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7B1F1" w14:textId="77777777" w:rsidR="00215683" w:rsidRPr="00616FEE" w:rsidRDefault="00215683">
      <w:pPr>
        <w:rPr>
          <w:rFonts w:asciiTheme="majorBidi" w:hAnsiTheme="majorBidi" w:cstheme="majorBidi"/>
          <w:b/>
          <w:bCs/>
          <w:color w:val="002060"/>
          <w:sz w:val="18"/>
          <w:szCs w:val="18"/>
          <w:rtl/>
          <w:lang w:bidi="ar-SY"/>
        </w:rPr>
      </w:pPr>
      <w:r w:rsidRPr="00616FEE">
        <w:rPr>
          <w:rFonts w:asciiTheme="majorBidi" w:hAnsiTheme="majorBidi" w:cstheme="majorBidi"/>
          <w:b/>
          <w:bCs/>
          <w:color w:val="002060"/>
          <w:sz w:val="18"/>
          <w:szCs w:val="18"/>
          <w:rtl/>
          <w:lang w:bidi="ar-SY"/>
        </w:rPr>
        <w:t>د. عمَّار ياسين منصور</w:t>
      </w:r>
      <w:r w:rsidR="00616FEE" w:rsidRPr="00616FE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616FEE" w:rsidRPr="00616FEE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التَّـعليمُ الطِّبيِّ المستمرُّ</w:t>
      </w:r>
    </w:p>
    <w:p w14:paraId="3F1223F2" w14:textId="77777777" w:rsidR="00215683" w:rsidRPr="00616FEE" w:rsidRDefault="00215683" w:rsidP="00992FD4">
      <w:pPr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  <w:rtl/>
          <w:lang w:bidi="ar-SY"/>
        </w:rPr>
      </w:pPr>
      <w:r w:rsidRPr="00616FEE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الانقسام</w:t>
      </w:r>
      <w:r w:rsidR="00992FD4" w:rsidRPr="00616FEE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Pr="00616FEE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الخلويُّ </w:t>
      </w:r>
      <w:r w:rsidR="00137DBA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المُنصِّفُ</w:t>
      </w:r>
      <w:r w:rsidR="00616FEE" w:rsidRPr="00616FEE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br/>
      </w:r>
      <w:r w:rsidRPr="00616FE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The M</w:t>
      </w:r>
      <w:r w:rsidR="00137DB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e</w:t>
      </w:r>
      <w:r w:rsidRPr="00616FE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iosis</w:t>
      </w:r>
      <w:r w:rsidR="00992FD4" w:rsidRPr="00616FE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br/>
      </w:r>
      <w:r w:rsidR="00992FD4" w:rsidRPr="00616FEE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bidi="ar-SY"/>
        </w:rPr>
        <w:t>(Continuing Medical Education)</w:t>
      </w:r>
    </w:p>
    <w:p w14:paraId="35F9DA00" w14:textId="77777777" w:rsidR="00992FD4" w:rsidRPr="00873B4A" w:rsidRDefault="000A5B87" w:rsidP="00215683">
      <w:pPr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</w:pPr>
      <w:r>
        <w:rPr>
          <w:rFonts w:asciiTheme="majorBidi" w:hAnsiTheme="majorBidi" w:cstheme="majorBidi"/>
          <w:i/>
          <w:iCs/>
          <w:noProof/>
          <w:color w:val="002060"/>
          <w:sz w:val="24"/>
          <w:szCs w:val="24"/>
          <w:lang w:bidi="ar-SY"/>
        </w:rPr>
        <w:drawing>
          <wp:anchor distT="0" distB="0" distL="114300" distR="114300" simplePos="0" relativeHeight="251659263" behindDoc="1" locked="0" layoutInCell="1" allowOverlap="1" wp14:anchorId="7BCA242D" wp14:editId="14DABEFF">
            <wp:simplePos x="0" y="0"/>
            <wp:positionH relativeFrom="column">
              <wp:posOffset>816610</wp:posOffset>
            </wp:positionH>
            <wp:positionV relativeFrom="paragraph">
              <wp:posOffset>55506</wp:posOffset>
            </wp:positionV>
            <wp:extent cx="3687445" cy="2073910"/>
            <wp:effectExtent l="0" t="0" r="8255" b="2540"/>
            <wp:wrapTight wrapText="bothSides">
              <wp:wrapPolygon edited="0">
                <wp:start x="0" y="0"/>
                <wp:lineTo x="0" y="21428"/>
                <wp:lineTo x="21537" y="21428"/>
                <wp:lineTo x="21537" y="0"/>
                <wp:lineTo x="0" y="0"/>
              </wp:wrapPolygon>
            </wp:wrapTight>
            <wp:docPr id="54" name="صورة 5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صورة 54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744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D0FBC" w14:textId="77777777" w:rsidR="00616FEE" w:rsidRDefault="00616FEE" w:rsidP="000A5B87">
      <w:pPr>
        <w:jc w:val="center"/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54C1820D" w14:textId="77777777" w:rsidR="00992FD4" w:rsidRPr="000A5B87" w:rsidRDefault="00992FD4" w:rsidP="00215683">
      <w:p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14:paraId="1EA71600" w14:textId="77777777" w:rsidR="00992FD4" w:rsidRDefault="00992FD4" w:rsidP="00215683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0B03B959" w14:textId="77777777" w:rsidR="00992FD4" w:rsidRDefault="00992FD4" w:rsidP="00215683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14:paraId="28EA396A" w14:textId="77777777" w:rsidR="00992FD4" w:rsidRDefault="000A5B87" w:rsidP="00215683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066A6E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60288" behindDoc="1" locked="0" layoutInCell="1" allowOverlap="1" wp14:anchorId="3F43D8E9" wp14:editId="28E5325F">
            <wp:simplePos x="0" y="0"/>
            <wp:positionH relativeFrom="column">
              <wp:posOffset>3965575</wp:posOffset>
            </wp:positionH>
            <wp:positionV relativeFrom="paragraph">
              <wp:posOffset>4893</wp:posOffset>
            </wp:positionV>
            <wp:extent cx="489585" cy="489585"/>
            <wp:effectExtent l="0" t="0" r="5715" b="5715"/>
            <wp:wrapTight wrapText="bothSides">
              <wp:wrapPolygon edited="0">
                <wp:start x="0" y="0"/>
                <wp:lineTo x="0" y="21012"/>
                <wp:lineTo x="21012" y="21012"/>
                <wp:lineTo x="21012" y="0"/>
                <wp:lineTo x="0" y="0"/>
              </wp:wrapPolygon>
            </wp:wrapTight>
            <wp:docPr id="55" name="صورة 55" descr="vide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صورة 55" descr="vide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9662F" w14:textId="77777777" w:rsidR="000A5B87" w:rsidRPr="000A5B87" w:rsidRDefault="00992FD4" w:rsidP="000A5B87">
      <w:pPr>
        <w:jc w:val="center"/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60325A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rtl/>
          <w:lang w:bidi="ar-SY"/>
        </w:rPr>
        <w:br/>
      </w:r>
      <w:r w:rsidR="000A5B87">
        <w:rPr>
          <w:rFonts w:asciiTheme="majorBidi" w:hAnsiTheme="majorBidi" w:cstheme="majorBidi"/>
          <w:b/>
          <w:bCs/>
          <w:i/>
          <w:iCs/>
          <w:color w:val="00B050"/>
          <w:sz w:val="24"/>
          <w:szCs w:val="24"/>
          <w:rtl/>
          <w:lang w:bidi="ar-SY"/>
        </w:rPr>
        <w:br/>
      </w:r>
      <w:r w:rsidR="000A5B87" w:rsidRPr="000A5B87">
        <w:rPr>
          <w:rFonts w:asciiTheme="majorBidi" w:hAnsiTheme="majorBidi" w:cstheme="majorBidi" w:hint="cs"/>
          <w:b/>
          <w:bCs/>
          <w:i/>
          <w:iCs/>
          <w:color w:val="00B050"/>
          <w:sz w:val="24"/>
          <w:szCs w:val="24"/>
          <w:rtl/>
          <w:lang w:bidi="ar-SY"/>
        </w:rPr>
        <w:t xml:space="preserve">لمشاهدةِ التَّفاصيل، شاهدِ الفيديو على الرَّابطِ </w:t>
      </w:r>
      <w:r w:rsidR="000A5B87" w:rsidRPr="000A5B87">
        <w:rPr>
          <w:rFonts w:asciiTheme="majorBidi" w:hAnsiTheme="majorBidi" w:cstheme="majorBidi" w:hint="cs"/>
          <w:b/>
          <w:bCs/>
          <w:i/>
          <w:iCs/>
          <w:color w:val="00B050"/>
          <w:sz w:val="24"/>
          <w:szCs w:val="24"/>
          <w:rtl/>
          <w:lang w:bidi="ar-SY"/>
        </w:rPr>
        <w:t>أعلاه</w:t>
      </w:r>
    </w:p>
    <w:p w14:paraId="49C1E846" w14:textId="77777777" w:rsidR="000A5B87" w:rsidRDefault="000A5B87" w:rsidP="000A5B87">
      <w:pPr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</w:p>
    <w:p w14:paraId="2EF89F0C" w14:textId="77777777" w:rsidR="00616FEE" w:rsidRPr="00873B4A" w:rsidRDefault="00616FEE" w:rsidP="000A5B87">
      <w:pPr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أطوارُ الانقسام</w:t>
      </w:r>
      <w:r w:rsidR="00481024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ِ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الخلويِّ </w:t>
      </w:r>
      <w:r w:rsidR="00137DB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المُنصِّف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الـ 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M</w:t>
      </w:r>
      <w:r w:rsidR="00137DB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e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iosis</w:t>
      </w:r>
    </w:p>
    <w:p w14:paraId="12FA4C21" w14:textId="77777777" w:rsidR="003235B0" w:rsidRPr="00481024" w:rsidRDefault="00215683" w:rsidP="00481024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  <w:r w:rsidRPr="00481024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>استعداداً لانقسامِها، تمهِّدُ الخليَّةُ بجملةٍ من الإجراءاتِ نجملُها في الطَّور البينيِّ</w:t>
      </w:r>
      <w:r w:rsidR="00481024">
        <w:rPr>
          <w:rFonts w:asciiTheme="majorBidi" w:hAnsiTheme="majorBidi" w:cstheme="majorBidi" w:hint="cs"/>
          <w:b/>
          <w:bCs/>
          <w:i/>
          <w:iCs/>
          <w:color w:val="002060"/>
          <w:sz w:val="24"/>
          <w:szCs w:val="24"/>
          <w:rtl/>
          <w:lang w:bidi="ar-SY"/>
        </w:rPr>
        <w:t xml:space="preserve"> 1</w:t>
      </w:r>
      <w:r w:rsidRPr="00481024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 xml:space="preserve"> الـ </w:t>
      </w:r>
      <w:r w:rsidRPr="00481024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bidi="ar-SY"/>
        </w:rPr>
        <w:t>Interphase</w:t>
      </w:r>
      <w:r w:rsidR="00137DBA" w:rsidRPr="00481024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bidi="ar-SY"/>
        </w:rPr>
        <w:t xml:space="preserve"> I</w:t>
      </w:r>
      <w:r w:rsidRPr="00481024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>.</w:t>
      </w:r>
    </w:p>
    <w:p w14:paraId="27474D61" w14:textId="77777777" w:rsidR="00215683" w:rsidRPr="003235B0" w:rsidRDefault="003235B0" w:rsidP="00215683">
      <w:pPr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3235B0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الطَّورُ البينيُّ 1 الـ </w:t>
      </w:r>
      <w:r w:rsidRPr="003235B0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Interphase I</w:t>
      </w:r>
      <w:r w:rsidRPr="003235B0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</w:p>
    <w:p w14:paraId="75704F56" w14:textId="77777777" w:rsidR="00992FD4" w:rsidRPr="00992FD4" w:rsidRDefault="00215683" w:rsidP="00215683">
      <w:pPr>
        <w:pStyle w:val="a3"/>
        <w:numPr>
          <w:ilvl w:val="0"/>
          <w:numId w:val="1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تضاعفُ الجسمِ المركزيِّ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Centrosome Duplication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؛</w:t>
      </w:r>
    </w:p>
    <w:p w14:paraId="70A092EC" w14:textId="77777777" w:rsidR="00215683" w:rsidRDefault="00215683" w:rsidP="00215683">
      <w:pPr>
        <w:pStyle w:val="a3"/>
        <w:numPr>
          <w:ilvl w:val="0"/>
          <w:numId w:val="1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تضاعفُ الصِّبغيِّ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Chromatid Duplication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، وظهورُ الصِّبغيَّين التَّوأم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Sister Chromatids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</w:t>
      </w:r>
    </w:p>
    <w:p w14:paraId="5B314B2A" w14:textId="77777777" w:rsidR="00616FEE" w:rsidRPr="00873B4A" w:rsidRDefault="00616FEE" w:rsidP="00873B4A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</w:pP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ملاحظة: </w:t>
      </w:r>
      <w:r w:rsidR="00873B4A"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يعتبرُ البعضُ الطَّورَ البينيَّ من أطوارِ الانقسام </w:t>
      </w:r>
      <w:r w:rsidR="003235B0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المُنصِّفِ الأوَّل الـ </w:t>
      </w:r>
      <w:r w:rsidR="003235B0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Meiosis I</w:t>
      </w:r>
      <w:r w:rsidR="00873B4A"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. بالمقابل، هناك من يعتبرُه طوراً سابقاً لأطوارِ الانقسام الخلويِّ</w:t>
      </w:r>
      <w:r w:rsidR="002B718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؛</w:t>
      </w:r>
      <w:r w:rsidR="00873B4A"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وهذا ما أظنُّه شخصيَّاً.</w:t>
      </w:r>
    </w:p>
    <w:p w14:paraId="0D1D6599" w14:textId="77777777" w:rsidR="00215683" w:rsidRPr="00481024" w:rsidRDefault="00215683" w:rsidP="00481024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  <w:r w:rsidRPr="00481024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  <w:t xml:space="preserve">بعدَها، تدخلُ الخليَّةُ أطوارَ الانقسام الخلويِّ </w:t>
      </w:r>
      <w:r w:rsidR="00137DBA" w:rsidRPr="00481024">
        <w:rPr>
          <w:rFonts w:asciiTheme="majorBidi" w:hAnsiTheme="majorBidi" w:cstheme="majorBidi" w:hint="cs"/>
          <w:b/>
          <w:bCs/>
          <w:i/>
          <w:iCs/>
          <w:color w:val="002060"/>
          <w:sz w:val="24"/>
          <w:szCs w:val="24"/>
          <w:rtl/>
          <w:lang w:bidi="ar-SY"/>
        </w:rPr>
        <w:t>المُنصِّفِ الأوَّل.</w:t>
      </w:r>
    </w:p>
    <w:p w14:paraId="3BCF622B" w14:textId="77777777" w:rsidR="00137DBA" w:rsidRPr="00137DBA" w:rsidRDefault="00137DBA" w:rsidP="00215683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137DB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الانقسامُ المُنصِّفُ الأوَّلُ الـ </w:t>
      </w:r>
      <w:r w:rsidRPr="00137DB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Meiosis I</w:t>
      </w:r>
      <w:r w:rsidRPr="00137DB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:</w:t>
      </w:r>
    </w:p>
    <w:p w14:paraId="1DF5DF52" w14:textId="77777777" w:rsidR="00215683" w:rsidRPr="00992FD4" w:rsidRDefault="00215683" w:rsidP="00215683">
      <w:pPr>
        <w:pStyle w:val="a3"/>
        <w:numPr>
          <w:ilvl w:val="0"/>
          <w:numId w:val="2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>الطُّورُ التَّحضيريُّ الباكرُ</w:t>
      </w:r>
      <w:r w:rsidR="00137DB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1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الـ 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Early Prophase</w:t>
      </w:r>
      <w:r w:rsidR="00137DB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I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- بدءُ تشكِّلِ مغزلِ الانقسام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Mitotic Spindle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  <w:t>- تكثُّفُ الصِّبغيَّين التَّوأم؛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  <w:t xml:space="preserve">- اختفاءُ النَّويَّة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Nucleolus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</w:t>
      </w:r>
    </w:p>
    <w:p w14:paraId="7C84FC24" w14:textId="77777777" w:rsidR="00997582" w:rsidRDefault="00215683" w:rsidP="00215683">
      <w:pPr>
        <w:pStyle w:val="a3"/>
        <w:numPr>
          <w:ilvl w:val="0"/>
          <w:numId w:val="2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الطَّورُ التَّحضيريُّ المُتأخِّر</w:t>
      </w:r>
      <w:r w:rsidR="00137DB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1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الـ 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Late Prophase</w:t>
      </w:r>
      <w:r w:rsidR="00137DB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I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 اكتمالُ مغزلِ الانقسام؛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4E630C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اختفاءُ الغلافِ النَّوويِّ الـ </w:t>
      </w:r>
      <w:r w:rsidR="004E630C"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Nuclear Membrane</w:t>
      </w:r>
      <w:r w:rsidR="004E630C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؛</w:t>
      </w:r>
      <w:r w:rsidR="004E630C"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4E630C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ظهورُ الأجسامِ الصِّبغيَّةِ الـ </w:t>
      </w:r>
      <w:r w:rsidR="004E630C"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Chromosomes</w:t>
      </w:r>
      <w:r w:rsidR="004E630C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. يكونُ واحدُها على شكل الحرف </w:t>
      </w:r>
      <w:r w:rsidR="004E630C"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X</w:t>
      </w:r>
      <w:r w:rsidR="004E630C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، هذا من جهةٍ. ويحتوي على صبغيَّين اثنين متطابقين الـ </w:t>
      </w:r>
      <w:r w:rsidR="004E630C"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Sister Chromatids</w:t>
      </w:r>
      <w:r w:rsidR="005553C3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 من جهةٍ ثانيةٍ</w:t>
      </w:r>
      <w:r w:rsidR="004E630C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 فنقول عن تلكم</w:t>
      </w:r>
      <w:r w:rsidR="005553C3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ُ</w:t>
      </w:r>
      <w:r w:rsidR="004E630C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الأجسام</w:t>
      </w:r>
      <w:r w:rsidR="005553C3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ِ</w:t>
      </w:r>
      <w:r w:rsidR="004E630C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الصِّبغيَّةِ بأنَّها مُضاعفةُ البنية الـ </w:t>
      </w:r>
      <w:r w:rsidR="005553C3"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Duplicated </w:t>
      </w:r>
      <w:r w:rsidR="004E630C"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Chromosome</w:t>
      </w:r>
      <w:r w:rsidR="00A51B5B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s</w:t>
      </w:r>
      <w:r w:rsidR="004E630C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؛</w:t>
      </w:r>
      <w:r w:rsidR="00137DBA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137DBA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تتزاوجُ الأجسامُ الصِّبغيَّةُ النَّظائرُ الـ </w:t>
      </w:r>
      <w:r w:rsidR="00137DBA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Homologous Chromosomes</w:t>
      </w:r>
      <w:r w:rsidR="0048102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؛</w:t>
      </w:r>
      <w:r w:rsidR="0048102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48102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lastRenderedPageBreak/>
        <w:t xml:space="preserve">- تتبادلُ الأجسامُ الصِّبغيَّةُ النَّظائرُ المُتزاوجةُ بعضاً من الدنا الـ </w:t>
      </w:r>
      <w:r w:rsidR="0048102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DNA</w:t>
      </w:r>
      <w:r w:rsidR="0048102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فيما بينها. من لحظتها، تُصبحُ الصِّبغيَّاتُ التَّوائمُ الـ </w:t>
      </w:r>
      <w:r w:rsidR="0048102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Sister Chromatids</w:t>
      </w:r>
      <w:r w:rsidR="0048102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غير</w:t>
      </w:r>
      <w:r w:rsidR="000C4F96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َ</w:t>
      </w:r>
      <w:r w:rsidR="0048102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مُتطابقة الـ </w:t>
      </w:r>
      <w:r w:rsidR="0048102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Non- Identical</w:t>
      </w:r>
      <w:r w:rsidR="0048102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</w:p>
    <w:p w14:paraId="14C9E97E" w14:textId="77777777" w:rsidR="00D950A7" w:rsidRDefault="00D950A7" w:rsidP="00997582">
      <w:pPr>
        <w:pStyle w:val="a3"/>
        <w:ind w:left="644"/>
        <w:jc w:val="center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rtl/>
          <w:lang w:bidi="ar-SY"/>
        </w:rPr>
      </w:pPr>
    </w:p>
    <w:p w14:paraId="210F365B" w14:textId="77777777" w:rsidR="00215683" w:rsidRPr="009E41C9" w:rsidRDefault="000C4F96" w:rsidP="00997582">
      <w:pPr>
        <w:pStyle w:val="a3"/>
        <w:ind w:left="644"/>
        <w:jc w:val="center"/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rtl/>
          <w:lang w:bidi="ar-SY"/>
        </w:rPr>
      </w:pPr>
      <w:r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>ملاحظة هامَّة</w:t>
      </w:r>
      <w:r w:rsidR="00813851"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 (1)</w:t>
      </w:r>
      <w:r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>:</w:t>
      </w:r>
      <w:r w:rsidRPr="009E41C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rtl/>
          <w:lang w:bidi="ar-SY"/>
        </w:rPr>
        <w:br/>
      </w:r>
      <w:r w:rsidR="00CF65C2"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>يُطلقُ تعبيرُ النَّظائرِ</w:t>
      </w:r>
      <w:r w:rsidR="00997582"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 </w:t>
      </w:r>
      <w:r w:rsidR="00CF65C2"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الـ </w:t>
      </w:r>
      <w:r w:rsidR="00CF65C2" w:rsidRPr="009E41C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bidi="ar-SY"/>
        </w:rPr>
        <w:t>Homologous</w:t>
      </w:r>
      <w:r w:rsidR="00CF65C2"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 على الثُّنائيَّ</w:t>
      </w:r>
      <w:r w:rsidR="00997582"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>ةِ</w:t>
      </w:r>
      <w:r w:rsidR="00CF65C2"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 الصِّبغيَّةِ الـ </w:t>
      </w:r>
      <w:r w:rsidR="00CF65C2" w:rsidRPr="009E41C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bidi="ar-SY"/>
        </w:rPr>
        <w:t xml:space="preserve">Chromatids </w:t>
      </w:r>
      <w:r w:rsidRPr="009E41C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bidi="ar-SY"/>
        </w:rPr>
        <w:t>Duel</w:t>
      </w:r>
      <w:r w:rsidR="00CF65C2"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 وتالياً على ثنائيَّ</w:t>
      </w:r>
      <w:r w:rsidR="00997582"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>ة</w:t>
      </w:r>
      <w:r w:rsidR="00CF65C2"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ِ الأجسامِ الصِّبغيَّةِ الـ </w:t>
      </w:r>
      <w:r w:rsidR="00CF65C2" w:rsidRPr="009E41C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bidi="ar-SY"/>
        </w:rPr>
        <w:t xml:space="preserve">Chromosomes </w:t>
      </w:r>
      <w:r w:rsidRPr="009E41C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bidi="ar-SY"/>
        </w:rPr>
        <w:t>Duel</w:t>
      </w:r>
      <w:r w:rsidR="00CF65C2"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 للدَّلالةِ على أنَّ واحداً من طرفيِّ الثُّنائيَّةِ مصدرُه الأبُ، وأنَّ الثَّاني مصدرُه الأمُّ.</w:t>
      </w:r>
    </w:p>
    <w:p w14:paraId="5FA501A5" w14:textId="77777777" w:rsidR="001528A5" w:rsidRPr="009E41C9" w:rsidRDefault="001528A5" w:rsidP="00997582">
      <w:pPr>
        <w:pStyle w:val="a3"/>
        <w:ind w:left="644"/>
        <w:jc w:val="center"/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rtl/>
          <w:lang w:bidi="ar-SY"/>
        </w:rPr>
      </w:pPr>
      <w:r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لكن، بعد حدوثِ المزاوجةِ ومن ثمَّ تبادلِ الدنا الـ </w:t>
      </w:r>
      <w:r w:rsidRPr="009E41C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bidi="ar-SY"/>
        </w:rPr>
        <w:t>DNA</w:t>
      </w:r>
      <w:r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 بين النَّظائر</w:t>
      </w:r>
      <w:r w:rsidR="00813851"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 (أي بعد الطَّورِ التَّحضيريِّ 1</w:t>
      </w:r>
      <w:r w:rsidR="00813851" w:rsidRPr="009E41C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rtl/>
          <w:lang w:bidi="ar-SY"/>
        </w:rPr>
        <w:br/>
      </w:r>
      <w:r w:rsidR="00813851"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الـ </w:t>
      </w:r>
      <w:r w:rsidR="00813851" w:rsidRPr="009E41C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bidi="ar-SY"/>
        </w:rPr>
        <w:t>Prophase I</w:t>
      </w:r>
      <w:r w:rsidR="00813851"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>)</w:t>
      </w:r>
      <w:r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، يحدثُ اختلافٌ هامٌّ في توصيفِ النَّظائرِ من صِبغيَّاتٍ وأجسامٍ صبغيَّةٍ. </w:t>
      </w:r>
      <w:r w:rsidR="00813851"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>ف</w:t>
      </w:r>
      <w:r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عندها، يصبحُ الجسمان الصِّبغيَّان النَّظيرانِ (مثلاً) تعبيراً عن واحدٍ </w:t>
      </w:r>
      <w:r w:rsidR="00813851"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>من جانبِ</w:t>
      </w:r>
      <w:r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 الأب مع بعضِ المورِّثاتِ من جانبِ الأمِّ. ويكونُ الثَّاني مصدرُهُ الأمُّ مع بعضِ الدنا الـ </w:t>
      </w:r>
      <w:r w:rsidRPr="009E41C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bidi="ar-SY"/>
        </w:rPr>
        <w:t>DNA</w:t>
      </w:r>
      <w:r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 من جانبِ الأب.</w:t>
      </w:r>
      <w:r w:rsidR="00A150BA" w:rsidRPr="009E41C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rtl/>
          <w:lang w:bidi="ar-SY"/>
        </w:rPr>
        <w:br/>
      </w:r>
    </w:p>
    <w:p w14:paraId="583D06CF" w14:textId="77777777" w:rsidR="004E630C" w:rsidRPr="00992FD4" w:rsidRDefault="004E630C" w:rsidP="00215683">
      <w:pPr>
        <w:pStyle w:val="a3"/>
        <w:numPr>
          <w:ilvl w:val="0"/>
          <w:numId w:val="2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طورُ الاستواء</w:t>
      </w:r>
      <w:r w:rsidR="00A150B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1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الـ 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Metaphase</w:t>
      </w:r>
      <w:r w:rsidR="00A150B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I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</w:t>
      </w:r>
      <w:r w:rsidR="00FC15EA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0C4F96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تظهرُ صفيحةُ الاستواء الـ </w:t>
      </w:r>
      <w:r w:rsidR="00FC15EA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Metaphase</w:t>
      </w:r>
      <w:r w:rsidR="000C4F96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Plate</w:t>
      </w:r>
      <w:r w:rsidR="000C4F96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عند خطِّ استواء الخلي</w:t>
      </w:r>
      <w:r w:rsidR="00FC15EA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َّ</w:t>
      </w:r>
      <w:r w:rsidR="000C4F96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ة الـ </w:t>
      </w:r>
      <w:r w:rsidR="00FC15EA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Cell</w:t>
      </w:r>
      <w:r w:rsidR="000C4F96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Equator</w:t>
      </w:r>
      <w:r w:rsidR="000C4F96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. </w:t>
      </w:r>
      <w:r w:rsidR="000C4F96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0C4F96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تصطفُّ الأجسامُ الصِّبغيَّةُ</w:t>
      </w:r>
      <w:r w:rsidR="000C4F96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النَّظائرُ المُتزاوجةُ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5553C3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سابقةُ الوصف 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على </w:t>
      </w:r>
      <w:r w:rsidR="00DD1DA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صفيحةِ الاستواء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</w:p>
    <w:p w14:paraId="383B144F" w14:textId="77777777" w:rsidR="004E630C" w:rsidRPr="00992FD4" w:rsidRDefault="004E630C" w:rsidP="00215683">
      <w:pPr>
        <w:pStyle w:val="a3"/>
        <w:numPr>
          <w:ilvl w:val="0"/>
          <w:numId w:val="2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طورُ الهجرةِ</w:t>
      </w:r>
      <w:r w:rsidR="00A150B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1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الـ 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Anaphase</w:t>
      </w:r>
      <w:r w:rsidR="00A150B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I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 تنفصلُ</w:t>
      </w:r>
      <w:r w:rsidR="007A7B6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الأجسامُ الصِّبغيَّةُ النَّظائرُ الـ </w:t>
      </w:r>
      <w:r w:rsidR="007A7B60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Homologous Chromosomes</w:t>
      </w:r>
      <w:r w:rsidR="00233FDA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عن بعضِها البعض</w:t>
      </w:r>
      <w:r w:rsidR="007A7B6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7A7B6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ومن ثمَّ تتحرَّكُ 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باتِّجاهين مُتعاكسين.</w:t>
      </w:r>
      <w:r w:rsidR="00CE395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بالنَّتيجةِ، </w:t>
      </w:r>
      <w:r w:rsidR="00CE395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تحصلُ </w:t>
      </w:r>
      <w:r w:rsidR="00233FDA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واحدةٌ من الخليَّتين البنتين القادمتين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على </w:t>
      </w:r>
      <w:r w:rsidR="00CE395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مجموعةٍ</w:t>
      </w:r>
      <w:r w:rsidR="00233FDA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عشوائيَّةٍ</w:t>
      </w:r>
      <w:r w:rsidR="00CE395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من </w:t>
      </w:r>
      <w:r w:rsidR="00A51B5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الأجسامِ الصِّبغيَّةِ</w:t>
      </w:r>
      <w:r w:rsidR="00CE395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 بينما تحصلُ الخليَّةُ البنتُ الثَّانيةُ على مجموعةِ النَّظائر.</w:t>
      </w:r>
      <w:r w:rsidR="00233FDA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هنا،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A51B5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ي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حتوي كلٌّ</w:t>
      </w:r>
      <w:r w:rsidR="00A51B5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CE395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جسمٍ صبغيٍّ 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على </w:t>
      </w:r>
      <w:r w:rsidR="00A51B5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صِبغي</w:t>
      </w:r>
      <w:r w:rsidR="00CE395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َّين توأم غيرِ مُتطابقين</w:t>
      </w:r>
      <w:r w:rsidR="00233FDA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CE395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الـ </w:t>
      </w:r>
      <w:r w:rsidR="00CE395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Non- Identical Sister </w:t>
      </w:r>
      <w:r w:rsidR="00233FDA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Chromatids</w:t>
      </w:r>
      <w:r w:rsidR="006E236C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  <w:r w:rsidR="00A51B5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لذلك</w:t>
      </w:r>
      <w:r w:rsidR="006E236C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</w:t>
      </w:r>
      <w:r w:rsidR="00A51B5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CE395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ستبقى جميعُ </w:t>
      </w:r>
      <w:r w:rsidR="00A51B5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الأجسامِ الصِّبغيَّةِ </w:t>
      </w:r>
      <w:r w:rsidR="00CE395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في هذه المرحلةِ مُحتفظةً بوصفِها </w:t>
      </w:r>
      <w:r w:rsidR="00233FDA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"</w:t>
      </w:r>
      <w:r w:rsidR="00CE395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أجسامٌ صبغيَّةٌ مُضاعفةٌ الـ </w:t>
      </w:r>
      <w:r w:rsidR="00CE395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Duplicated Chromosomes</w:t>
      </w:r>
      <w:r w:rsidR="00233FDA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".</w:t>
      </w:r>
    </w:p>
    <w:p w14:paraId="4D86DDC2" w14:textId="77777777" w:rsidR="005553C3" w:rsidRPr="00992FD4" w:rsidRDefault="005553C3" w:rsidP="00215683">
      <w:pPr>
        <w:pStyle w:val="a3"/>
        <w:numPr>
          <w:ilvl w:val="0"/>
          <w:numId w:val="2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طورُ انقسامِ النَّواة</w:t>
      </w:r>
      <w:r w:rsidR="00B40AC9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1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الـ 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Telophase</w:t>
      </w:r>
      <w:r w:rsidR="00B40AC9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I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يعودُ غلافُ النَّواة </w:t>
      </w:r>
      <w:r w:rsidR="006D2482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للوجودِ</w:t>
      </w:r>
      <w:r w:rsidR="009F0451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(اختياريٌّ يتبعُ النَّوع</w:t>
      </w:r>
      <w:r w:rsidR="00774553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َ الخلويَّ</w:t>
      </w:r>
      <w:r w:rsidR="009F0451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)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 تظهرُ النُّويَّاتُ من جديد؛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يختفي جهازُ الانقسام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Mitotic Spindle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بشكلٍ كاملٍ؛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 تقلُّ كثافةُ الأجسامِ الصِّبغيَّةِ، كما وكثافةُ الصِّبغيَّاتِ داخلها</w:t>
      </w:r>
      <w:r w:rsidR="009F0451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(اختياريٌّ</w:t>
      </w:r>
      <w:r w:rsidR="00774553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)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تبدأُ البلازما الخلويَّةُ انقسامَها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Cytokinesis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</w:p>
    <w:p w14:paraId="49F64B1F" w14:textId="77777777" w:rsidR="00992FD4" w:rsidRDefault="005553C3" w:rsidP="00992FD4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SY"/>
        </w:rPr>
      </w:pPr>
      <w:r w:rsidRPr="002B718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طورُ انقسامِ البلازما</w:t>
      </w:r>
      <w:r w:rsidR="00B40AC9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1</w:t>
      </w:r>
      <w:r w:rsidRPr="002B718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الـ </w:t>
      </w:r>
      <w:r w:rsidRPr="002B718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Cytokinesis</w:t>
      </w:r>
      <w:r w:rsidR="00B40AC9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I</w:t>
      </w:r>
      <w:r w:rsidRPr="002B718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873B4A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تنخمصُ الخليَّةُ عند منتصفها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Cleavage Furrow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 تظهرُ حلقةٌ خانقة</w:t>
      </w:r>
      <w:r w:rsidR="006D2482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ٌ فاعلةٌ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Acting Ring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 تقومُ بخنق البلازما عند منتصفها.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 وفي نهايةِ عمليَّةِ الانقسامِ الخلويِّ، تظهر للوجودِ خليَّتان</w:t>
      </w:r>
      <w:r w:rsidR="00774553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غيرُ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مُتطابقتين</w:t>
      </w:r>
      <w:r w:rsidR="00774553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B40AC9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الـ </w:t>
      </w:r>
      <w:r w:rsidR="00B40AC9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Two</w:t>
      </w:r>
      <w:r w:rsidR="0077455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Non-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Identical Daughter Cells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</w:p>
    <w:p w14:paraId="08ACB078" w14:textId="77777777" w:rsidR="00137DBA" w:rsidRPr="00137DBA" w:rsidRDefault="00137DBA" w:rsidP="00137DBA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137DB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الانقسامُ المُنصِّفُ 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الثَّاني</w:t>
      </w:r>
      <w:r w:rsidRPr="00137DB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137DBA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 xml:space="preserve">Meiosis </w:t>
      </w:r>
      <w: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II</w:t>
      </w:r>
      <w:r w:rsidRPr="00137DBA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:</w:t>
      </w:r>
    </w:p>
    <w:p w14:paraId="63FA94A7" w14:textId="77777777" w:rsidR="00504231" w:rsidRDefault="00504231" w:rsidP="00137DBA">
      <w:pPr>
        <w:pStyle w:val="a3"/>
        <w:numPr>
          <w:ilvl w:val="0"/>
          <w:numId w:val="4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50423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الطَّورُ البينيُّ 2 الـ </w:t>
      </w:r>
      <w:r w:rsidRPr="0050423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Interphase II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504231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يتضاعفُ الجسمُ المركزيُّ الـ </w:t>
      </w:r>
      <w:r w:rsidRPr="00504231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Centrosome</w:t>
      </w:r>
      <w:r w:rsidRPr="00504231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. 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لكن </w:t>
      </w:r>
      <w:r w:rsidRPr="00504231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في بعضِ الحالاتِ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</w:t>
      </w:r>
      <w:r w:rsidRPr="00504231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لا يحدثُ تضاعفُ 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ل</w:t>
      </w:r>
      <w:r w:rsidRPr="00504231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لجسمِ المركزيِّ. عندها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</w:t>
      </w:r>
      <w:r w:rsidRPr="00504231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يقومُ مكوِّناهُ المركزيَّانِ الـ </w:t>
      </w:r>
      <w:r w:rsidRPr="00504231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Two Centrioles</w:t>
      </w:r>
      <w:r w:rsidRPr="00504231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بالانفصالِ عن بعضهما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</w:t>
      </w:r>
      <w:r w:rsidRPr="00504231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ويشك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ِّ</w:t>
      </w:r>
      <w:r w:rsidRPr="00504231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لان سويَّاً مغزلَ الانقسامِ.</w:t>
      </w:r>
    </w:p>
    <w:p w14:paraId="1F25B931" w14:textId="77777777" w:rsidR="00BC6591" w:rsidRPr="009E41C9" w:rsidRDefault="00BC6591" w:rsidP="00BC6591">
      <w:pPr>
        <w:pStyle w:val="a3"/>
        <w:ind w:left="644"/>
        <w:jc w:val="center"/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rtl/>
          <w:lang w:bidi="ar-SY"/>
        </w:rPr>
      </w:pPr>
      <w:r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>ملاحظة هامَّةٌ</w:t>
      </w:r>
      <w:r w:rsidR="00B97515"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 (2)</w:t>
      </w:r>
      <w:r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>:</w:t>
      </w:r>
      <w:r w:rsidRPr="009E41C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rtl/>
          <w:lang w:bidi="ar-SY"/>
        </w:rPr>
        <w:br/>
      </w:r>
      <w:r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لا تتضاعفُ الصِّبغيَّاتُ الـ </w:t>
      </w:r>
      <w:r w:rsidRPr="009E41C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bidi="ar-SY"/>
        </w:rPr>
        <w:t>Chromatids</w:t>
      </w:r>
      <w:r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 في هذا الطَّورِ من الانقسامِ المُنصِّفِ.</w:t>
      </w:r>
      <w:r w:rsidRPr="009E41C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rtl/>
          <w:lang w:bidi="ar-SY"/>
        </w:rPr>
        <w:br/>
      </w:r>
      <w:r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(وجبَ ملاحظةُ الفرقِ بينه وبين الطَّورِ البينيِّ 1 الـ </w:t>
      </w:r>
      <w:r w:rsidRPr="009E41C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bidi="ar-SY"/>
        </w:rPr>
        <w:t>Interphase I</w:t>
      </w:r>
      <w:r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>)</w:t>
      </w:r>
      <w:r w:rsidRPr="009E41C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rtl/>
          <w:lang w:bidi="ar-SY"/>
        </w:rPr>
        <w:br/>
      </w:r>
    </w:p>
    <w:p w14:paraId="053E3D35" w14:textId="77777777" w:rsidR="00137DBA" w:rsidRPr="00992FD4" w:rsidRDefault="00137DBA" w:rsidP="00137DBA">
      <w:pPr>
        <w:pStyle w:val="a3"/>
        <w:numPr>
          <w:ilvl w:val="0"/>
          <w:numId w:val="4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الطُّورُ التَّحضيريُّ </w:t>
      </w:r>
      <w:r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2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الـ 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Prophase</w:t>
      </w:r>
      <w:r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II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- تشكِّل</w:t>
      </w:r>
      <w:r w:rsidR="008470B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ُ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8470B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مغزليِّ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الانقسام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Mitotic Spindle</w:t>
      </w:r>
      <w:r w:rsidR="008470B0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s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  <w:t>- اختفاءُ النَّويَّ</w:t>
      </w:r>
      <w:r w:rsidR="008470B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تين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Nucleol</w:t>
      </w:r>
      <w:r w:rsidR="008470B0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i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</w:t>
      </w:r>
    </w:p>
    <w:p w14:paraId="3FBEDAC4" w14:textId="77777777" w:rsidR="00F25E45" w:rsidRDefault="00137DBA" w:rsidP="00F25E45">
      <w:pPr>
        <w:pStyle w:val="a3"/>
        <w:ind w:left="644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lastRenderedPageBreak/>
        <w:t>- اختفاءُ الغلافِ النَّوويِّ</w:t>
      </w:r>
      <w:r w:rsidR="008470B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في الخليَّتين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Nuclear Membrane</w:t>
      </w:r>
      <w:r w:rsidR="008470B0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s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8470B0"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- تكثُّفُ الصِّبغيَّ</w:t>
      </w:r>
      <w:r w:rsidR="008470B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اتِ التَّوائم</w:t>
      </w:r>
      <w:r w:rsidR="008470B0"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؛</w:t>
      </w:r>
      <w:r w:rsidR="008470B0"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ظهورُ الأجسامِ الصِّبغيَّةِ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Chromosomes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. يكونُ واحدُها على شكل الحرف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X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، هذا من جهةٍ. ويحتوي على صبغيَّين اثنين </w:t>
      </w:r>
      <w:r w:rsidR="00EB6261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غيرِ 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م</w:t>
      </w:r>
      <w:r w:rsidR="00EB6261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ُ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تطابقين الـ </w:t>
      </w:r>
      <w:r w:rsidR="00EB6261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Non- Identical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Sister Chromatids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 من جهةٍ ثانيةٍ</w:t>
      </w:r>
      <w:r w:rsidR="008470B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. إذاً، 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الأجسام</w:t>
      </w:r>
      <w:r w:rsidR="008470B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ُ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الصِّبغيَّة</w:t>
      </w:r>
      <w:r w:rsidR="008470B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ُ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مُضاعفةُ البني</w:t>
      </w:r>
      <w:r w:rsidR="008470B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َّ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ة</w:t>
      </w:r>
      <w:r w:rsidR="008470B0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ِ 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Duplicated Chromosome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s</w:t>
      </w:r>
      <w:r w:rsidR="00812A5C" w:rsidRPr="00812A5C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812A5C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ما تزال.</w:t>
      </w:r>
    </w:p>
    <w:p w14:paraId="17DB7A1B" w14:textId="77777777" w:rsidR="00F25E45" w:rsidRPr="00F25E45" w:rsidRDefault="00F25E45" w:rsidP="00F25E45">
      <w:pPr>
        <w:pStyle w:val="a3"/>
        <w:numPr>
          <w:ilvl w:val="0"/>
          <w:numId w:val="4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طورُ الاستواء 2</w:t>
      </w:r>
      <w:r w:rsidRPr="00F25E45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الـ </w:t>
      </w:r>
      <w:r w:rsidRPr="00F25E45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Metaphase II</w:t>
      </w:r>
      <w:r w:rsidRPr="00F25E45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F25E45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F25E4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تظهرُ صفيحةُ الاستواء الـ </w:t>
      </w:r>
      <w:r w:rsidRPr="00F25E45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Metaphase Plate</w:t>
      </w:r>
      <w:r w:rsidRPr="00F25E4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عند خطِّ استواء الـ </w:t>
      </w:r>
      <w:r w:rsidRPr="00F25E45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Cell </w:t>
      </w:r>
      <w:r w:rsidR="00504231" w:rsidRPr="00F25E45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Equator</w:t>
      </w:r>
      <w:r w:rsidR="00504231" w:rsidRPr="00F25E4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كلِّ</w:t>
      </w:r>
      <w:r w:rsidRPr="00F25E4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خليَّة.</w:t>
      </w:r>
      <w:r w:rsidRPr="00F25E45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F25E4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 تصطفُّ الصِّبغيَّاتُ التَّوائمُ غيرُ المُتطابقةِ على صفيحةِ الاستواء.</w:t>
      </w:r>
    </w:p>
    <w:p w14:paraId="59E81CAC" w14:textId="77777777" w:rsidR="00137DBA" w:rsidRPr="00992FD4" w:rsidRDefault="00137DBA" w:rsidP="00137DBA">
      <w:pPr>
        <w:pStyle w:val="a3"/>
        <w:numPr>
          <w:ilvl w:val="0"/>
          <w:numId w:val="4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طورُ الهجرةِ</w:t>
      </w:r>
      <w:r w:rsidR="006C593F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2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الـ 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Anaphase</w:t>
      </w:r>
      <w:r w:rsidR="006C593F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II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 تنفصلُ الصِّبغيَّاتُ التَّوائمُ، وتنسحبُ باتِّجاهين مُتعاكسين.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بالنَّتيجةِ، نحصلُ على 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مجموعتين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6C593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غيرِ مُتطابقتين 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من الأجسامِ الصِّبغيَّة</w:t>
      </w:r>
      <w:r w:rsidR="006C593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2 </w:t>
      </w:r>
      <w:r w:rsidR="006C593F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Non-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Identical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Sets of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</w:t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Chromosomes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. 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ي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حتوي كلٌّ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6C593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جسمٍ صِبغيٍّ 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على 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صِبغيٍّ </w:t>
      </w:r>
      <w:r w:rsidR="006C593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وحيد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؛ لذلك أسمَوها بالأجسامِ الصِّبغيَّةِ وحيدةِ البنية</w:t>
      </w:r>
      <w:r w:rsidR="006C593F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أو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وحيدةِ الصِّبغيِّ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Single </w:t>
      </w:r>
      <w:r w:rsidR="00624BF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(Haploid)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Chromosomes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</w:p>
    <w:p w14:paraId="38A0DB89" w14:textId="77777777" w:rsidR="00137DBA" w:rsidRPr="00992FD4" w:rsidRDefault="00137DBA" w:rsidP="00137DBA">
      <w:pPr>
        <w:pStyle w:val="a3"/>
        <w:numPr>
          <w:ilvl w:val="0"/>
          <w:numId w:val="4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طورُ انقسامِ النَّواة</w:t>
      </w:r>
      <w:r w:rsidR="0048128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2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الـ 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Telophase</w:t>
      </w:r>
      <w:r w:rsidR="0048128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II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يعودُ غلافُ النَّواة 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للوجودِ</w:t>
      </w:r>
      <w:r w:rsidR="00624BF3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حيثُ يجب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 تظهرُ النُّويَّاتُ من جديد؛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يختفي جهازُ الانقسام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Mitotic Spindle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بشكلٍ كاملٍ؛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 تقلُّ كثافةُ الأجسامِ الصِّبغيَّةِ</w:t>
      </w:r>
      <w:r w:rsidR="00624BF3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وحيدةِ البنيةِ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 كما وكثافةُ الصِّبغيَّاتِ داخلها. فلا نتحدَّثُ بعدهُ عن أجسامٍ صبغيَّةٍ، بل عن صبغيَّاتٍ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 حتَّى هذه الأخيرة، هي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في طورِ التَّلاشي التَّدريجيِّ </w:t>
      </w:r>
      <w:r w:rsidR="00624BF3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شكليَّاً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 هنا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قد تبدأُ البلازما الخلويَّةُ انقسامَها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Cytokinesis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</w:p>
    <w:p w14:paraId="0E12E393" w14:textId="77777777" w:rsidR="00137DBA" w:rsidRDefault="00137DBA" w:rsidP="00137DBA">
      <w:pPr>
        <w:pStyle w:val="a3"/>
        <w:numPr>
          <w:ilvl w:val="0"/>
          <w:numId w:val="4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2B718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طورُ انقسامِ البلازما</w:t>
      </w:r>
      <w:r w:rsidR="0048128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2</w:t>
      </w:r>
      <w:r w:rsidRPr="002B718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الـ </w:t>
      </w:r>
      <w:r w:rsidRPr="002B718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Cytokinesis</w:t>
      </w:r>
      <w:r w:rsidR="0048128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 xml:space="preserve"> II</w:t>
      </w:r>
      <w:r w:rsidRPr="002B718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873B4A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تنخمصُ </w:t>
      </w:r>
      <w:r w:rsidR="00AF729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كلُّ خليَّةٍ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عند منتصفها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Cleavage Furrow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</w:t>
      </w:r>
      <w:r w:rsidR="00AF729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كما و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تظهرُ </w:t>
      </w:r>
      <w:r w:rsidR="00AF729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عند خطِّ استواءِ كلٍّ منهما 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حلقةٌ خانقة</w:t>
      </w: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ٌ فاعلةٌ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Acting Ring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، تقومُ بخنق </w:t>
      </w:r>
      <w:r w:rsidR="00AF729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الخليَّةِ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عند منتصفها.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</w:t>
      </w:r>
      <w:r w:rsidRPr="002C3F8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وفي نهايةِ عمليَّةِ الانقسامِ الخلويِّ</w:t>
      </w:r>
      <w:r w:rsidR="00C803F7" w:rsidRPr="002C3F8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المُنصِّفِ الثَّاني الـ </w:t>
      </w:r>
      <w:r w:rsidR="00C803F7" w:rsidRPr="002C3F8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Meiosis II</w:t>
      </w:r>
      <w:r w:rsidRPr="002C3F8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 تظهر للوجودِ</w:t>
      </w:r>
      <w:r w:rsidR="0048128A" w:rsidRPr="002C3F8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أربعُ</w:t>
      </w:r>
      <w:r w:rsidRPr="002C3F8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48128A" w:rsidRPr="002C3F8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خلايا بنات غبرُ </w:t>
      </w:r>
      <w:r w:rsidRPr="002C3F8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مُتطابق</w:t>
      </w:r>
      <w:r w:rsidR="0048128A" w:rsidRPr="002C3F8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اتٍ </w:t>
      </w:r>
      <w:r w:rsidRPr="002C3F8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الـ </w:t>
      </w:r>
      <w:r w:rsidR="0048128A" w:rsidRPr="002C3F8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4 Non- Identical</w:t>
      </w:r>
      <w:r w:rsidRPr="002C3F8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Daughter Cells</w:t>
      </w:r>
      <w:r w:rsidRPr="002C3F8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  <w:r w:rsidR="002C3F88" w:rsidRPr="002C3F8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تحتوي كل</w:t>
      </w:r>
      <w:r w:rsidR="002C3F8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ُّ</w:t>
      </w:r>
      <w:r w:rsidR="002C3F88" w:rsidRPr="002C3F8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خليَّةٍ بنتٍ على نصفِ كميَّةِ الدنا الـ </w:t>
      </w:r>
      <w:r w:rsidR="002C3F88" w:rsidRPr="002C3F8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DNA</w:t>
      </w:r>
      <w:r w:rsidR="002C3F8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="00AF729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ال</w:t>
      </w:r>
      <w:r w:rsidR="00BA0663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ت</w:t>
      </w:r>
      <w:r w:rsidR="00AF7295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ي </w:t>
      </w:r>
      <w:r w:rsidR="00AF7295" w:rsidRPr="002C3F8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للخليَّةِ</w:t>
      </w:r>
      <w:r w:rsidR="002C3F88" w:rsidRPr="002C3F8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الأمِّ الـ </w:t>
      </w:r>
      <w:r w:rsidR="002C3F88" w:rsidRPr="002C3F88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Mother Cell</w:t>
      </w:r>
      <w:r w:rsidR="002C3F88" w:rsidRPr="002C3F88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</w:p>
    <w:p w14:paraId="05B138DA" w14:textId="77777777" w:rsidR="00624BF3" w:rsidRPr="009E41C9" w:rsidRDefault="00624BF3" w:rsidP="00624BF3">
      <w:pPr>
        <w:ind w:left="284"/>
        <w:jc w:val="center"/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bidi="ar-SY"/>
        </w:rPr>
      </w:pPr>
      <w:r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>ملاحظةٌ هامَّةٌ</w:t>
      </w:r>
      <w:r w:rsidR="00B97515"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 (3)</w:t>
      </w:r>
      <w:r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>:</w:t>
      </w:r>
      <w:r w:rsidRPr="009E41C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rtl/>
          <w:lang w:bidi="ar-SY"/>
        </w:rPr>
        <w:br/>
      </w:r>
      <w:r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يتمُّ توزيعُ الدنا الـ </w:t>
      </w:r>
      <w:r w:rsidRPr="009E41C9">
        <w:rPr>
          <w:rFonts w:asciiTheme="majorBidi" w:hAnsiTheme="majorBidi" w:cstheme="majorBidi"/>
          <w:b/>
          <w:bCs/>
          <w:i/>
          <w:iCs/>
          <w:color w:val="7030A0"/>
          <w:sz w:val="24"/>
          <w:szCs w:val="24"/>
          <w:lang w:bidi="ar-SY"/>
        </w:rPr>
        <w:t>DNA</w:t>
      </w:r>
      <w:r w:rsidRPr="009E41C9">
        <w:rPr>
          <w:rFonts w:asciiTheme="majorBidi" w:hAnsiTheme="majorBidi" w:cstheme="majorBidi" w:hint="cs"/>
          <w:b/>
          <w:bCs/>
          <w:i/>
          <w:iCs/>
          <w:color w:val="7030A0"/>
          <w:sz w:val="24"/>
          <w:szCs w:val="24"/>
          <w:rtl/>
          <w:lang w:bidi="ar-SY"/>
        </w:rPr>
        <w:t xml:space="preserve"> بصورةٍ عشوائيَّةٍ بين الخلايا البنات.</w:t>
      </w:r>
    </w:p>
    <w:p w14:paraId="7ADEAA61" w14:textId="77777777" w:rsidR="0060325A" w:rsidRPr="0060325A" w:rsidRDefault="00992FD4" w:rsidP="0060325A">
      <w:pPr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..........................................................................................................................................</w:t>
      </w:r>
      <w:r w:rsidR="0060325A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  <w:lang w:bidi="ar-SY"/>
        </w:rPr>
        <w:br/>
      </w:r>
      <w:r w:rsidR="0060325A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  <w:lang w:bidi="ar-SY"/>
        </w:rPr>
        <w:br/>
      </w:r>
      <w:r w:rsidRPr="00EB3094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  <w:r w:rsidR="0060325A" w:rsidRPr="00EB3094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br/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992FD4" w:rsidRPr="00066A6E" w14:paraId="3E238B73" w14:textId="77777777" w:rsidTr="00B54873">
        <w:tc>
          <w:tcPr>
            <w:tcW w:w="648" w:type="dxa"/>
          </w:tcPr>
          <w:p w14:paraId="4B3B4B5E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3CC72001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992FD4" w:rsidRPr="00066A6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9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992FD4" w:rsidRPr="00066A6E" w14:paraId="4B513473" w14:textId="77777777" w:rsidTr="00B54873">
        <w:tc>
          <w:tcPr>
            <w:tcW w:w="648" w:type="dxa"/>
          </w:tcPr>
          <w:p w14:paraId="74A98062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bookmarkStart w:id="0" w:name="_Hlk33357200"/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25AF25FD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هل يفيدُ التَّداخلُ الجراحيُّ الفوريُّ في أذيَّاتِ النخاعِ الشَّوكيِّ وذيلِ الفرس الرضَّيَّةِ؟</w:t>
              </w:r>
            </w:hyperlink>
          </w:p>
        </w:tc>
      </w:tr>
      <w:tr w:rsidR="00992FD4" w:rsidRPr="00066A6E" w14:paraId="2D08028A" w14:textId="77777777" w:rsidTr="00B54873">
        <w:tc>
          <w:tcPr>
            <w:tcW w:w="648" w:type="dxa"/>
          </w:tcPr>
          <w:p w14:paraId="0555FBF1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4EAF1010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992FD4" w:rsidRPr="00066A6E" w14:paraId="7D0A2E60" w14:textId="77777777" w:rsidTr="00B54873">
        <w:tc>
          <w:tcPr>
            <w:tcW w:w="648" w:type="dxa"/>
          </w:tcPr>
          <w:p w14:paraId="275641F9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1081ED7" wp14:editId="7F93D387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2DBF21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992FD4" w:rsidRPr="00066A6E" w14:paraId="30E7E487" w14:textId="77777777" w:rsidTr="00B54873">
        <w:tc>
          <w:tcPr>
            <w:tcW w:w="648" w:type="dxa"/>
          </w:tcPr>
          <w:p w14:paraId="0AA20D78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26CF70" wp14:editId="1CF0DD06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EB59FD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992FD4" w:rsidRPr="00066A6E" w14:paraId="09855A07" w14:textId="77777777" w:rsidTr="00B54873">
        <w:tc>
          <w:tcPr>
            <w:tcW w:w="648" w:type="dxa"/>
          </w:tcPr>
          <w:p w14:paraId="4B36C990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5BE0C8" wp14:editId="62CB3BEF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DF6DD6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992FD4" w:rsidRPr="00066A6E" w14:paraId="46DA4757" w14:textId="77777777" w:rsidTr="00B54873">
        <w:tc>
          <w:tcPr>
            <w:tcW w:w="648" w:type="dxa"/>
          </w:tcPr>
          <w:p w14:paraId="5BDB6342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C73384" wp14:editId="5A1013D0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7BB4F8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992FD4" w:rsidRPr="00066A6E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992FD4" w:rsidRPr="00066A6E" w14:paraId="1CF4B311" w14:textId="77777777" w:rsidTr="00B54873">
        <w:tc>
          <w:tcPr>
            <w:tcW w:w="648" w:type="dxa"/>
          </w:tcPr>
          <w:p w14:paraId="3EEFA5C1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D4E9A1" wp14:editId="4413A1E0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B6AC17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1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الثَّلاثةِ للنقل العصبيِّ</w:t>
              </w:r>
            </w:hyperlink>
          </w:p>
        </w:tc>
      </w:tr>
      <w:tr w:rsidR="00992FD4" w:rsidRPr="00066A6E" w14:paraId="5A81DB78" w14:textId="77777777" w:rsidTr="00B54873">
        <w:tc>
          <w:tcPr>
            <w:tcW w:w="648" w:type="dxa"/>
          </w:tcPr>
          <w:p w14:paraId="72865C4E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4035E6CA" wp14:editId="6EE3BA1B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9000F7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992FD4" w:rsidRPr="00066A6E" w14:paraId="2ACDD9C7" w14:textId="77777777" w:rsidTr="00B54873">
        <w:tc>
          <w:tcPr>
            <w:tcW w:w="648" w:type="dxa"/>
          </w:tcPr>
          <w:p w14:paraId="42CD7F55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679F23" wp14:editId="6F50C8F8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9AB991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25" w:history="1">
              <w:r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992FD4" w:rsidRPr="00066A6E" w14:paraId="051D472F" w14:textId="77777777" w:rsidTr="00B54873">
        <w:tc>
          <w:tcPr>
            <w:tcW w:w="648" w:type="dxa"/>
          </w:tcPr>
          <w:p w14:paraId="36286290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-</w:t>
            </w:r>
          </w:p>
        </w:tc>
        <w:tc>
          <w:tcPr>
            <w:tcW w:w="7648" w:type="dxa"/>
          </w:tcPr>
          <w:p w14:paraId="4659FBCA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992FD4" w:rsidRPr="00066A6E" w14:paraId="43D1D7A7" w14:textId="77777777" w:rsidTr="00B54873">
        <w:tc>
          <w:tcPr>
            <w:tcW w:w="648" w:type="dxa"/>
          </w:tcPr>
          <w:p w14:paraId="4F407E89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3AC856" wp14:editId="2F2430A2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432AE7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992FD4" w:rsidRPr="00066A6E" w14:paraId="35C94113" w14:textId="77777777" w:rsidTr="00B54873">
        <w:tc>
          <w:tcPr>
            <w:tcW w:w="648" w:type="dxa"/>
          </w:tcPr>
          <w:p w14:paraId="644B05B2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A6A82D5" wp14:editId="0329DFE7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266A50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992FD4" w:rsidRPr="00066A6E" w14:paraId="3229CFA2" w14:textId="77777777" w:rsidTr="00B54873">
        <w:tc>
          <w:tcPr>
            <w:tcW w:w="648" w:type="dxa"/>
          </w:tcPr>
          <w:p w14:paraId="04D250B8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7F4F12" wp14:editId="4709618C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6F5C04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992FD4" w:rsidRPr="00066A6E" w14:paraId="64F4B5AF" w14:textId="77777777" w:rsidTr="00B54873">
        <w:tc>
          <w:tcPr>
            <w:tcW w:w="648" w:type="dxa"/>
          </w:tcPr>
          <w:p w14:paraId="090F4CF3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F019F1" wp14:editId="0F20037A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07CA9D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4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992FD4" w:rsidRPr="00066A6E" w14:paraId="615CE649" w14:textId="77777777" w:rsidTr="00B54873">
        <w:tc>
          <w:tcPr>
            <w:tcW w:w="648" w:type="dxa"/>
          </w:tcPr>
          <w:p w14:paraId="1AEAF3D0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-</w:t>
            </w:r>
          </w:p>
        </w:tc>
        <w:tc>
          <w:tcPr>
            <w:tcW w:w="7648" w:type="dxa"/>
          </w:tcPr>
          <w:p w14:paraId="429821FE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992FD4" w:rsidRPr="00066A6E" w14:paraId="062BF4F1" w14:textId="77777777" w:rsidTr="00B54873">
        <w:tc>
          <w:tcPr>
            <w:tcW w:w="648" w:type="dxa"/>
          </w:tcPr>
          <w:p w14:paraId="43FB76A1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2102DED9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6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992FD4" w:rsidRPr="00066A6E" w14:paraId="0DD9E862" w14:textId="77777777" w:rsidTr="00B54873">
        <w:tc>
          <w:tcPr>
            <w:tcW w:w="648" w:type="dxa"/>
          </w:tcPr>
          <w:p w14:paraId="5F606750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106856E2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7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992FD4" w:rsidRPr="00066A6E" w14:paraId="10419C9C" w14:textId="77777777" w:rsidTr="00B54873">
        <w:tc>
          <w:tcPr>
            <w:tcW w:w="648" w:type="dxa"/>
          </w:tcPr>
          <w:p w14:paraId="7BB4A7A1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321963" wp14:editId="4F04E266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8FB5E3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9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992FD4" w:rsidRPr="00066A6E" w14:paraId="6A7900D2" w14:textId="77777777" w:rsidTr="00B54873">
        <w:tc>
          <w:tcPr>
            <w:tcW w:w="648" w:type="dxa"/>
          </w:tcPr>
          <w:p w14:paraId="4021C9AA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6B42530D" w14:textId="77777777" w:rsidR="00992FD4" w:rsidRPr="00066A6E" w:rsidRDefault="00E6466D" w:rsidP="00B54873">
            <w:pPr>
              <w:jc w:val="center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992FD4" w:rsidRPr="00066A6E" w14:paraId="3045F14E" w14:textId="77777777" w:rsidTr="00B54873">
        <w:tc>
          <w:tcPr>
            <w:tcW w:w="648" w:type="dxa"/>
          </w:tcPr>
          <w:p w14:paraId="3F217618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6E516D" wp14:editId="68368B6D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BC4F96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2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992FD4" w:rsidRPr="00066A6E" w14:paraId="3E2324F2" w14:textId="77777777" w:rsidTr="00B54873">
        <w:tc>
          <w:tcPr>
            <w:tcW w:w="648" w:type="dxa"/>
          </w:tcPr>
          <w:p w14:paraId="0646FF94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8FC3B8" wp14:editId="19542BA2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CC78AC2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4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992FD4" w:rsidRPr="00066A6E" w14:paraId="5B1BD24F" w14:textId="77777777" w:rsidTr="00B54873">
        <w:tc>
          <w:tcPr>
            <w:tcW w:w="648" w:type="dxa"/>
          </w:tcPr>
          <w:p w14:paraId="654D241D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1AABC2" wp14:editId="133C1D60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6F6252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6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992FD4" w:rsidRPr="00066A6E" w14:paraId="2FD72FB6" w14:textId="77777777" w:rsidTr="00B54873">
        <w:tc>
          <w:tcPr>
            <w:tcW w:w="648" w:type="dxa"/>
          </w:tcPr>
          <w:p w14:paraId="555FF777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3FB4EF" wp14:editId="1B0CEC20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A5771B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8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992FD4" w:rsidRPr="00066A6E" w14:paraId="1E9F87C0" w14:textId="77777777" w:rsidTr="00B54873">
        <w:tc>
          <w:tcPr>
            <w:tcW w:w="648" w:type="dxa"/>
          </w:tcPr>
          <w:p w14:paraId="6D4E17FB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9CB3D0C" wp14:editId="64F1E2C1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7FAE13B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Responses</w:t>
              </w:r>
            </w:hyperlink>
          </w:p>
        </w:tc>
      </w:tr>
      <w:tr w:rsidR="00992FD4" w:rsidRPr="00066A6E" w14:paraId="0A7D97E9" w14:textId="77777777" w:rsidTr="00B54873">
        <w:tc>
          <w:tcPr>
            <w:tcW w:w="648" w:type="dxa"/>
          </w:tcPr>
          <w:p w14:paraId="69279921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2F2A72A9" w14:textId="77777777" w:rsidR="00992FD4" w:rsidRPr="00066A6E" w:rsidRDefault="00E6466D" w:rsidP="00B54873">
            <w:pPr>
              <w:jc w:val="center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992FD4" w:rsidRPr="00066A6E" w14:paraId="3CEAE199" w14:textId="77777777" w:rsidTr="00B54873">
        <w:tc>
          <w:tcPr>
            <w:tcW w:w="648" w:type="dxa"/>
          </w:tcPr>
          <w:p w14:paraId="0F39894F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94E772" wp14:editId="217FD862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555000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992FD4" w:rsidRPr="00066A6E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992FD4" w:rsidRPr="00066A6E" w14:paraId="72DE4E7E" w14:textId="77777777" w:rsidTr="00B54873">
        <w:tc>
          <w:tcPr>
            <w:tcW w:w="648" w:type="dxa"/>
          </w:tcPr>
          <w:p w14:paraId="19DD7D01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9CE485" wp14:editId="5DF78FA4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1161B5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5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992FD4" w:rsidRPr="00066A6E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992FD4" w:rsidRPr="00066A6E" w14:paraId="6A8DDD1F" w14:textId="77777777" w:rsidTr="00B54873">
        <w:tc>
          <w:tcPr>
            <w:tcW w:w="648" w:type="dxa"/>
          </w:tcPr>
          <w:p w14:paraId="55762DA2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4E71CC" wp14:editId="45709C8A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C1956A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7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992FD4" w:rsidRPr="00066A6E" w14:paraId="525625BB" w14:textId="77777777" w:rsidTr="00B54873">
        <w:tc>
          <w:tcPr>
            <w:tcW w:w="648" w:type="dxa"/>
          </w:tcPr>
          <w:p w14:paraId="5F68D164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C3236AC" wp14:editId="7D682478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35CF14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992FD4" w:rsidRPr="00066A6E" w14:paraId="5184B579" w14:textId="77777777" w:rsidTr="00B54873">
        <w:tc>
          <w:tcPr>
            <w:tcW w:w="648" w:type="dxa"/>
          </w:tcPr>
          <w:p w14:paraId="4DF24D40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4C1472" wp14:editId="44B90ED7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8A73AE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992FD4" w:rsidRPr="00066A6E" w14:paraId="5BCFDBB5" w14:textId="77777777" w:rsidTr="00B54873">
        <w:tc>
          <w:tcPr>
            <w:tcW w:w="648" w:type="dxa"/>
          </w:tcPr>
          <w:p w14:paraId="6B32C5EF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7B1524" wp14:editId="2EE6C10C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5E06002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992FD4" w:rsidRPr="00066A6E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992FD4" w:rsidRPr="00066A6E" w14:paraId="7D5E7072" w14:textId="77777777" w:rsidTr="00B54873">
        <w:tc>
          <w:tcPr>
            <w:tcW w:w="648" w:type="dxa"/>
          </w:tcPr>
          <w:p w14:paraId="502C8452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56DD2843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992FD4" w:rsidRPr="00066A6E" w14:paraId="1B7403EE" w14:textId="77777777" w:rsidTr="00B54873">
        <w:tc>
          <w:tcPr>
            <w:tcW w:w="648" w:type="dxa"/>
          </w:tcPr>
          <w:p w14:paraId="2B0CCB03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24D506D6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5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992FD4" w:rsidRPr="00066A6E" w14:paraId="6C1698E9" w14:textId="77777777" w:rsidTr="00B54873">
        <w:tc>
          <w:tcPr>
            <w:tcW w:w="648" w:type="dxa"/>
          </w:tcPr>
          <w:p w14:paraId="4CC7802D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588C153" wp14:editId="4A6D706F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C8D1977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7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992FD4" w:rsidRPr="00066A6E" w14:paraId="42F46AE6" w14:textId="77777777" w:rsidTr="00B54873">
        <w:tc>
          <w:tcPr>
            <w:tcW w:w="648" w:type="dxa"/>
          </w:tcPr>
          <w:p w14:paraId="39F502B4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07758823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8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992FD4" w:rsidRPr="00066A6E" w14:paraId="0D4623C7" w14:textId="77777777" w:rsidTr="00B54873">
        <w:tc>
          <w:tcPr>
            <w:tcW w:w="648" w:type="dxa"/>
          </w:tcPr>
          <w:p w14:paraId="35B5DEA2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1D2AC7F8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9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992FD4" w:rsidRPr="00066A6E" w14:paraId="5D800979" w14:textId="77777777" w:rsidTr="00B54873">
        <w:tc>
          <w:tcPr>
            <w:tcW w:w="648" w:type="dxa"/>
          </w:tcPr>
          <w:p w14:paraId="56D742FD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1B31B882" w14:textId="77777777" w:rsidR="00992FD4" w:rsidRPr="00066A6E" w:rsidRDefault="00E6466D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992FD4" w:rsidRPr="00066A6E" w14:paraId="1F4D949F" w14:textId="77777777" w:rsidTr="00B54873">
        <w:tc>
          <w:tcPr>
            <w:tcW w:w="648" w:type="dxa"/>
          </w:tcPr>
          <w:p w14:paraId="13F85448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38C60228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1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992FD4" w:rsidRPr="00066A6E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992FD4" w:rsidRPr="00066A6E" w14:paraId="0849B59E" w14:textId="77777777" w:rsidTr="00B54873">
        <w:tc>
          <w:tcPr>
            <w:tcW w:w="648" w:type="dxa"/>
          </w:tcPr>
          <w:p w14:paraId="7E4B544D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2AEE052F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2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992FD4" w:rsidRPr="00066A6E" w14:paraId="7069585B" w14:textId="77777777" w:rsidTr="00B54873">
        <w:tc>
          <w:tcPr>
            <w:tcW w:w="648" w:type="dxa"/>
          </w:tcPr>
          <w:p w14:paraId="0EC92433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7F1FA6" wp14:editId="1EEE0E88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7E7C09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4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992FD4" w:rsidRPr="00066A6E" w14:paraId="6D15CB59" w14:textId="77777777" w:rsidTr="00B54873">
        <w:tc>
          <w:tcPr>
            <w:tcW w:w="648" w:type="dxa"/>
          </w:tcPr>
          <w:p w14:paraId="146F9B44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18A42B17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5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992FD4" w:rsidRPr="00066A6E" w14:paraId="4FE19D59" w14:textId="77777777" w:rsidTr="00B54873">
        <w:tc>
          <w:tcPr>
            <w:tcW w:w="648" w:type="dxa"/>
          </w:tcPr>
          <w:p w14:paraId="782705CC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B0281C" wp14:editId="59FF968F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1655AE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7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992FD4" w:rsidRPr="00066A6E" w14:paraId="5F83C60E" w14:textId="77777777" w:rsidTr="00B54873">
        <w:tc>
          <w:tcPr>
            <w:tcW w:w="648" w:type="dxa"/>
          </w:tcPr>
          <w:p w14:paraId="1D5E2E75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3FC45D" wp14:editId="525D0A83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1291126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9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992FD4" w:rsidRPr="00066A6E" w14:paraId="565BD31E" w14:textId="77777777" w:rsidTr="00B54873">
        <w:tc>
          <w:tcPr>
            <w:tcW w:w="648" w:type="dxa"/>
          </w:tcPr>
          <w:p w14:paraId="5D51EC76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691E8D" wp14:editId="19C5F4B2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AE961DB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992FD4" w:rsidRPr="00066A6E" w14:paraId="7EF17C01" w14:textId="77777777" w:rsidTr="00B54873">
        <w:tc>
          <w:tcPr>
            <w:tcW w:w="648" w:type="dxa"/>
          </w:tcPr>
          <w:p w14:paraId="1BBF0775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49129A" wp14:editId="405B71CA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8DDA04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82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992FD4" w:rsidRPr="00066A6E" w14:paraId="419B4E36" w14:textId="77777777" w:rsidTr="00B54873">
        <w:tc>
          <w:tcPr>
            <w:tcW w:w="648" w:type="dxa"/>
          </w:tcPr>
          <w:p w14:paraId="112F272E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F29360A" wp14:editId="3B0AE770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FECA14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4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992FD4" w:rsidRPr="00066A6E" w14:paraId="28A75ED6" w14:textId="77777777" w:rsidTr="00B54873">
        <w:tc>
          <w:tcPr>
            <w:tcW w:w="648" w:type="dxa"/>
          </w:tcPr>
          <w:p w14:paraId="7E144B80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5D8A4E" wp14:editId="1B8FAB47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BA15E31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86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992FD4" w:rsidRPr="00066A6E" w14:paraId="74FA8F28" w14:textId="77777777" w:rsidTr="00B54873">
        <w:tc>
          <w:tcPr>
            <w:tcW w:w="648" w:type="dxa"/>
          </w:tcPr>
          <w:p w14:paraId="37EDF3E9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AA8D92" wp14:editId="3705FE85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EB30604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8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992FD4" w:rsidRPr="00066A6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992FD4" w:rsidRPr="00066A6E" w14:paraId="43C228FF" w14:textId="77777777" w:rsidTr="00B54873">
        <w:tc>
          <w:tcPr>
            <w:tcW w:w="648" w:type="dxa"/>
          </w:tcPr>
          <w:p w14:paraId="4B52EB37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01FE1E" wp14:editId="737EC1E0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167638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992FD4" w:rsidRPr="00066A6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992FD4" w:rsidRPr="00066A6E" w14:paraId="71B31330" w14:textId="77777777" w:rsidTr="00B54873">
        <w:tc>
          <w:tcPr>
            <w:tcW w:w="648" w:type="dxa"/>
          </w:tcPr>
          <w:p w14:paraId="0AAB92A3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E0ADAD" wp14:editId="2673B711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3251C14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992FD4" w:rsidRPr="00066A6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992FD4" w:rsidRPr="00066A6E" w14:paraId="3E3E9D16" w14:textId="77777777" w:rsidTr="00B54873">
        <w:tc>
          <w:tcPr>
            <w:tcW w:w="648" w:type="dxa"/>
          </w:tcPr>
          <w:p w14:paraId="7DF4163D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042CC43" wp14:editId="5DA2EBF2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062177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4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992FD4" w:rsidRPr="00066A6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992FD4" w:rsidRPr="00066A6E" w14:paraId="1B0BFF67" w14:textId="77777777" w:rsidTr="00B54873">
        <w:tc>
          <w:tcPr>
            <w:tcW w:w="648" w:type="dxa"/>
          </w:tcPr>
          <w:p w14:paraId="031D1A15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42994D" wp14:editId="6BFFF882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7E36E1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6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992FD4" w:rsidRPr="00066A6E" w14:paraId="7F55538B" w14:textId="77777777" w:rsidTr="00B54873">
        <w:tc>
          <w:tcPr>
            <w:tcW w:w="648" w:type="dxa"/>
          </w:tcPr>
          <w:p w14:paraId="3651DC99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ED95C0" wp14:editId="1696D0C7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88ACAD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8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992FD4" w:rsidRPr="00066A6E" w14:paraId="0C166689" w14:textId="77777777" w:rsidTr="00B54873">
        <w:tc>
          <w:tcPr>
            <w:tcW w:w="648" w:type="dxa"/>
          </w:tcPr>
          <w:p w14:paraId="0772EE84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D41698" wp14:editId="0D7396D2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34EA89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992FD4" w:rsidRPr="00066A6E" w14:paraId="7AA3458D" w14:textId="77777777" w:rsidTr="00B54873">
        <w:tc>
          <w:tcPr>
            <w:tcW w:w="648" w:type="dxa"/>
          </w:tcPr>
          <w:p w14:paraId="5268444D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6DA259" wp14:editId="56FA02AD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5111019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color w:val="002060"/>
              </w:rPr>
              <w:t>Who Decides the Sex of Coming Baby? (Concise)</w:t>
            </w:r>
          </w:p>
        </w:tc>
      </w:tr>
      <w:tr w:rsidR="00992FD4" w:rsidRPr="00066A6E" w14:paraId="5B2C883E" w14:textId="77777777" w:rsidTr="00B54873">
        <w:tc>
          <w:tcPr>
            <w:tcW w:w="648" w:type="dxa"/>
          </w:tcPr>
          <w:p w14:paraId="64B03472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459897" wp14:editId="18FBA85B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D8EDED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992FD4" w:rsidRPr="00066A6E" w14:paraId="449E4EE0" w14:textId="77777777" w:rsidTr="00B54873">
        <w:tc>
          <w:tcPr>
            <w:tcW w:w="648" w:type="dxa"/>
          </w:tcPr>
          <w:p w14:paraId="5673A8FC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2E26AC0E" w14:textId="77777777" w:rsidR="00992FD4" w:rsidRPr="00066A6E" w:rsidRDefault="00E6466D" w:rsidP="00B5487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3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  <w:p w14:paraId="1CA36D21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</w:p>
        </w:tc>
      </w:tr>
      <w:tr w:rsidR="00992FD4" w:rsidRPr="00066A6E" w14:paraId="306F0855" w14:textId="77777777" w:rsidTr="00B54873">
        <w:tc>
          <w:tcPr>
            <w:tcW w:w="648" w:type="dxa"/>
          </w:tcPr>
          <w:p w14:paraId="0844B095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4E37095D" w14:textId="77777777" w:rsidR="00992FD4" w:rsidRPr="00066A6E" w:rsidRDefault="00E6466D" w:rsidP="00B5487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4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992FD4" w:rsidRPr="00066A6E" w14:paraId="049B33B2" w14:textId="77777777" w:rsidTr="00B54873">
        <w:tc>
          <w:tcPr>
            <w:tcW w:w="648" w:type="dxa"/>
          </w:tcPr>
          <w:p w14:paraId="2E9F6CA9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767A30" wp14:editId="213A2FB9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1869AF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6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992FD4" w:rsidRPr="00066A6E" w14:paraId="58DE68E5" w14:textId="77777777" w:rsidTr="00B54873">
        <w:tc>
          <w:tcPr>
            <w:tcW w:w="648" w:type="dxa"/>
          </w:tcPr>
          <w:p w14:paraId="511AF454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458D18" wp14:editId="1742B719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1C0AFE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8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992FD4" w:rsidRPr="00066A6E" w14:paraId="39C860DE" w14:textId="77777777" w:rsidTr="00B54873">
        <w:tc>
          <w:tcPr>
            <w:tcW w:w="648" w:type="dxa"/>
          </w:tcPr>
          <w:p w14:paraId="676B02FD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770AB4" wp14:editId="72E2864F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F5E9009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992FD4" w:rsidRPr="00066A6E" w14:paraId="1A5E7E7C" w14:textId="77777777" w:rsidTr="00B54873">
        <w:tc>
          <w:tcPr>
            <w:tcW w:w="648" w:type="dxa"/>
          </w:tcPr>
          <w:p w14:paraId="5738F5F2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478CB1" wp14:editId="0EED5638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4021D3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2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992FD4" w:rsidRPr="00066A6E" w14:paraId="706F8F64" w14:textId="77777777" w:rsidTr="00B54873">
        <w:tc>
          <w:tcPr>
            <w:tcW w:w="648" w:type="dxa"/>
          </w:tcPr>
          <w:p w14:paraId="362724ED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1155D2" wp14:editId="2E162AF6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6C075B0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14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992FD4" w:rsidRPr="00066A6E" w14:paraId="22B5D3F6" w14:textId="77777777" w:rsidTr="00B54873">
        <w:tc>
          <w:tcPr>
            <w:tcW w:w="648" w:type="dxa"/>
          </w:tcPr>
          <w:p w14:paraId="02DCE0D9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7AF8C2" wp14:editId="3FA5F8B4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AA9F80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6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992FD4" w:rsidRPr="00066A6E" w14:paraId="5F4A99F1" w14:textId="77777777" w:rsidTr="00B54873">
        <w:tc>
          <w:tcPr>
            <w:tcW w:w="648" w:type="dxa"/>
          </w:tcPr>
          <w:p w14:paraId="3491427C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42DD24" wp14:editId="692AA06B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B058C7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8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992FD4" w:rsidRPr="00066A6E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992FD4" w:rsidRPr="00066A6E" w14:paraId="225864B1" w14:textId="77777777" w:rsidTr="00B54873">
        <w:tc>
          <w:tcPr>
            <w:tcW w:w="648" w:type="dxa"/>
          </w:tcPr>
          <w:p w14:paraId="4C008F9C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5909C1" wp14:editId="29D805A2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924470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2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992FD4" w:rsidRPr="00066A6E" w14:paraId="1A1C9A90" w14:textId="77777777" w:rsidTr="00B54873">
        <w:tc>
          <w:tcPr>
            <w:tcW w:w="648" w:type="dxa"/>
          </w:tcPr>
          <w:p w14:paraId="341B9246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5CED7E" wp14:editId="0B0FEC38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C75535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22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992FD4" w:rsidRPr="00066A6E" w14:paraId="3336089F" w14:textId="77777777" w:rsidTr="00B54873">
        <w:tc>
          <w:tcPr>
            <w:tcW w:w="648" w:type="dxa"/>
          </w:tcPr>
          <w:p w14:paraId="566244A7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E5D3F7" wp14:editId="1801B0B4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F0994E" w14:textId="77777777" w:rsidR="00992FD4" w:rsidRPr="00066A6E" w:rsidRDefault="00992FD4" w:rsidP="00B54873">
            <w:pPr>
              <w:rPr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خلقُ آدمَ وخلقُ حوَّاءَ، ومن ضلعِه كانت حوَّاءُ</w:t>
            </w:r>
            <w:r w:rsidRPr="00066A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 </w:t>
            </w:r>
            <w:r w:rsidRPr="00066A6E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992FD4" w:rsidRPr="00066A6E" w14:paraId="0BF3B273" w14:textId="77777777" w:rsidTr="00B54873">
        <w:tc>
          <w:tcPr>
            <w:tcW w:w="648" w:type="dxa"/>
          </w:tcPr>
          <w:p w14:paraId="3AF599F2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E4BA8A" wp14:editId="48D50F1B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B1FBF1D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066A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066A6E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992FD4" w:rsidRPr="00066A6E" w14:paraId="6AB21F09" w14:textId="77777777" w:rsidTr="00B54873">
        <w:tc>
          <w:tcPr>
            <w:tcW w:w="648" w:type="dxa"/>
          </w:tcPr>
          <w:p w14:paraId="1F11A372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14:paraId="02B812B3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25" w:history="1">
              <w:r w:rsidR="00992FD4" w:rsidRPr="00066A6E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992FD4" w:rsidRPr="00066A6E" w14:paraId="322695C1" w14:textId="77777777" w:rsidTr="00B54873">
        <w:tc>
          <w:tcPr>
            <w:tcW w:w="648" w:type="dxa"/>
          </w:tcPr>
          <w:p w14:paraId="4E5D9D73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B169E2" wp14:editId="2137CC3C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6E14F3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066A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التَّدبيرُ الجراحيُّ لليدِ المخلبيَّة </w:t>
            </w:r>
            <w:r w:rsidRPr="00066A6E">
              <w:rPr>
                <w:rFonts w:asciiTheme="majorBidi" w:hAnsiTheme="majorBidi" w:cstheme="majorBidi"/>
                <w:i/>
                <w:iCs/>
                <w:color w:val="002060"/>
              </w:rPr>
              <w:t>Surgical Treatment of Claw Hand (Brand Operation)</w:t>
            </w:r>
          </w:p>
        </w:tc>
      </w:tr>
      <w:tr w:rsidR="00992FD4" w:rsidRPr="00066A6E" w14:paraId="4A86C2FB" w14:textId="77777777" w:rsidTr="00B54873">
        <w:tc>
          <w:tcPr>
            <w:tcW w:w="648" w:type="dxa"/>
          </w:tcPr>
          <w:p w14:paraId="0D4BE11C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A2D80F" wp14:editId="2647B57B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07BA67" w14:textId="77777777" w:rsidR="00992FD4" w:rsidRPr="00066A6E" w:rsidRDefault="00E6466D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="00992FD4" w:rsidRPr="00066A6E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992FD4" w:rsidRPr="00066A6E" w14:paraId="48EB9231" w14:textId="77777777" w:rsidTr="00B54873">
        <w:tc>
          <w:tcPr>
            <w:tcW w:w="648" w:type="dxa"/>
          </w:tcPr>
          <w:p w14:paraId="2EF2EE8D" w14:textId="77777777"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14:paraId="38B6691F" w14:textId="77777777"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</w:p>
        </w:tc>
      </w:tr>
      <w:bookmarkEnd w:id="0"/>
    </w:tbl>
    <w:p w14:paraId="10544A07" w14:textId="77777777" w:rsidR="00992FD4" w:rsidRPr="00066A6E" w:rsidRDefault="00992FD4" w:rsidP="00992FD4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14:paraId="0CA8BB6C" w14:textId="77777777" w:rsidR="00992FD4" w:rsidRPr="0060325A" w:rsidRDefault="005553C3" w:rsidP="00992FD4">
      <w:pPr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lang w:bidi="ar-SY"/>
        </w:rPr>
      </w:pP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</w:p>
    <w:p w14:paraId="402ADFA6" w14:textId="618B2959" w:rsidR="00992FD4" w:rsidRPr="00E6466D" w:rsidRDefault="00E6466D" w:rsidP="0060325A">
      <w:pPr>
        <w:ind w:left="360"/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bookmarkStart w:id="1" w:name="_GoBack"/>
      <w:r w:rsidRPr="00E6466D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12</w:t>
      </w:r>
      <w:r w:rsidR="0060325A" w:rsidRPr="00E6466D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/8/2020</w:t>
      </w:r>
      <w:bookmarkEnd w:id="1"/>
    </w:p>
    <w:sectPr w:rsidR="00992FD4" w:rsidRPr="00E6466D" w:rsidSect="00F850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A7E9A"/>
    <w:multiLevelType w:val="hybridMultilevel"/>
    <w:tmpl w:val="D636731E"/>
    <w:lvl w:ilvl="0" w:tplc="E6FCF93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57647"/>
    <w:multiLevelType w:val="hybridMultilevel"/>
    <w:tmpl w:val="BAFCC4F4"/>
    <w:lvl w:ilvl="0" w:tplc="7CC4D230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0CC13EF"/>
    <w:multiLevelType w:val="hybridMultilevel"/>
    <w:tmpl w:val="03AADD2A"/>
    <w:lvl w:ilvl="0" w:tplc="E404F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9002D"/>
    <w:multiLevelType w:val="hybridMultilevel"/>
    <w:tmpl w:val="BAFCC4F4"/>
    <w:lvl w:ilvl="0" w:tplc="7CC4D230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83"/>
    <w:rsid w:val="000A5B87"/>
    <w:rsid w:val="000C4F96"/>
    <w:rsid w:val="00137DBA"/>
    <w:rsid w:val="001528A5"/>
    <w:rsid w:val="00215683"/>
    <w:rsid w:val="00233FDA"/>
    <w:rsid w:val="002B7181"/>
    <w:rsid w:val="002C3F88"/>
    <w:rsid w:val="003235B0"/>
    <w:rsid w:val="00481024"/>
    <w:rsid w:val="0048128A"/>
    <w:rsid w:val="004E630C"/>
    <w:rsid w:val="00504231"/>
    <w:rsid w:val="005553C3"/>
    <w:rsid w:val="0060325A"/>
    <w:rsid w:val="00616FEE"/>
    <w:rsid w:val="00624BF3"/>
    <w:rsid w:val="006C593F"/>
    <w:rsid w:val="006D2482"/>
    <w:rsid w:val="006E236C"/>
    <w:rsid w:val="00774553"/>
    <w:rsid w:val="007A7B60"/>
    <w:rsid w:val="00812A5C"/>
    <w:rsid w:val="00813851"/>
    <w:rsid w:val="008470B0"/>
    <w:rsid w:val="00873B4A"/>
    <w:rsid w:val="00992FD4"/>
    <w:rsid w:val="00997582"/>
    <w:rsid w:val="009E41C9"/>
    <w:rsid w:val="009F0451"/>
    <w:rsid w:val="00A150BA"/>
    <w:rsid w:val="00A51B5B"/>
    <w:rsid w:val="00AF7295"/>
    <w:rsid w:val="00B40AC9"/>
    <w:rsid w:val="00B97515"/>
    <w:rsid w:val="00BA0663"/>
    <w:rsid w:val="00BB5960"/>
    <w:rsid w:val="00BC6591"/>
    <w:rsid w:val="00C803F7"/>
    <w:rsid w:val="00CE3958"/>
    <w:rsid w:val="00CF65C2"/>
    <w:rsid w:val="00D950A7"/>
    <w:rsid w:val="00DD1DA8"/>
    <w:rsid w:val="00E6466D"/>
    <w:rsid w:val="00E91167"/>
    <w:rsid w:val="00EB3094"/>
    <w:rsid w:val="00EB6261"/>
    <w:rsid w:val="00F25E45"/>
    <w:rsid w:val="00F850CB"/>
    <w:rsid w:val="00F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4C0DC"/>
  <w15:chartTrackingRefBased/>
  <w15:docId w15:val="{2FD227A4-ECB4-4943-B1AC-84BB2A83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683"/>
    <w:pPr>
      <w:ind w:left="720"/>
      <w:contextualSpacing/>
    </w:pPr>
  </w:style>
  <w:style w:type="table" w:styleId="a4">
    <w:name w:val="Table Grid"/>
    <w:basedOn w:val="a1"/>
    <w:uiPriority w:val="39"/>
    <w:rsid w:val="0099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92FD4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5r_4YLwrJ6TYHDvElQbxGUWjp56txrIi/view?usp=sharing" TargetMode="External"/><Relationship Id="rId117" Type="http://schemas.openxmlformats.org/officeDocument/2006/relationships/hyperlink" Target="https://youtu.be/PcU55yCgqVo" TargetMode="External"/><Relationship Id="rId21" Type="http://schemas.openxmlformats.org/officeDocument/2006/relationships/hyperlink" Target="https://drive.google.com/open?id=1X-QeQGepXnQXqyQifsGV0PqdihVeefVh" TargetMode="External"/><Relationship Id="rId42" Type="http://schemas.openxmlformats.org/officeDocument/2006/relationships/hyperlink" Target="https://youtu.be/DeRxShaIJ1o" TargetMode="External"/><Relationship Id="rId47" Type="http://schemas.openxmlformats.org/officeDocument/2006/relationships/hyperlink" Target="https://youtu.be/KfKzrZdQS1Y" TargetMode="External"/><Relationship Id="rId63" Type="http://schemas.openxmlformats.org/officeDocument/2006/relationships/hyperlink" Target="https://drive.google.com/open?id=1wkO9ikgF-6yW_hVcYWJ7cYPpDRyfhyOm" TargetMode="External"/><Relationship Id="rId68" Type="http://schemas.openxmlformats.org/officeDocument/2006/relationships/hyperlink" Target="https://drive.google.com/open?id=1hM3qv82opObxPQzJLu1NVy5Kgcb_eimS" TargetMode="External"/><Relationship Id="rId84" Type="http://schemas.openxmlformats.org/officeDocument/2006/relationships/hyperlink" Target="https://drive.google.com/open?id=1BGOYbB_aB8D_AAYc_uFE2n4cquHpnK7-" TargetMode="External"/><Relationship Id="rId89" Type="http://schemas.openxmlformats.org/officeDocument/2006/relationships/hyperlink" Target="https://youtu.be/kg3k_-TJCJw" TargetMode="External"/><Relationship Id="rId112" Type="http://schemas.openxmlformats.org/officeDocument/2006/relationships/hyperlink" Target="https://drive.google.com/file/d/1FT1AHeq0nhdt04GeGS4AM3G1l9xxBSVz/view?usp=sharing" TargetMode="External"/><Relationship Id="rId16" Type="http://schemas.openxmlformats.org/officeDocument/2006/relationships/hyperlink" Target="https://youtu.be/7ncqfU_Zt3I" TargetMode="External"/><Relationship Id="rId107" Type="http://schemas.openxmlformats.org/officeDocument/2006/relationships/hyperlink" Target="https://youtu.be/oWVcZWy7mX0" TargetMode="External"/><Relationship Id="rId11" Type="http://schemas.openxmlformats.org/officeDocument/2006/relationships/hyperlink" Target="https://drive.google.com/open?id=1VgBIzuENBBYXnteVsLOJv6eXY35aJg9p" TargetMode="External"/><Relationship Id="rId32" Type="http://schemas.openxmlformats.org/officeDocument/2006/relationships/hyperlink" Target="https://youtu.be/OqH6r2qhmxY" TargetMode="External"/><Relationship Id="rId37" Type="http://schemas.openxmlformats.org/officeDocument/2006/relationships/hyperlink" Target="https://drive.google.com/file/d/1JQlRyIS7i-z_w3O7cNKHhivXqm_o15BJ/view?usp=sharing" TargetMode="External"/><Relationship Id="rId53" Type="http://schemas.openxmlformats.org/officeDocument/2006/relationships/hyperlink" Target="https://drive.google.com/open?id=1RrAlsdZcRI2w1PzNM1uEYvNm43zu-kpD" TargetMode="External"/><Relationship Id="rId58" Type="http://schemas.openxmlformats.org/officeDocument/2006/relationships/hyperlink" Target="https://youtu.be/baHZeCf5XZc" TargetMode="External"/><Relationship Id="rId74" Type="http://schemas.openxmlformats.org/officeDocument/2006/relationships/hyperlink" Target="https://drive.google.com/open?id=1C0SGMfcOfZI8yvRosHA6DcwED8vAC59l" TargetMode="External"/><Relationship Id="rId79" Type="http://schemas.openxmlformats.org/officeDocument/2006/relationships/hyperlink" Target="https://drive.google.com/open?id=1B3NpD1lWI1RK9Pn-3opyfXhHDUcuwCPP" TargetMode="External"/><Relationship Id="rId102" Type="http://schemas.openxmlformats.org/officeDocument/2006/relationships/hyperlink" Target="https://youtu.be/Yv6lR1C73Z4" TargetMode="External"/><Relationship Id="rId123" Type="http://schemas.openxmlformats.org/officeDocument/2006/relationships/hyperlink" Target="https://youtu.be/s_47expfFmI" TargetMode="External"/><Relationship Id="rId128" Type="http://schemas.openxmlformats.org/officeDocument/2006/relationships/hyperlink" Target="https://drive.google.com/file/d/139HNMOSu-QSXW7iTpMTLzI4T0tg7fILm/view?usp=sharing" TargetMode="External"/><Relationship Id="rId5" Type="http://schemas.openxmlformats.org/officeDocument/2006/relationships/hyperlink" Target="https://youtu.be/V44fzBLsGpE" TargetMode="External"/><Relationship Id="rId90" Type="http://schemas.openxmlformats.org/officeDocument/2006/relationships/hyperlink" Target="https://drive.google.com/open?id=1oy40thxp8aPnf_uI1edgUkYyfYHauvik" TargetMode="External"/><Relationship Id="rId95" Type="http://schemas.openxmlformats.org/officeDocument/2006/relationships/hyperlink" Target="https://youtu.be/MCzuwy0F-Do" TargetMode="External"/><Relationship Id="rId19" Type="http://schemas.openxmlformats.org/officeDocument/2006/relationships/hyperlink" Target="https://drive.google.com/open?id=1v4daXfE7wBrBfzRV3cwRrxVi01oCqd6j" TargetMode="External"/><Relationship Id="rId14" Type="http://schemas.openxmlformats.org/officeDocument/2006/relationships/hyperlink" Target="https://youtu.be/BFpclGTGKqo" TargetMode="External"/><Relationship Id="rId22" Type="http://schemas.openxmlformats.org/officeDocument/2006/relationships/hyperlink" Target="https://youtu.be/IzDQMDAMdfM" TargetMode="External"/><Relationship Id="rId27" Type="http://schemas.openxmlformats.org/officeDocument/2006/relationships/hyperlink" Target="https://youtu.be/G1jlNrtktFg" TargetMode="External"/><Relationship Id="rId30" Type="http://schemas.openxmlformats.org/officeDocument/2006/relationships/hyperlink" Target="https://youtu.be/hZ_bzG8kiFE" TargetMode="External"/><Relationship Id="rId35" Type="http://schemas.openxmlformats.org/officeDocument/2006/relationships/hyperlink" Target="https://drive.google.com/file/d/1JhYfNzcEBw01LyYpnZ4ley4KClGGJWij/view?usp=sharing" TargetMode="External"/><Relationship Id="rId43" Type="http://schemas.openxmlformats.org/officeDocument/2006/relationships/hyperlink" Target="https://youtu.be/-CmZSAKSo9w" TargetMode="External"/><Relationship Id="rId48" Type="http://schemas.openxmlformats.org/officeDocument/2006/relationships/hyperlink" Target="https://youtu.be/KfKzrZdQS1Y" TargetMode="External"/><Relationship Id="rId56" Type="http://schemas.openxmlformats.org/officeDocument/2006/relationships/hyperlink" Target="https://youtu.be/9bIxuON7SXg" TargetMode="External"/><Relationship Id="rId64" Type="http://schemas.openxmlformats.org/officeDocument/2006/relationships/hyperlink" Target="https://drive.google.com/open?id=1DDmYIsfal4nh3BEf6YL8xpZfEkgtfK6O" TargetMode="External"/><Relationship Id="rId69" Type="http://schemas.openxmlformats.org/officeDocument/2006/relationships/hyperlink" Target="https://drive.google.com/open?id=1wZfUDRUV34ebdfWFremn9y-Adao-NfaE" TargetMode="External"/><Relationship Id="rId77" Type="http://schemas.openxmlformats.org/officeDocument/2006/relationships/hyperlink" Target="https://drive.google.com/open?id=1uPZY8-mBwODosBFsKmVVqf-mC3FfhiP6" TargetMode="External"/><Relationship Id="rId100" Type="http://schemas.openxmlformats.org/officeDocument/2006/relationships/hyperlink" Target="https://drive.google.com/open?id=1TvE7H_i0JPcxK7C67Hx2pGNFSt84s7Km" TargetMode="External"/><Relationship Id="rId105" Type="http://schemas.openxmlformats.org/officeDocument/2006/relationships/hyperlink" Target="https://youtu.be/VNeoV1zl8TM" TargetMode="External"/><Relationship Id="rId113" Type="http://schemas.openxmlformats.org/officeDocument/2006/relationships/hyperlink" Target="https://youtu.be/rqINM2LVJYY" TargetMode="External"/><Relationship Id="rId118" Type="http://schemas.openxmlformats.org/officeDocument/2006/relationships/hyperlink" Target="https://drive.google.com/file/d/1lHCeI3_zns6WWpir_U0VGeQfSxDYF5o_/view?usp=sharing" TargetMode="External"/><Relationship Id="rId126" Type="http://schemas.openxmlformats.org/officeDocument/2006/relationships/hyperlink" Target="https://youtu.be/_NPGc18ybNo" TargetMode="External"/><Relationship Id="rId8" Type="http://schemas.openxmlformats.org/officeDocument/2006/relationships/hyperlink" Target="https://drive.google.com/file/d/1scrWKg0pBR-UUNV46MaLjHpMoo7IeKFl/view?usp=sharing" TargetMode="External"/><Relationship Id="rId51" Type="http://schemas.openxmlformats.org/officeDocument/2006/relationships/hyperlink" Target="https://drive.google.com/open?id=1dWXV8nGpgvG439SQODhG_CkB9QD73I5D" TargetMode="External"/><Relationship Id="rId72" Type="http://schemas.openxmlformats.org/officeDocument/2006/relationships/hyperlink" Target="https://drive.google.com/open?id=1O0SGl-UrYImUMU4CWg8LPPImSholuHiR" TargetMode="External"/><Relationship Id="rId80" Type="http://schemas.openxmlformats.org/officeDocument/2006/relationships/hyperlink" Target="https://drive.google.com/open?id=1Ti6G9oQfx5uOdVyBCyJIGvjqbLmVtJp9" TargetMode="External"/><Relationship Id="rId85" Type="http://schemas.openxmlformats.org/officeDocument/2006/relationships/hyperlink" Target="https://youtu.be/yzRDh5aU7ho" TargetMode="External"/><Relationship Id="rId93" Type="http://schemas.openxmlformats.org/officeDocument/2006/relationships/hyperlink" Target="https://youtu.be/DMXdb2nyQh0" TargetMode="External"/><Relationship Id="rId98" Type="http://schemas.openxmlformats.org/officeDocument/2006/relationships/hyperlink" Target="https://drive.google.com/open?id=1vXJ1tBnrlNJYer47Dg5a4HgMaTgIzfdc" TargetMode="External"/><Relationship Id="rId121" Type="http://schemas.openxmlformats.org/officeDocument/2006/relationships/hyperlink" Target="https://youtu.be/BEAUpiBfEP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ghq76H6mIYU" TargetMode="External"/><Relationship Id="rId17" Type="http://schemas.openxmlformats.org/officeDocument/2006/relationships/hyperlink" Target="https://drive.google.com/open?id=1A2iMcCoAQR_mdRwRODroVc-F98i90zHH" TargetMode="External"/><Relationship Id="rId25" Type="http://schemas.openxmlformats.org/officeDocument/2006/relationships/hyperlink" Target="https://drive.google.com/file/d/1YPj6KzgWMcU1CVcxzB4iIWdywE3tDRS8/view?usp=sharing" TargetMode="External"/><Relationship Id="rId33" Type="http://schemas.openxmlformats.org/officeDocument/2006/relationships/hyperlink" Target="https://youtu.be/IFSf8eo8V9Y" TargetMode="External"/><Relationship Id="rId38" Type="http://schemas.openxmlformats.org/officeDocument/2006/relationships/hyperlink" Target="https://youtu.be/kwwsHHKh0AQ" TargetMode="External"/><Relationship Id="rId46" Type="http://schemas.openxmlformats.org/officeDocument/2006/relationships/hyperlink" Target="https://youtu.be/BTtdZfhh_d8" TargetMode="External"/><Relationship Id="rId59" Type="http://schemas.openxmlformats.org/officeDocument/2006/relationships/hyperlink" Target="https://youtu.be/baHZeCf5XZc" TargetMode="External"/><Relationship Id="rId67" Type="http://schemas.openxmlformats.org/officeDocument/2006/relationships/hyperlink" Target="https://drive.google.com/open?id=19nQgWpQl4OBk9frZVcoGlw2EAnJ93_Ib" TargetMode="External"/><Relationship Id="rId103" Type="http://schemas.openxmlformats.org/officeDocument/2006/relationships/hyperlink" Target="https://drive.google.com/open?id=16etwDKMk2fzBWRxF5p_lcCLC1aPcThXQ" TargetMode="External"/><Relationship Id="rId108" Type="http://schemas.openxmlformats.org/officeDocument/2006/relationships/hyperlink" Target="https://drive.google.com/file/d/1hfQ-5bO2cJR2CUj3f653PuVPip677Taf/view?usp=sharing" TargetMode="External"/><Relationship Id="rId116" Type="http://schemas.openxmlformats.org/officeDocument/2006/relationships/hyperlink" Target="https://drive.google.com/file/d/16hGv9E24iau5Y62a1kHl5Q6a94mfk7KV/view?usp=sharing" TargetMode="External"/><Relationship Id="rId124" Type="http://schemas.openxmlformats.org/officeDocument/2006/relationships/hyperlink" Target="https://youtu.be/e8ZxIN-xv-w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youtu.be/bLHVP9oZci0" TargetMode="External"/><Relationship Id="rId41" Type="http://schemas.openxmlformats.org/officeDocument/2006/relationships/hyperlink" Target="https://youtu.be/DeRxShaIJ1o" TargetMode="External"/><Relationship Id="rId54" Type="http://schemas.openxmlformats.org/officeDocument/2006/relationships/hyperlink" Target="https://youtu.be/JqPLgtfeffY" TargetMode="External"/><Relationship Id="rId62" Type="http://schemas.openxmlformats.org/officeDocument/2006/relationships/hyperlink" Target="https://youtu.be/b5j_Zhq4Vlg" TargetMode="External"/><Relationship Id="rId70" Type="http://schemas.openxmlformats.org/officeDocument/2006/relationships/hyperlink" Target="https://drive.google.com/open?id=1uyRepoygHc_GnAIWKeSVd7EPyF2y_qXq" TargetMode="External"/><Relationship Id="rId75" Type="http://schemas.openxmlformats.org/officeDocument/2006/relationships/hyperlink" Target="https://drive.google.com/open?id=1ueF8P_YMU83XI48bJ5PmRUhKFzmbOBQf" TargetMode="External"/><Relationship Id="rId83" Type="http://schemas.openxmlformats.org/officeDocument/2006/relationships/hyperlink" Target="https://youtu.be/8JuvrT4KyOU" TargetMode="External"/><Relationship Id="rId88" Type="http://schemas.openxmlformats.org/officeDocument/2006/relationships/hyperlink" Target="https://drive.google.com/open?id=1oy40thxp8aPnf_uI1edgUkYyfYHauvik" TargetMode="External"/><Relationship Id="rId91" Type="http://schemas.openxmlformats.org/officeDocument/2006/relationships/hyperlink" Target="https://youtu.be/Dq0RlPm8RdQ" TargetMode="External"/><Relationship Id="rId96" Type="http://schemas.openxmlformats.org/officeDocument/2006/relationships/hyperlink" Target="https://drive.google.com/open?id=1SklElv48FxtE-3KpYegWiJqrPed4C6LU" TargetMode="External"/><Relationship Id="rId111" Type="http://schemas.openxmlformats.org/officeDocument/2006/relationships/hyperlink" Target="https://youtu.be/3hl4vtn1AY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drive.google.com/open?id=1l0sslHFU_ZN8B8nO5VOADadoPxNoFfR9" TargetMode="External"/><Relationship Id="rId23" Type="http://schemas.openxmlformats.org/officeDocument/2006/relationships/hyperlink" Target="https://drive.google.com/file/d/1BlQEcFpUsf7AszpHwwimo17UnYHAazB6/view?usp=sharing" TargetMode="External"/><Relationship Id="rId28" Type="http://schemas.openxmlformats.org/officeDocument/2006/relationships/hyperlink" Target="https://drive.google.com/open?id=1uo60AbeRFE2-ZxwDAiB0yDk2qtaY_AME" TargetMode="External"/><Relationship Id="rId36" Type="http://schemas.openxmlformats.org/officeDocument/2006/relationships/hyperlink" Target="https://drive.google.com/open?id=14e9lfZ7-rADn431pfIiT0rTeAaXHbo5I" TargetMode="External"/><Relationship Id="rId49" Type="http://schemas.openxmlformats.org/officeDocument/2006/relationships/hyperlink" Target="https://youtu.be/0R1k_tK14us" TargetMode="External"/><Relationship Id="rId57" Type="http://schemas.openxmlformats.org/officeDocument/2006/relationships/hyperlink" Target="https://youtu.be/9bIxuON7SXg" TargetMode="External"/><Relationship Id="rId106" Type="http://schemas.openxmlformats.org/officeDocument/2006/relationships/hyperlink" Target="https://drive.google.com/open?id=11hfKR6k1d2mFiyI7MOFGLrTOX6Lmdx0t" TargetMode="External"/><Relationship Id="rId114" Type="http://schemas.openxmlformats.org/officeDocument/2006/relationships/hyperlink" Target="https://drive.google.com/file/d/1L3yuE2WvIQ0eDDp9E2cUC-1B_ew-a7Lw/view?usp=sharing" TargetMode="External"/><Relationship Id="rId119" Type="http://schemas.openxmlformats.org/officeDocument/2006/relationships/hyperlink" Target="https://youtu.be/HNvL7FCHBXc" TargetMode="External"/><Relationship Id="rId127" Type="http://schemas.openxmlformats.org/officeDocument/2006/relationships/hyperlink" Target="https://youtu.be/2dbV9mHH7M0" TargetMode="External"/><Relationship Id="rId10" Type="http://schemas.openxmlformats.org/officeDocument/2006/relationships/hyperlink" Target="https://drive.google.com/open?id=1KbLCLChUURnm9rqd0luM3JEhuwwNCOly" TargetMode="External"/><Relationship Id="rId31" Type="http://schemas.openxmlformats.org/officeDocument/2006/relationships/hyperlink" Target="https://youtu.be/OqH6r2qhmxY" TargetMode="External"/><Relationship Id="rId44" Type="http://schemas.openxmlformats.org/officeDocument/2006/relationships/hyperlink" Target="https://youtu.be/-CmZSAKSo9w" TargetMode="External"/><Relationship Id="rId52" Type="http://schemas.openxmlformats.org/officeDocument/2006/relationships/hyperlink" Target="https://youtu.be/JPQW8v-EvP4" TargetMode="External"/><Relationship Id="rId60" Type="http://schemas.openxmlformats.org/officeDocument/2006/relationships/hyperlink" Target="https://youtu.be/FeCsSow3Yxk" TargetMode="External"/><Relationship Id="rId65" Type="http://schemas.openxmlformats.org/officeDocument/2006/relationships/hyperlink" Target="https://drive.google.com/open?id=1m38m-iAq4ZpeCUf177vyI_9ece1bcJC1" TargetMode="External"/><Relationship Id="rId73" Type="http://schemas.openxmlformats.org/officeDocument/2006/relationships/hyperlink" Target="https://youtu.be/BoffKnEh3MQ" TargetMode="External"/><Relationship Id="rId78" Type="http://schemas.openxmlformats.org/officeDocument/2006/relationships/hyperlink" Target="https://youtu.be/Qt1j0y7fq0A" TargetMode="External"/><Relationship Id="rId81" Type="http://schemas.openxmlformats.org/officeDocument/2006/relationships/hyperlink" Target="https://youtu.be/xf_nRvRfP0A" TargetMode="External"/><Relationship Id="rId86" Type="http://schemas.openxmlformats.org/officeDocument/2006/relationships/hyperlink" Target="https://drive.google.com/open?id=19PLLPOsafSquyUaxT1btboC4l6gOBkXh" TargetMode="External"/><Relationship Id="rId94" Type="http://schemas.openxmlformats.org/officeDocument/2006/relationships/hyperlink" Target="https://drive.google.com/open?id=1oy40thxp8aPnf_uI1edgUkYyfYHauvik" TargetMode="External"/><Relationship Id="rId99" Type="http://schemas.openxmlformats.org/officeDocument/2006/relationships/hyperlink" Target="https://youtu.be/lC-eYQPvlGo" TargetMode="External"/><Relationship Id="rId101" Type="http://schemas.openxmlformats.org/officeDocument/2006/relationships/hyperlink" Target="https://youtu.be/ckDwuU-WH5I" TargetMode="External"/><Relationship Id="rId122" Type="http://schemas.openxmlformats.org/officeDocument/2006/relationships/hyperlink" Target="https://drive.google.com/file/d/1vrePVH2bVUt8pr__ZyVwYylPc70ToEkL/view?usp=sharing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wE-QYZWVzHsadu0wFL4Ckl5o2hGaxMe/view?usp=sharing" TargetMode="External"/><Relationship Id="rId13" Type="http://schemas.openxmlformats.org/officeDocument/2006/relationships/hyperlink" Target="https://drive.google.com/open?id=1hvLOcQ0tpORWooE2wnAJNHgEHIVzZCdk" TargetMode="External"/><Relationship Id="rId18" Type="http://schemas.openxmlformats.org/officeDocument/2006/relationships/hyperlink" Target="https://youtu.be/x9W3ki0LsFc" TargetMode="External"/><Relationship Id="rId39" Type="http://schemas.openxmlformats.org/officeDocument/2006/relationships/hyperlink" Target="https://drive.google.com/open?id=1SAUpw8_cNcbxajdioju9oJPTUOugWInw" TargetMode="External"/><Relationship Id="rId109" Type="http://schemas.openxmlformats.org/officeDocument/2006/relationships/hyperlink" Target="https://youtu.be/KgOAwIj9RPo" TargetMode="External"/><Relationship Id="rId34" Type="http://schemas.openxmlformats.org/officeDocument/2006/relationships/hyperlink" Target="https://youtu.be/IFSf8eo8V9Y" TargetMode="External"/><Relationship Id="rId50" Type="http://schemas.openxmlformats.org/officeDocument/2006/relationships/hyperlink" Target="https://youtu.be/0R1k_tK14us" TargetMode="External"/><Relationship Id="rId55" Type="http://schemas.openxmlformats.org/officeDocument/2006/relationships/hyperlink" Target="https://drive.google.com/open?id=1m-8mvQUA6gag6CYcdi1YKNe0ZAR1KxWa" TargetMode="External"/><Relationship Id="rId76" Type="http://schemas.openxmlformats.org/officeDocument/2006/relationships/hyperlink" Target="https://youtu.be/BQEWxWGyQng" TargetMode="External"/><Relationship Id="rId97" Type="http://schemas.openxmlformats.org/officeDocument/2006/relationships/hyperlink" Target="https://youtu.be/dZiHuKEMlOo" TargetMode="External"/><Relationship Id="rId104" Type="http://schemas.openxmlformats.org/officeDocument/2006/relationships/hyperlink" Target="https://drive.google.com/open?id=185kf6FEtMRNh8QEwmMz-S4qk64NgEqwO" TargetMode="External"/><Relationship Id="rId120" Type="http://schemas.openxmlformats.org/officeDocument/2006/relationships/hyperlink" Target="https://drive.google.com/file/d/11Yiijuu4vyGMKng2qy939jcbNHvx31Of/view?usp=sharing" TargetMode="External"/><Relationship Id="rId125" Type="http://schemas.openxmlformats.org/officeDocument/2006/relationships/hyperlink" Target="https://drive.google.com/file/d/1Cr7zoAK5nncZirIYWxqYAF5m7tDYOvtf/view?usp=sharing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drive.google.com/open?id=14CVFdK2Oz-btbH21qCz1sQkdRT6jmKbT" TargetMode="External"/><Relationship Id="rId92" Type="http://schemas.openxmlformats.org/officeDocument/2006/relationships/hyperlink" Target="https://drive.google.com/open?id=1oy40thxp8aPnf_uI1edgUkYyfYHauvik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hZ_bzG8kiFE" TargetMode="External"/><Relationship Id="rId24" Type="http://schemas.openxmlformats.org/officeDocument/2006/relationships/hyperlink" Target="https://youtu.be/W1ydi4ykYys" TargetMode="External"/><Relationship Id="rId40" Type="http://schemas.openxmlformats.org/officeDocument/2006/relationships/hyperlink" Target="https://drive.google.com/open?id=1PA6kEWftXOmAPD1TDw8dzrv9N7kMIXyt" TargetMode="External"/><Relationship Id="rId45" Type="http://schemas.openxmlformats.org/officeDocument/2006/relationships/hyperlink" Target="https://youtu.be/BTtdZfhh_d8" TargetMode="External"/><Relationship Id="rId66" Type="http://schemas.openxmlformats.org/officeDocument/2006/relationships/hyperlink" Target="https://youtu.be/IpgGluGaxko" TargetMode="External"/><Relationship Id="rId87" Type="http://schemas.openxmlformats.org/officeDocument/2006/relationships/hyperlink" Target="https://youtu.be/qIsNvASp1Z8" TargetMode="External"/><Relationship Id="rId110" Type="http://schemas.openxmlformats.org/officeDocument/2006/relationships/hyperlink" Target="https://drive.google.com/file/d/1XOiZB3DnE1JpCMlf90gaQEMNKBtyGqDS/view?usp=sharing" TargetMode="External"/><Relationship Id="rId115" Type="http://schemas.openxmlformats.org/officeDocument/2006/relationships/hyperlink" Target="https://youtu.be/IlwIIchcGWo" TargetMode="External"/><Relationship Id="rId61" Type="http://schemas.openxmlformats.org/officeDocument/2006/relationships/hyperlink" Target="https://drive.google.com/open?id=1wXlRwrscwen_h4mYV1-ZgISUzjd8odwJ" TargetMode="External"/><Relationship Id="rId82" Type="http://schemas.openxmlformats.org/officeDocument/2006/relationships/hyperlink" Target="https://drive.google.com/open?id=1Rg_pjMrnnb4bpqIloQlF4NHTxx-H7fT5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DR.Ahmed Saker 2O14</cp:lastModifiedBy>
  <cp:revision>44</cp:revision>
  <cp:lastPrinted>2020-08-12T15:27:00Z</cp:lastPrinted>
  <dcterms:created xsi:type="dcterms:W3CDTF">2020-08-04T10:41:00Z</dcterms:created>
  <dcterms:modified xsi:type="dcterms:W3CDTF">2020-08-12T15:28:00Z</dcterms:modified>
</cp:coreProperties>
</file>