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EF693" w14:textId="1E93188C" w:rsidR="00463361" w:rsidRPr="00AC1E46" w:rsidRDefault="00463361" w:rsidP="00AC1E46">
      <w:pPr>
        <w:bidi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AC1E46">
        <w:rPr>
          <w:rFonts w:asciiTheme="majorHAnsi" w:hAnsiTheme="majorHAnsi" w:cstheme="majorHAnsi"/>
          <w:b/>
          <w:bCs/>
          <w:sz w:val="36"/>
          <w:szCs w:val="36"/>
          <w:rtl/>
        </w:rPr>
        <w:t>الن</w:t>
      </w:r>
      <w:r w:rsidR="009C36F2" w:rsidRPr="00AC1E46">
        <w:rPr>
          <w:rFonts w:asciiTheme="majorHAnsi" w:hAnsiTheme="majorHAnsi" w:cstheme="majorHAnsi" w:hint="cs"/>
          <w:b/>
          <w:bCs/>
          <w:sz w:val="36"/>
          <w:szCs w:val="36"/>
          <w:rtl/>
        </w:rPr>
        <w:t>َّ</w:t>
      </w:r>
      <w:r w:rsidRPr="00AC1E46">
        <w:rPr>
          <w:rFonts w:asciiTheme="majorHAnsi" w:hAnsiTheme="majorHAnsi" w:cstheme="majorHAnsi"/>
          <w:b/>
          <w:bCs/>
          <w:sz w:val="36"/>
          <w:szCs w:val="36"/>
          <w:rtl/>
        </w:rPr>
        <w:t>موذج</w:t>
      </w:r>
      <w:r w:rsidR="009C36F2" w:rsidRPr="00AC1E46">
        <w:rPr>
          <w:rFonts w:asciiTheme="majorHAnsi" w:hAnsiTheme="majorHAnsi" w:cstheme="majorHAnsi" w:hint="cs"/>
          <w:b/>
          <w:bCs/>
          <w:sz w:val="36"/>
          <w:szCs w:val="36"/>
          <w:rtl/>
        </w:rPr>
        <w:t>ُ</w:t>
      </w:r>
      <w:r w:rsidRPr="00AC1E46">
        <w:rPr>
          <w:rFonts w:asciiTheme="majorHAnsi" w:hAnsiTheme="majorHAnsi" w:cstheme="majorHAnsi"/>
          <w:b/>
          <w:bCs/>
          <w:sz w:val="36"/>
          <w:szCs w:val="36"/>
          <w:rtl/>
        </w:rPr>
        <w:t xml:space="preserve"> الميكانيكي</w:t>
      </w:r>
      <w:r w:rsidR="009C36F2" w:rsidRPr="00AC1E46">
        <w:rPr>
          <w:rFonts w:asciiTheme="majorHAnsi" w:hAnsiTheme="majorHAnsi" w:cstheme="majorHAnsi" w:hint="cs"/>
          <w:b/>
          <w:bCs/>
          <w:sz w:val="36"/>
          <w:szCs w:val="36"/>
          <w:rtl/>
        </w:rPr>
        <w:t>ُّ</w:t>
      </w:r>
      <w:r w:rsidRPr="00AC1E46">
        <w:rPr>
          <w:rFonts w:asciiTheme="majorHAnsi" w:hAnsiTheme="majorHAnsi" w:cstheme="majorHAnsi"/>
          <w:b/>
          <w:bCs/>
          <w:sz w:val="36"/>
          <w:szCs w:val="36"/>
          <w:rtl/>
        </w:rPr>
        <w:t xml:space="preserve"> الموحّ</w:t>
      </w:r>
      <w:r w:rsidR="009C36F2" w:rsidRPr="00AC1E46">
        <w:rPr>
          <w:rFonts w:asciiTheme="majorHAnsi" w:hAnsiTheme="majorHAnsi" w:cstheme="majorHAnsi" w:hint="cs"/>
          <w:b/>
          <w:bCs/>
          <w:sz w:val="36"/>
          <w:szCs w:val="36"/>
          <w:rtl/>
        </w:rPr>
        <w:t>َ</w:t>
      </w:r>
      <w:r w:rsidRPr="00AC1E46">
        <w:rPr>
          <w:rFonts w:asciiTheme="majorHAnsi" w:hAnsiTheme="majorHAnsi" w:cstheme="majorHAnsi"/>
          <w:b/>
          <w:bCs/>
          <w:sz w:val="36"/>
          <w:szCs w:val="36"/>
          <w:rtl/>
        </w:rPr>
        <w:t>د</w:t>
      </w:r>
      <w:r w:rsidR="009C36F2" w:rsidRPr="00AC1E46">
        <w:rPr>
          <w:rFonts w:asciiTheme="majorHAnsi" w:hAnsiTheme="majorHAnsi" w:cstheme="majorHAnsi" w:hint="cs"/>
          <w:b/>
          <w:bCs/>
          <w:sz w:val="36"/>
          <w:szCs w:val="36"/>
          <w:rtl/>
        </w:rPr>
        <w:t>ُ</w:t>
      </w:r>
      <w:r w:rsidRPr="00AC1E46">
        <w:rPr>
          <w:rFonts w:asciiTheme="majorHAnsi" w:hAnsiTheme="majorHAnsi" w:cstheme="majorHAnsi"/>
          <w:b/>
          <w:bCs/>
          <w:sz w:val="36"/>
          <w:szCs w:val="36"/>
          <w:rtl/>
        </w:rPr>
        <w:t xml:space="preserve"> للن</w:t>
      </w:r>
      <w:r w:rsidR="009C36F2" w:rsidRPr="00AC1E46">
        <w:rPr>
          <w:rFonts w:asciiTheme="majorHAnsi" w:hAnsiTheme="majorHAnsi" w:cstheme="majorHAnsi" w:hint="cs"/>
          <w:b/>
          <w:bCs/>
          <w:sz w:val="36"/>
          <w:szCs w:val="36"/>
          <w:rtl/>
        </w:rPr>
        <w:t>َّ</w:t>
      </w:r>
      <w:r w:rsidRPr="00AC1E46">
        <w:rPr>
          <w:rFonts w:asciiTheme="majorHAnsi" w:hAnsiTheme="majorHAnsi" w:cstheme="majorHAnsi"/>
          <w:b/>
          <w:bCs/>
          <w:sz w:val="36"/>
          <w:szCs w:val="36"/>
          <w:rtl/>
        </w:rPr>
        <w:t>قل</w:t>
      </w:r>
      <w:r w:rsidR="009C36F2" w:rsidRPr="00AC1E46">
        <w:rPr>
          <w:rFonts w:asciiTheme="majorHAnsi" w:hAnsiTheme="majorHAnsi" w:cstheme="majorHAnsi" w:hint="cs"/>
          <w:b/>
          <w:bCs/>
          <w:sz w:val="36"/>
          <w:szCs w:val="36"/>
          <w:rtl/>
        </w:rPr>
        <w:t>ِ</w:t>
      </w:r>
      <w:r w:rsidRPr="00AC1E46">
        <w:rPr>
          <w:rFonts w:asciiTheme="majorHAnsi" w:hAnsiTheme="majorHAnsi" w:cstheme="majorHAnsi"/>
          <w:b/>
          <w:bCs/>
          <w:sz w:val="36"/>
          <w:szCs w:val="36"/>
          <w:rtl/>
        </w:rPr>
        <w:t xml:space="preserve"> العصبي</w:t>
      </w:r>
      <w:r w:rsidR="009C36F2" w:rsidRPr="00AC1E46">
        <w:rPr>
          <w:rFonts w:asciiTheme="majorHAnsi" w:hAnsiTheme="majorHAnsi" w:cstheme="majorHAnsi" w:hint="cs"/>
          <w:b/>
          <w:bCs/>
          <w:sz w:val="36"/>
          <w:szCs w:val="36"/>
          <w:rtl/>
        </w:rPr>
        <w:t>ِّ</w:t>
      </w:r>
      <w:r w:rsidRPr="00AC1E46">
        <w:rPr>
          <w:rFonts w:asciiTheme="majorHAnsi" w:hAnsiTheme="majorHAnsi" w:cstheme="majorHAnsi"/>
          <w:b/>
          <w:bCs/>
          <w:sz w:val="36"/>
          <w:szCs w:val="36"/>
          <w:rtl/>
        </w:rPr>
        <w:t>: إطار</w:t>
      </w:r>
      <w:r w:rsidR="009C36F2" w:rsidRPr="00AC1E46">
        <w:rPr>
          <w:rFonts w:asciiTheme="majorHAnsi" w:hAnsiTheme="majorHAnsi" w:cstheme="majorHAnsi" w:hint="cs"/>
          <w:b/>
          <w:bCs/>
          <w:sz w:val="36"/>
          <w:szCs w:val="36"/>
          <w:rtl/>
        </w:rPr>
        <w:t>ٌ</w:t>
      </w:r>
      <w:r w:rsidRPr="00AC1E46">
        <w:rPr>
          <w:rFonts w:asciiTheme="majorHAnsi" w:hAnsiTheme="majorHAnsi" w:cstheme="majorHAnsi"/>
          <w:b/>
          <w:bCs/>
          <w:sz w:val="36"/>
          <w:szCs w:val="36"/>
          <w:rtl/>
        </w:rPr>
        <w:t xml:space="preserve"> نظري</w:t>
      </w:r>
      <w:r w:rsidR="009C36F2" w:rsidRPr="00AC1E46">
        <w:rPr>
          <w:rFonts w:asciiTheme="majorHAnsi" w:hAnsiTheme="majorHAnsi" w:cstheme="majorHAnsi" w:hint="cs"/>
          <w:b/>
          <w:bCs/>
          <w:sz w:val="36"/>
          <w:szCs w:val="36"/>
          <w:rtl/>
        </w:rPr>
        <w:t>ٌّ</w:t>
      </w:r>
      <w:r w:rsidRPr="00AC1E46">
        <w:rPr>
          <w:rFonts w:asciiTheme="majorHAnsi" w:hAnsiTheme="majorHAnsi" w:cstheme="majorHAnsi"/>
          <w:b/>
          <w:bCs/>
          <w:sz w:val="36"/>
          <w:szCs w:val="36"/>
          <w:rtl/>
        </w:rPr>
        <w:t xml:space="preserve"> ومخط</w:t>
      </w:r>
      <w:r w:rsidR="009C36F2" w:rsidRPr="00AC1E46">
        <w:rPr>
          <w:rFonts w:asciiTheme="majorHAnsi" w:hAnsiTheme="majorHAnsi" w:cstheme="majorHAnsi" w:hint="cs"/>
          <w:b/>
          <w:bCs/>
          <w:sz w:val="36"/>
          <w:szCs w:val="36"/>
          <w:rtl/>
        </w:rPr>
        <w:t>َّ</w:t>
      </w:r>
      <w:r w:rsidRPr="00AC1E46">
        <w:rPr>
          <w:rFonts w:asciiTheme="majorHAnsi" w:hAnsiTheme="majorHAnsi" w:cstheme="majorHAnsi"/>
          <w:b/>
          <w:bCs/>
          <w:sz w:val="36"/>
          <w:szCs w:val="36"/>
          <w:rtl/>
        </w:rPr>
        <w:t>ط</w:t>
      </w:r>
      <w:r w:rsidR="009C36F2" w:rsidRPr="00AC1E46">
        <w:rPr>
          <w:rFonts w:asciiTheme="majorHAnsi" w:hAnsiTheme="majorHAnsi" w:cstheme="majorHAnsi" w:hint="cs"/>
          <w:b/>
          <w:bCs/>
          <w:sz w:val="36"/>
          <w:szCs w:val="36"/>
          <w:rtl/>
        </w:rPr>
        <w:t>ٌ</w:t>
      </w:r>
      <w:r w:rsidRPr="00AC1E46">
        <w:rPr>
          <w:rFonts w:asciiTheme="majorHAnsi" w:hAnsiTheme="majorHAnsi" w:cstheme="majorHAnsi"/>
          <w:b/>
          <w:bCs/>
          <w:sz w:val="36"/>
          <w:szCs w:val="36"/>
          <w:rtl/>
        </w:rPr>
        <w:t xml:space="preserve"> تجريبي</w:t>
      </w:r>
      <w:r w:rsidR="009C36F2" w:rsidRPr="00AC1E46">
        <w:rPr>
          <w:rFonts w:asciiTheme="majorHAnsi" w:hAnsiTheme="majorHAnsi" w:cstheme="majorHAnsi" w:hint="cs"/>
          <w:b/>
          <w:bCs/>
          <w:sz w:val="36"/>
          <w:szCs w:val="36"/>
          <w:rtl/>
        </w:rPr>
        <w:t>ٌّ</w:t>
      </w:r>
      <w:r w:rsidRPr="00AC1E46">
        <w:rPr>
          <w:rFonts w:asciiTheme="majorHAnsi" w:hAnsiTheme="majorHAnsi" w:cstheme="majorHAnsi"/>
          <w:b/>
          <w:bCs/>
          <w:sz w:val="36"/>
          <w:szCs w:val="36"/>
          <w:rtl/>
        </w:rPr>
        <w:t xml:space="preserve"> للت</w:t>
      </w:r>
      <w:r w:rsidR="009C36F2" w:rsidRPr="00AC1E46">
        <w:rPr>
          <w:rFonts w:asciiTheme="majorHAnsi" w:hAnsiTheme="majorHAnsi" w:cstheme="majorHAnsi" w:hint="cs"/>
          <w:b/>
          <w:bCs/>
          <w:sz w:val="36"/>
          <w:szCs w:val="36"/>
          <w:rtl/>
        </w:rPr>
        <w:t>َّ</w:t>
      </w:r>
      <w:r w:rsidRPr="00AC1E46">
        <w:rPr>
          <w:rFonts w:asciiTheme="majorHAnsi" w:hAnsiTheme="majorHAnsi" w:cstheme="majorHAnsi"/>
          <w:b/>
          <w:bCs/>
          <w:sz w:val="36"/>
          <w:szCs w:val="36"/>
          <w:rtl/>
        </w:rPr>
        <w:t>حق</w:t>
      </w:r>
      <w:r w:rsidR="009C36F2" w:rsidRPr="00AC1E46">
        <w:rPr>
          <w:rFonts w:asciiTheme="majorHAnsi" w:hAnsiTheme="majorHAnsi" w:cstheme="majorHAnsi" w:hint="cs"/>
          <w:b/>
          <w:bCs/>
          <w:sz w:val="36"/>
          <w:szCs w:val="36"/>
          <w:rtl/>
        </w:rPr>
        <w:t>ُّ</w:t>
      </w:r>
      <w:r w:rsidRPr="00AC1E46">
        <w:rPr>
          <w:rFonts w:asciiTheme="majorHAnsi" w:hAnsiTheme="majorHAnsi" w:cstheme="majorHAnsi"/>
          <w:b/>
          <w:bCs/>
          <w:sz w:val="36"/>
          <w:szCs w:val="36"/>
          <w:rtl/>
        </w:rPr>
        <w:t>ق</w:t>
      </w:r>
      <w:r w:rsidR="009C36F2" w:rsidRPr="00AC1E46">
        <w:rPr>
          <w:rFonts w:asciiTheme="majorHAnsi" w:hAnsiTheme="majorHAnsi" w:cstheme="majorHAnsi" w:hint="cs"/>
          <w:b/>
          <w:bCs/>
          <w:sz w:val="36"/>
          <w:szCs w:val="36"/>
          <w:rtl/>
        </w:rPr>
        <w:t>ِ</w:t>
      </w:r>
    </w:p>
    <w:p w14:paraId="4C06246B" w14:textId="03A10942" w:rsidR="00463361" w:rsidRPr="00AC1E46" w:rsidRDefault="00463361" w:rsidP="00AC1E46">
      <w:pPr>
        <w:bidi/>
        <w:jc w:val="right"/>
        <w:rPr>
          <w:rFonts w:asciiTheme="majorHAnsi" w:hAnsiTheme="majorHAnsi" w:cstheme="majorHAnsi"/>
          <w:b/>
          <w:bCs/>
          <w:sz w:val="28"/>
          <w:szCs w:val="28"/>
        </w:rPr>
      </w:pPr>
      <w:r w:rsidRPr="00AC1E46">
        <w:rPr>
          <w:rFonts w:asciiTheme="majorHAnsi" w:hAnsiTheme="majorHAnsi" w:cstheme="majorHAnsi"/>
          <w:b/>
          <w:bCs/>
          <w:sz w:val="28"/>
          <w:szCs w:val="28"/>
          <w:rtl/>
        </w:rPr>
        <w:t>المؤلف</w:t>
      </w:r>
      <w:r w:rsidRPr="00AC1E46">
        <w:rPr>
          <w:rFonts w:asciiTheme="majorHAnsi" w:hAnsiTheme="majorHAnsi" w:cstheme="majorHAnsi"/>
          <w:b/>
          <w:bCs/>
          <w:sz w:val="28"/>
          <w:szCs w:val="28"/>
        </w:rPr>
        <w:t>: </w:t>
      </w:r>
      <w:r w:rsidRPr="00AC1E46">
        <w:rPr>
          <w:rFonts w:asciiTheme="majorHAnsi" w:hAnsiTheme="majorHAnsi" w:cstheme="majorHAnsi"/>
          <w:b/>
          <w:bCs/>
          <w:sz w:val="28"/>
          <w:szCs w:val="28"/>
          <w:rtl/>
        </w:rPr>
        <w:t>د. عمّ</w:t>
      </w:r>
      <w:r w:rsidR="008D506F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AC1E46">
        <w:rPr>
          <w:rFonts w:asciiTheme="majorHAnsi" w:hAnsiTheme="majorHAnsi" w:cstheme="majorHAnsi"/>
          <w:b/>
          <w:bCs/>
          <w:sz w:val="28"/>
          <w:szCs w:val="28"/>
          <w:rtl/>
        </w:rPr>
        <w:t>ار ياسين منصور</w:t>
      </w:r>
      <w:r w:rsidR="00AC1E46">
        <w:rPr>
          <w:rFonts w:asciiTheme="majorHAnsi" w:hAnsiTheme="majorHAnsi" w:cstheme="majorHAnsi"/>
          <w:b/>
          <w:bCs/>
          <w:sz w:val="28"/>
          <w:szCs w:val="28"/>
          <w:rtl/>
        </w:rPr>
        <w:br/>
      </w:r>
    </w:p>
    <w:p w14:paraId="22AFED7F" w14:textId="2CE36479" w:rsidR="00463361" w:rsidRPr="009C36F2" w:rsidRDefault="00463361" w:rsidP="009C36F2">
      <w:pPr>
        <w:pStyle w:val="a6"/>
        <w:numPr>
          <w:ilvl w:val="0"/>
          <w:numId w:val="21"/>
        </w:numPr>
        <w:bidi/>
        <w:rPr>
          <w:rFonts w:asciiTheme="majorHAnsi" w:hAnsiTheme="majorHAnsi" w:cstheme="majorHAnsi"/>
          <w:b/>
          <w:bCs/>
          <w:sz w:val="28"/>
          <w:szCs w:val="28"/>
        </w:rPr>
      </w:pPr>
      <w:r w:rsidRPr="009C36F2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Pr="009C36F2">
        <w:rPr>
          <w:rFonts w:asciiTheme="majorHAnsi" w:hAnsiTheme="majorHAnsi" w:cstheme="majorHAnsi"/>
          <w:b/>
          <w:bCs/>
          <w:sz w:val="28"/>
          <w:szCs w:val="28"/>
          <w:rtl/>
        </w:rPr>
        <w:t>المقد</w:t>
      </w:r>
      <w:r w:rsidR="009C36F2" w:rsidRP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ِّ</w:t>
      </w:r>
      <w:r w:rsidRPr="009C36F2">
        <w:rPr>
          <w:rFonts w:asciiTheme="majorHAnsi" w:hAnsiTheme="majorHAnsi" w:cstheme="majorHAnsi"/>
          <w:b/>
          <w:bCs/>
          <w:sz w:val="28"/>
          <w:szCs w:val="28"/>
          <w:rtl/>
        </w:rPr>
        <w:t>مة</w:t>
      </w:r>
      <w:r w:rsidR="009C36F2" w:rsidRP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9C36F2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والفرضي</w:t>
      </w:r>
      <w:r w:rsidR="009C36F2" w:rsidRP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9C36F2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9C36F2" w:rsidRP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9C36F2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الأساسي</w:t>
      </w:r>
      <w:r w:rsidR="009C36F2" w:rsidRP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9C36F2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9C36F2" w:rsidRP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</w:p>
    <w:p w14:paraId="5236E5B2" w14:textId="4021E796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يعرض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هذا الم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ستند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مخط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طاً تجريبي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اً مفص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لاً للت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حق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ق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من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الن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موذج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الميكانيكي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الموحّ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د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للن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قل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العصبي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ِّ.</w:t>
      </w:r>
      <w:r w:rsidRPr="00463361">
        <w:rPr>
          <w:rFonts w:asciiTheme="majorHAnsi" w:hAnsiTheme="majorHAnsi" w:cstheme="majorHAnsi"/>
          <w:sz w:val="28"/>
          <w:szCs w:val="28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ينحرف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موذج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بشكل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جوهري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عن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موذج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الكهروكيميائي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قليدي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حيث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يقترح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أن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الإشارة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العصبي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تُنقل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أساساً بو</w:t>
      </w:r>
      <w:r w:rsidR="0003579D">
        <w:rPr>
          <w:rFonts w:asciiTheme="majorHAnsi" w:hAnsiTheme="majorHAnsi" w:cstheme="majorHAnsi" w:hint="cs"/>
          <w:sz w:val="28"/>
          <w:szCs w:val="28"/>
          <w:rtl/>
        </w:rPr>
        <w:t>س</w:t>
      </w:r>
      <w:r w:rsidRPr="00463361">
        <w:rPr>
          <w:rFonts w:asciiTheme="majorHAnsi" w:hAnsiTheme="majorHAnsi" w:cstheme="majorHAnsi"/>
          <w:sz w:val="28"/>
          <w:szCs w:val="28"/>
          <w:rtl/>
        </w:rPr>
        <w:t>اطة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موجة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ضغط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ميكانيكي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واحدة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> تتول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د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 xml:space="preserve"> منطقةِ التَّحفيزِ الـ </w:t>
      </w:r>
      <w:r w:rsidR="009C36F2">
        <w:rPr>
          <w:rFonts w:asciiTheme="majorHAnsi" w:hAnsiTheme="majorHAnsi" w:cstheme="majorHAnsi"/>
          <w:sz w:val="28"/>
          <w:szCs w:val="28"/>
        </w:rPr>
        <w:t>Axon Hillock</w:t>
      </w:r>
      <w:r w:rsidRPr="00463361">
        <w:rPr>
          <w:rFonts w:asciiTheme="majorHAnsi" w:hAnsiTheme="majorHAnsi" w:cstheme="majorHAnsi"/>
          <w:sz w:val="28"/>
          <w:szCs w:val="28"/>
          <w:rtl/>
        </w:rPr>
        <w:t>. جهو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دُ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الفعل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الكهربائي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، رغم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كون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ها أساسي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ً</w:t>
      </w:r>
      <w:r w:rsidRPr="00463361">
        <w:rPr>
          <w:rFonts w:asciiTheme="majorHAnsi" w:hAnsiTheme="majorHAnsi" w:cstheme="majorHAnsi"/>
          <w:sz w:val="28"/>
          <w:szCs w:val="28"/>
          <w:rtl/>
        </w:rPr>
        <w:t>، هي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نتيجة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> لهذه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وتلعب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دوراً </w:t>
      </w:r>
      <w:r w:rsidR="009C36F2" w:rsidRPr="00463361">
        <w:rPr>
          <w:rFonts w:asciiTheme="majorHAnsi" w:hAnsiTheme="majorHAnsi" w:cstheme="majorHAnsi"/>
          <w:sz w:val="28"/>
          <w:szCs w:val="28"/>
          <w:rtl/>
        </w:rPr>
        <w:t xml:space="preserve">ثانوياً 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مُسرِّعاً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بالغ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الأهمي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</w:rPr>
        <w:t>.</w:t>
      </w:r>
    </w:p>
    <w:p w14:paraId="1F16BF39" w14:textId="288A6C85" w:rsidR="00463361" w:rsidRPr="009C36F2" w:rsidRDefault="00463361" w:rsidP="009C36F2">
      <w:pPr>
        <w:pStyle w:val="a6"/>
        <w:numPr>
          <w:ilvl w:val="0"/>
          <w:numId w:val="21"/>
        </w:numPr>
        <w:bidi/>
        <w:rPr>
          <w:rFonts w:asciiTheme="majorHAnsi" w:hAnsiTheme="majorHAnsi" w:cstheme="majorHAnsi"/>
          <w:b/>
          <w:bCs/>
          <w:sz w:val="28"/>
          <w:szCs w:val="28"/>
        </w:rPr>
      </w:pPr>
      <w:r w:rsidRPr="009C36F2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Pr="009C36F2">
        <w:rPr>
          <w:rFonts w:asciiTheme="majorHAnsi" w:hAnsiTheme="majorHAnsi" w:cstheme="majorHAnsi"/>
          <w:b/>
          <w:bCs/>
          <w:sz w:val="28"/>
          <w:szCs w:val="28"/>
          <w:rtl/>
        </w:rPr>
        <w:t>تصنيف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9C36F2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الأدل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9C36F2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9C36F2">
        <w:rPr>
          <w:rFonts w:asciiTheme="majorHAnsi" w:hAnsiTheme="majorHAnsi" w:cstheme="majorHAnsi"/>
          <w:b/>
          <w:bCs/>
          <w:sz w:val="28"/>
          <w:szCs w:val="28"/>
          <w:rtl/>
        </w:rPr>
        <w:t>: تنب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9C36F2">
        <w:rPr>
          <w:rFonts w:asciiTheme="majorHAnsi" w:hAnsiTheme="majorHAnsi" w:cstheme="majorHAnsi"/>
          <w:b/>
          <w:bCs/>
          <w:sz w:val="28"/>
          <w:szCs w:val="28"/>
          <w:rtl/>
        </w:rPr>
        <w:t>ؤات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Pr="009C36F2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أساسي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9C36F2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Pr="009C36F2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وتنب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9C36F2">
        <w:rPr>
          <w:rFonts w:asciiTheme="majorHAnsi" w:hAnsiTheme="majorHAnsi" w:cstheme="majorHAnsi"/>
          <w:b/>
          <w:bCs/>
          <w:sz w:val="28"/>
          <w:szCs w:val="28"/>
          <w:rtl/>
        </w:rPr>
        <w:t>ؤات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Pr="009C36F2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داعمة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</w:p>
    <w:p w14:paraId="46B2B437" w14:textId="194F4AA9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يصن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</w:t>
      </w:r>
      <w:r w:rsidR="00146CBA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ف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هذا المخط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ط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نب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ؤات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جريبي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إلى مستويين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من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الأهمي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بناءً على مدى حتمي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ت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ها للن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موذج</w:t>
      </w:r>
      <w:r w:rsidR="009C36F2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</w:rPr>
        <w:t>:</w:t>
      </w:r>
    </w:p>
    <w:p w14:paraId="50B878E6" w14:textId="31E6482F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أو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لاً: الت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نب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ؤات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الأساسي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(مؤك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دات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الفرضي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9C36F2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  <w:r w:rsidRPr="00463361">
        <w:rPr>
          <w:rFonts w:asciiTheme="majorHAnsi" w:hAnsiTheme="majorHAnsi" w:cstheme="majorHAnsi"/>
          <w:b/>
          <w:bCs/>
          <w:sz w:val="28"/>
          <w:szCs w:val="28"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br/>
      </w:r>
      <w:r w:rsidRPr="00463361">
        <w:rPr>
          <w:rFonts w:asciiTheme="majorHAnsi" w:hAnsiTheme="majorHAnsi" w:cstheme="majorHAnsi"/>
          <w:sz w:val="28"/>
          <w:szCs w:val="28"/>
          <w:rtl/>
        </w:rPr>
        <w:t>هذه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هي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نب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ؤات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التي تشك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ل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جوهر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موذج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. فشل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أي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منها في الت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حق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ق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جريبي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يُبطل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الفرضي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صيغت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ها الحالي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. ترك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ز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هذه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نب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ؤات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حصراً على</w:t>
      </w:r>
      <w:r w:rsidRPr="00463361">
        <w:rPr>
          <w:rFonts w:asciiTheme="majorHAnsi" w:hAnsiTheme="majorHAnsi" w:cstheme="majorHAnsi"/>
          <w:sz w:val="28"/>
          <w:szCs w:val="28"/>
        </w:rPr>
        <w:t>:</w:t>
      </w:r>
    </w:p>
    <w:p w14:paraId="5002DE01" w14:textId="0CA805F7" w:rsidR="00463361" w:rsidRPr="00463361" w:rsidRDefault="00463361" w:rsidP="00463361">
      <w:pPr>
        <w:numPr>
          <w:ilvl w:val="0"/>
          <w:numId w:val="1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منطقة</w:t>
      </w:r>
      <w:r w:rsidR="00885231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 w:rsidR="00885231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التَّحفيزِ الـ </w:t>
      </w:r>
      <w:r w:rsidR="00885231">
        <w:rPr>
          <w:rFonts w:asciiTheme="majorHAnsi" w:hAnsiTheme="majorHAnsi" w:cstheme="majorHAnsi"/>
          <w:b/>
          <w:bCs/>
          <w:sz w:val="28"/>
          <w:szCs w:val="28"/>
        </w:rPr>
        <w:t>Axon Hillock</w:t>
      </w:r>
      <w:r w:rsidR="00885231">
        <w:rPr>
          <w:rFonts w:asciiTheme="majorHAnsi" w:hAnsiTheme="majorHAnsi" w:cstheme="majorHAnsi" w:hint="cs"/>
          <w:b/>
          <w:bCs/>
          <w:sz w:val="28"/>
          <w:szCs w:val="28"/>
          <w:rtl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الت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تابع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الز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مني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حد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د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لتبد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لات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والش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حنة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كما هو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موصوف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(</w:t>
      </w:r>
      <w:r w:rsidRPr="00463361">
        <w:rPr>
          <w:rFonts w:asciiTheme="majorHAnsi" w:hAnsiTheme="majorHAnsi" w:cstheme="majorHAnsi"/>
          <w:sz w:val="28"/>
          <w:szCs w:val="28"/>
          <w:rtl/>
        </w:rPr>
        <w:t>المشاهد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1-3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)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(قيمة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سالبة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للض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متزامنة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مع بدء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إيجابي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الش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حنة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ثم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قفزة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موجبة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للض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)</w:t>
      </w:r>
      <w:r w:rsidRPr="00463361">
        <w:rPr>
          <w:rFonts w:asciiTheme="majorHAnsi" w:hAnsiTheme="majorHAnsi" w:cstheme="majorHAnsi"/>
          <w:sz w:val="28"/>
          <w:szCs w:val="28"/>
        </w:rPr>
        <w:t>.</w:t>
      </w:r>
    </w:p>
    <w:p w14:paraId="190BAD06" w14:textId="2E788465" w:rsidR="00463361" w:rsidRPr="00463361" w:rsidRDefault="00463361" w:rsidP="00463361">
      <w:pPr>
        <w:numPr>
          <w:ilvl w:val="0"/>
          <w:numId w:val="1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عقد</w:t>
      </w:r>
      <w:r w:rsidR="00885231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 w:rsidR="0088463F" w:rsidRPr="00463361">
        <w:rPr>
          <w:rFonts w:asciiTheme="majorHAnsi" w:hAnsiTheme="majorHAnsi" w:cstheme="majorHAnsi" w:hint="cs"/>
          <w:b/>
          <w:bCs/>
          <w:sz w:val="28"/>
          <w:szCs w:val="28"/>
          <w:rtl/>
        </w:rPr>
        <w:t>رانفييه</w:t>
      </w:r>
      <w:r w:rsidR="0088463F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ال</w:t>
      </w:r>
      <w:r w:rsidR="0088463F">
        <w:rPr>
          <w:rFonts w:asciiTheme="majorHAnsi" w:hAnsiTheme="majorHAnsi" w:cstheme="majorHAnsi" w:hint="eastAsia"/>
          <w:b/>
          <w:bCs/>
          <w:sz w:val="28"/>
          <w:szCs w:val="28"/>
          <w:rtl/>
        </w:rPr>
        <w:t>ـ</w:t>
      </w:r>
      <w:r w:rsidR="0088463F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</w:t>
      </w:r>
      <w:r w:rsidR="0088463F">
        <w:rPr>
          <w:rFonts w:asciiTheme="majorHAnsi" w:hAnsiTheme="majorHAnsi" w:cstheme="majorHAnsi"/>
          <w:b/>
          <w:bCs/>
          <w:sz w:val="28"/>
          <w:szCs w:val="28"/>
        </w:rPr>
        <w:t>Node</w:t>
      </w:r>
      <w:r w:rsidR="0075309A">
        <w:rPr>
          <w:rFonts w:asciiTheme="majorHAnsi" w:hAnsiTheme="majorHAnsi" w:cstheme="majorHAnsi"/>
          <w:b/>
          <w:bCs/>
          <w:sz w:val="28"/>
          <w:szCs w:val="28"/>
        </w:rPr>
        <w:t>s</w:t>
      </w:r>
      <w:r w:rsidR="0088463F">
        <w:rPr>
          <w:rFonts w:asciiTheme="majorHAnsi" w:hAnsiTheme="majorHAnsi" w:cstheme="majorHAnsi"/>
          <w:b/>
          <w:bCs/>
          <w:sz w:val="28"/>
          <w:szCs w:val="28"/>
        </w:rPr>
        <w:t xml:space="preserve"> of</w:t>
      </w:r>
      <w:r w:rsidR="007E464F">
        <w:rPr>
          <w:rFonts w:asciiTheme="majorHAnsi" w:hAnsiTheme="majorHAnsi" w:cstheme="majorHAnsi"/>
          <w:b/>
          <w:bCs/>
          <w:sz w:val="28"/>
          <w:szCs w:val="28"/>
        </w:rPr>
        <w:t xml:space="preserve"> Ranvier</w:t>
      </w:r>
      <w:r w:rsidR="003E7CAF">
        <w:rPr>
          <w:rFonts w:asciiTheme="majorHAnsi" w:hAnsiTheme="majorHAnsi" w:cstheme="majorHAnsi" w:hint="cs"/>
          <w:b/>
          <w:bCs/>
          <w:sz w:val="28"/>
          <w:szCs w:val="28"/>
          <w:rtl/>
        </w:rPr>
        <w:t>:</w:t>
      </w:r>
      <w:r w:rsidR="0088463F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الت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تابع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الز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مني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الحاسم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الذي تسبق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فيه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قم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الموجب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بناء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الش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حنة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الموجبة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(المشهدان 4 و5). هذا هو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"الاختبار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الذ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هبي</w:t>
      </w:r>
      <w:r w:rsidR="00885231">
        <w:rPr>
          <w:rFonts w:asciiTheme="majorHAnsi" w:hAnsiTheme="majorHAnsi" w:cstheme="majorHAnsi" w:hint="cs"/>
          <w:sz w:val="28"/>
          <w:szCs w:val="28"/>
          <w:rtl/>
        </w:rPr>
        <w:t>ُّ</w:t>
      </w:r>
      <w:r w:rsidR="007E464F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الـ </w:t>
      </w:r>
      <w:r w:rsidR="003E7CAF">
        <w:rPr>
          <w:rFonts w:asciiTheme="majorHAnsi" w:hAnsiTheme="majorHAnsi" w:cstheme="majorHAnsi"/>
          <w:sz w:val="28"/>
          <w:szCs w:val="28"/>
          <w:lang w:bidi="ar-SY"/>
        </w:rPr>
        <w:t xml:space="preserve">The </w:t>
      </w:r>
      <w:r w:rsidR="007E464F">
        <w:rPr>
          <w:rFonts w:asciiTheme="majorHAnsi" w:hAnsiTheme="majorHAnsi" w:cstheme="majorHAnsi"/>
          <w:sz w:val="28"/>
          <w:szCs w:val="28"/>
          <w:lang w:bidi="ar-SY"/>
        </w:rPr>
        <w:t>Golden Test</w:t>
      </w:r>
      <w:r w:rsidR="007E464F">
        <w:rPr>
          <w:rFonts w:asciiTheme="majorHAnsi" w:hAnsiTheme="majorHAnsi" w:cstheme="majorHAnsi" w:hint="cs"/>
          <w:sz w:val="28"/>
          <w:szCs w:val="28"/>
          <w:rtl/>
          <w:lang w:bidi="ar-SY"/>
        </w:rPr>
        <w:t>."</w:t>
      </w:r>
    </w:p>
    <w:p w14:paraId="6FF97ECB" w14:textId="0126FE34" w:rsidR="00463361" w:rsidRPr="00463361" w:rsidRDefault="00463361" w:rsidP="00463361">
      <w:pPr>
        <w:numPr>
          <w:ilvl w:val="0"/>
          <w:numId w:val="1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الانتفاخ</w:t>
      </w:r>
      <w:r w:rsidR="0088463F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الانتهائي</w:t>
      </w:r>
      <w:r w:rsidR="0088463F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ُّ الـ </w:t>
      </w:r>
      <w:r w:rsidR="0088463F">
        <w:rPr>
          <w:rFonts w:asciiTheme="majorHAnsi" w:hAnsiTheme="majorHAnsi" w:cstheme="majorHAnsi"/>
          <w:b/>
          <w:bCs/>
          <w:sz w:val="28"/>
          <w:szCs w:val="28"/>
        </w:rPr>
        <w:t xml:space="preserve">Terminal </w:t>
      </w:r>
      <w:r w:rsidR="00E250D2">
        <w:rPr>
          <w:rFonts w:asciiTheme="majorHAnsi" w:hAnsiTheme="majorHAnsi" w:cstheme="majorHAnsi"/>
          <w:b/>
          <w:bCs/>
          <w:sz w:val="28"/>
          <w:szCs w:val="28"/>
          <w:lang w:bidi="ar-SY"/>
        </w:rPr>
        <w:t>Bouton</w:t>
      </w:r>
      <w:r w:rsidR="00C051CE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بناء</w:t>
      </w:r>
      <w:r w:rsidR="0088463F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كمون</w:t>
      </w:r>
      <w:r w:rsidR="0088463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العمل</w:t>
      </w:r>
      <w:r w:rsidR="0088463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الانتهائي</w:t>
      </w:r>
      <w:r w:rsidR="0088463F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(شحنة</w:t>
      </w:r>
      <w:r w:rsidR="0088463F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موجبة</w:t>
      </w:r>
      <w:r w:rsidR="0088463F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>) بصورة</w:t>
      </w:r>
      <w:r w:rsidR="0088463F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متزامنة</w:t>
      </w:r>
      <w:r w:rsidR="0088463F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مع ذيل</w:t>
      </w:r>
      <w:r w:rsidR="0088463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موجة</w:t>
      </w:r>
      <w:r w:rsidR="0088463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88463F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88463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 w:rsidR="0088463F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الب</w:t>
      </w:r>
      <w:r w:rsidR="0088463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(المشهد 7)</w:t>
      </w:r>
      <w:r w:rsidRPr="00463361">
        <w:rPr>
          <w:rFonts w:asciiTheme="majorHAnsi" w:hAnsiTheme="majorHAnsi" w:cstheme="majorHAnsi"/>
          <w:sz w:val="28"/>
          <w:szCs w:val="28"/>
        </w:rPr>
        <w:t>.</w:t>
      </w:r>
    </w:p>
    <w:p w14:paraId="518213C0" w14:textId="0B30F993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ثانياً: الت</w:t>
      </w:r>
      <w:r w:rsidR="00C051CE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نب</w:t>
      </w:r>
      <w:r w:rsidR="00C051CE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ؤات</w:t>
      </w:r>
      <w:r w:rsidR="00C051CE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الد</w:t>
      </w:r>
      <w:r w:rsidR="00C051CE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اعمة</w:t>
      </w:r>
      <w:r w:rsidR="00C051CE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(نقاط</w:t>
      </w:r>
      <w:r w:rsidR="00C051CE"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إضافي</w:t>
      </w:r>
      <w:r w:rsidR="00C051CE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C051CE"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  <w:r w:rsidRPr="00463361">
        <w:rPr>
          <w:rFonts w:asciiTheme="majorHAnsi" w:hAnsiTheme="majorHAnsi" w:cstheme="majorHAnsi"/>
          <w:b/>
          <w:bCs/>
          <w:sz w:val="28"/>
          <w:szCs w:val="28"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br/>
      </w:r>
      <w:r w:rsidRPr="00463361">
        <w:rPr>
          <w:rFonts w:asciiTheme="majorHAnsi" w:hAnsiTheme="majorHAnsi" w:cstheme="majorHAnsi"/>
          <w:sz w:val="28"/>
          <w:szCs w:val="28"/>
          <w:rtl/>
        </w:rPr>
        <w:t>هذه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تنب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ؤات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ثانوي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>، حدوث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ها يمنح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موذج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قو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ً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إضافي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ً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ونقاطاً موجبة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ً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للبحث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لكن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غياب</w:t>
      </w:r>
      <w:r w:rsidR="00C051CE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ها لا يُبطل</w:t>
      </w:r>
      <w:r w:rsidR="00C051CE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الفرضي</w:t>
      </w:r>
      <w:r w:rsidR="00C051CE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C051CE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ولا يخسر</w:t>
      </w:r>
      <w:r w:rsidR="00C051CE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نا مصداقي</w:t>
      </w:r>
      <w:r w:rsidR="00C051CE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ت</w:t>
      </w:r>
      <w:r w:rsidR="00C051CE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ها</w:t>
      </w:r>
      <w:r w:rsidRPr="00463361">
        <w:rPr>
          <w:rFonts w:asciiTheme="majorHAnsi" w:hAnsiTheme="majorHAnsi" w:cstheme="majorHAnsi"/>
          <w:sz w:val="28"/>
          <w:szCs w:val="28"/>
        </w:rPr>
        <w:t xml:space="preserve">. </w:t>
      </w:r>
      <w:r w:rsidRPr="00463361">
        <w:rPr>
          <w:rFonts w:asciiTheme="majorHAnsi" w:hAnsiTheme="majorHAnsi" w:cstheme="majorHAnsi"/>
          <w:sz w:val="28"/>
          <w:szCs w:val="28"/>
          <w:rtl/>
        </w:rPr>
        <w:t>في حال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غياب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أي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ٍّ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منها، يجب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البحث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عن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آلي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ات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بديلة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ضمن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الإطار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العام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للن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موذج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لكن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جوهر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الفرضي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يبقى قائماً. تشمل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هذه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نب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ؤات</w:t>
      </w:r>
      <w:r w:rsidR="00C051C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</w:rPr>
        <w:t>:</w:t>
      </w:r>
    </w:p>
    <w:p w14:paraId="063C9D12" w14:textId="216B622D" w:rsidR="00463361" w:rsidRPr="00463361" w:rsidRDefault="00463361" w:rsidP="00463361">
      <w:pPr>
        <w:numPr>
          <w:ilvl w:val="0"/>
          <w:numId w:val="2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تعاقب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(+/-/+) داخل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َ جسمِ الخليَّةِ العصبيَّةِ</w:t>
      </w:r>
      <w:r w:rsidR="00536498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- 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الس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وما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 xml:space="preserve"> الـ </w:t>
      </w:r>
      <w:r w:rsidR="00536498">
        <w:rPr>
          <w:rFonts w:asciiTheme="majorHAnsi" w:hAnsiTheme="majorHAnsi" w:cstheme="majorHAnsi"/>
          <w:sz w:val="28"/>
          <w:szCs w:val="28"/>
        </w:rPr>
        <w:t>Soma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-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(المشهد 2)</w:t>
      </w:r>
      <w:r w:rsidR="007B57B0">
        <w:rPr>
          <w:rFonts w:asciiTheme="majorHAnsi" w:hAnsiTheme="majorHAnsi" w:cstheme="majorHAnsi"/>
          <w:sz w:val="28"/>
          <w:szCs w:val="28"/>
        </w:rPr>
        <w:t>: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حال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غيابه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يجب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البحث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عن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آلي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أخرى لولادة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موجة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العاملة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الأولي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 xml:space="preserve">ِ الـ </w:t>
      </w:r>
      <w:r w:rsidR="00536498">
        <w:rPr>
          <w:rFonts w:asciiTheme="majorHAnsi" w:hAnsiTheme="majorHAnsi" w:cstheme="majorHAnsi"/>
          <w:sz w:val="28"/>
          <w:szCs w:val="28"/>
        </w:rPr>
        <w:t>Primary Action Pressure Wave</w:t>
      </w:r>
      <w:r w:rsidR="00536498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في 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 xml:space="preserve">منطقةِ التَّحفيزِ الـ </w:t>
      </w:r>
      <w:r w:rsidR="00536498">
        <w:rPr>
          <w:rFonts w:asciiTheme="majorHAnsi" w:hAnsiTheme="majorHAnsi" w:cstheme="majorHAnsi"/>
          <w:sz w:val="28"/>
          <w:szCs w:val="28"/>
        </w:rPr>
        <w:t>Axon Hillock</w:t>
      </w:r>
      <w:r w:rsidRPr="00463361">
        <w:rPr>
          <w:rFonts w:asciiTheme="majorHAnsi" w:hAnsiTheme="majorHAnsi" w:cstheme="majorHAnsi"/>
          <w:sz w:val="28"/>
          <w:szCs w:val="28"/>
          <w:rtl/>
        </w:rPr>
        <w:t>، دون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أن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ي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بطل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ذلك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أصل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الفرضي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</w:rPr>
        <w:t>.</w:t>
      </w:r>
    </w:p>
    <w:p w14:paraId="5E6279BA" w14:textId="7A558529" w:rsidR="00463361" w:rsidRPr="00463361" w:rsidRDefault="00463361" w:rsidP="00463361">
      <w:pPr>
        <w:numPr>
          <w:ilvl w:val="0"/>
          <w:numId w:val="2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lastRenderedPageBreak/>
        <w:t>تفك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ُّكُ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الل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ييفات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العصبي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 xml:space="preserve">ِ الـ </w:t>
      </w:r>
      <w:r w:rsidR="00536498">
        <w:rPr>
          <w:rFonts w:asciiTheme="majorHAnsi" w:hAnsiTheme="majorHAnsi" w:cstheme="majorHAnsi"/>
          <w:sz w:val="28"/>
          <w:szCs w:val="28"/>
        </w:rPr>
        <w:t>Neurofilaments</w:t>
      </w:r>
      <w:r w:rsidR="00536498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بفعل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تي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ار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العمل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(الت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نب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ؤ 2)</w:t>
      </w:r>
      <w:r w:rsidR="007B57B0">
        <w:rPr>
          <w:rFonts w:asciiTheme="majorHAnsi" w:hAnsiTheme="majorHAnsi" w:cstheme="majorHAnsi"/>
          <w:sz w:val="28"/>
          <w:szCs w:val="28"/>
        </w:rPr>
        <w:t>: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إن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حدث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وتزامن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مع مرور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ي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ار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الكهربائي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كان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نقطة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ً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إضافي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ً</w:t>
      </w:r>
      <w:r w:rsidRPr="00463361">
        <w:rPr>
          <w:rFonts w:asciiTheme="majorHAnsi" w:hAnsiTheme="majorHAnsi" w:cstheme="majorHAnsi"/>
          <w:sz w:val="28"/>
          <w:szCs w:val="28"/>
          <w:rtl/>
        </w:rPr>
        <w:t>. وإن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لم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يُرصد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>، تبقى آلي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تمهيد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الط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ريق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للموجة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مفتوحة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ً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ل</w:t>
      </w:r>
      <w:r w:rsidRPr="00463361">
        <w:rPr>
          <w:rFonts w:asciiTheme="majorHAnsi" w:hAnsiTheme="majorHAnsi" w:cstheme="majorHAnsi"/>
          <w:sz w:val="28"/>
          <w:szCs w:val="28"/>
          <w:rtl/>
        </w:rPr>
        <w:t>احتمالات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ال</w:t>
      </w:r>
      <w:r w:rsidRPr="00463361">
        <w:rPr>
          <w:rFonts w:asciiTheme="majorHAnsi" w:hAnsiTheme="majorHAnsi" w:cstheme="majorHAnsi"/>
          <w:sz w:val="28"/>
          <w:szCs w:val="28"/>
          <w:rtl/>
        </w:rPr>
        <w:t>أخرى</w:t>
      </w:r>
      <w:r w:rsidRPr="00463361">
        <w:rPr>
          <w:rFonts w:asciiTheme="majorHAnsi" w:hAnsiTheme="majorHAnsi" w:cstheme="majorHAnsi"/>
          <w:sz w:val="28"/>
          <w:szCs w:val="28"/>
        </w:rPr>
        <w:t>.</w:t>
      </w:r>
    </w:p>
    <w:p w14:paraId="02E4CBA3" w14:textId="33AB70E6" w:rsidR="00463361" w:rsidRPr="00463361" w:rsidRDefault="00463361" w:rsidP="00463361">
      <w:pPr>
        <w:numPr>
          <w:ilvl w:val="0"/>
          <w:numId w:val="2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تضيّ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ق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الش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ق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المشبكي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 xml:space="preserve">ِّ الـ </w:t>
      </w:r>
      <w:r w:rsidR="00536498">
        <w:rPr>
          <w:rFonts w:asciiTheme="majorHAnsi" w:hAnsiTheme="majorHAnsi" w:cstheme="majorHAnsi"/>
          <w:sz w:val="28"/>
          <w:szCs w:val="28"/>
        </w:rPr>
        <w:t>Synaptic Cleft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المتزامن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مع جبهة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موجة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 xml:space="preserve">ِ العاملةِ الـ </w:t>
      </w:r>
      <w:r w:rsidR="00536498">
        <w:rPr>
          <w:rFonts w:asciiTheme="majorHAnsi" w:hAnsiTheme="majorHAnsi" w:cstheme="majorHAnsi"/>
          <w:sz w:val="28"/>
          <w:szCs w:val="28"/>
        </w:rPr>
        <w:t>Action Pressure Wave</w:t>
      </w:r>
      <w:r w:rsidR="00536498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(الت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نب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ؤ 5، المشهد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7)</w:t>
      </w:r>
      <w:r w:rsidR="007B57B0">
        <w:rPr>
          <w:rFonts w:asciiTheme="majorHAnsi" w:hAnsiTheme="majorHAnsi" w:cstheme="majorHAnsi"/>
          <w:sz w:val="28"/>
          <w:szCs w:val="28"/>
        </w:rPr>
        <w:t>: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قد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يبقى الش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ق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على حاله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أثناء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قل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العصبي</w:t>
      </w:r>
      <w:r w:rsidR="00536498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دون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أن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يؤث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ر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ذلك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على صح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الآلي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الأساسي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المشبك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 xml:space="preserve">ِ العصبيِّ الـ </w:t>
      </w:r>
      <w:r w:rsidR="00DF3945">
        <w:rPr>
          <w:rFonts w:asciiTheme="majorHAnsi" w:hAnsiTheme="majorHAnsi" w:cstheme="majorHAnsi"/>
          <w:sz w:val="28"/>
          <w:szCs w:val="28"/>
        </w:rPr>
        <w:t>Synapsis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(الفت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>حُ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الميكانيكي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لقنوات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الكالسيوم وبناء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كم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ون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 xml:space="preserve">العملِ 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الانتهائي</w:t>
      </w:r>
      <w:r w:rsidR="00DF3945">
        <w:rPr>
          <w:rFonts w:asciiTheme="majorHAnsi" w:hAnsiTheme="majorHAnsi" w:cstheme="majorHAnsi" w:hint="cs"/>
          <w:sz w:val="28"/>
          <w:szCs w:val="28"/>
          <w:rtl/>
        </w:rPr>
        <w:t xml:space="preserve">ِّ الـ </w:t>
      </w:r>
      <w:r w:rsidR="00DF3945">
        <w:rPr>
          <w:rFonts w:asciiTheme="majorHAnsi" w:hAnsiTheme="majorHAnsi" w:cstheme="majorHAnsi"/>
          <w:sz w:val="28"/>
          <w:szCs w:val="28"/>
        </w:rPr>
        <w:t>Terminal Action Potential</w:t>
      </w:r>
      <w:r w:rsidRPr="00463361">
        <w:rPr>
          <w:rFonts w:asciiTheme="majorHAnsi" w:hAnsiTheme="majorHAnsi" w:cstheme="majorHAnsi"/>
          <w:sz w:val="28"/>
          <w:szCs w:val="28"/>
          <w:rtl/>
        </w:rPr>
        <w:t>)</w:t>
      </w:r>
      <w:r w:rsidRPr="00463361">
        <w:rPr>
          <w:rFonts w:asciiTheme="majorHAnsi" w:hAnsiTheme="majorHAnsi" w:cstheme="majorHAnsi"/>
          <w:sz w:val="28"/>
          <w:szCs w:val="28"/>
        </w:rPr>
        <w:t>.</w:t>
      </w:r>
    </w:p>
    <w:p w14:paraId="1E64D162" w14:textId="4344DDC0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الخلاصة</w:t>
      </w:r>
      <w:r w:rsidR="009C639D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المنهجي</w:t>
      </w:r>
      <w:r w:rsidR="009C639D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9C639D">
        <w:rPr>
          <w:rFonts w:asciiTheme="majorHAnsi" w:hAnsiTheme="majorHAnsi" w:cstheme="majorHAnsi" w:hint="cs"/>
          <w:b/>
          <w:bCs/>
          <w:sz w:val="28"/>
          <w:szCs w:val="28"/>
          <w:rtl/>
        </w:rPr>
        <w:t>ُ: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المعركة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الأساسي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تُخاض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وتُحسم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 xml:space="preserve">منطقةِ التَّحفيزِ الـ </w:t>
      </w:r>
      <w:r w:rsidR="009C639D">
        <w:rPr>
          <w:rFonts w:asciiTheme="majorHAnsi" w:hAnsiTheme="majorHAnsi" w:cstheme="majorHAnsi"/>
          <w:sz w:val="28"/>
          <w:szCs w:val="28"/>
        </w:rPr>
        <w:t>Axon Hillock</w:t>
      </w:r>
      <w:r w:rsidR="009C639D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و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العقد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 xml:space="preserve">ِ الرَّانفيَّةِ الـ </w:t>
      </w:r>
      <w:r w:rsidR="009C639D">
        <w:rPr>
          <w:rFonts w:asciiTheme="majorHAnsi" w:hAnsiTheme="majorHAnsi" w:cstheme="majorHAnsi"/>
          <w:sz w:val="28"/>
          <w:szCs w:val="28"/>
        </w:rPr>
        <w:t>Nodes of Ranvier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الانتفاخ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الانتهائي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 xml:space="preserve">ِّ الـ </w:t>
      </w:r>
      <w:r w:rsidR="009C639D">
        <w:rPr>
          <w:rFonts w:asciiTheme="majorHAnsi" w:hAnsiTheme="majorHAnsi" w:cstheme="majorHAnsi"/>
          <w:sz w:val="28"/>
          <w:szCs w:val="28"/>
        </w:rPr>
        <w:t>Terminal Bouton</w:t>
      </w:r>
      <w:r w:rsidRPr="00463361">
        <w:rPr>
          <w:rFonts w:asciiTheme="majorHAnsi" w:hAnsiTheme="majorHAnsi" w:cstheme="majorHAnsi"/>
          <w:sz w:val="28"/>
          <w:szCs w:val="28"/>
          <w:rtl/>
        </w:rPr>
        <w:t>. هذه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هي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المواقع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التي تحمل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المؤك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دات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. أم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 بقي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الأمور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فحدوث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ها إضافة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علمي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>، وغياب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ها لا يمس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جوهر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موذج</w:t>
      </w:r>
      <w:r w:rsidR="009C639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</w:rPr>
        <w:t>.</w:t>
      </w:r>
    </w:p>
    <w:p w14:paraId="1CC153AE" w14:textId="4E9E1E2E" w:rsidR="00463361" w:rsidRPr="00860BD4" w:rsidRDefault="00463361" w:rsidP="00860BD4">
      <w:pPr>
        <w:pStyle w:val="a6"/>
        <w:numPr>
          <w:ilvl w:val="0"/>
          <w:numId w:val="21"/>
        </w:numPr>
        <w:bidi/>
        <w:rPr>
          <w:rFonts w:asciiTheme="majorHAnsi" w:hAnsiTheme="majorHAnsi" w:cstheme="majorHAnsi"/>
          <w:b/>
          <w:bCs/>
          <w:sz w:val="28"/>
          <w:szCs w:val="28"/>
        </w:rPr>
      </w:pPr>
      <w:r w:rsidRPr="00860BD4">
        <w:rPr>
          <w:rFonts w:asciiTheme="majorHAnsi" w:hAnsiTheme="majorHAnsi" w:cstheme="majorHAnsi"/>
          <w:b/>
          <w:bCs/>
          <w:sz w:val="28"/>
          <w:szCs w:val="28"/>
          <w:rtl/>
        </w:rPr>
        <w:t>دورة</w:t>
      </w:r>
      <w:r w:rsidR="00860BD4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860BD4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الن</w:t>
      </w:r>
      <w:r w:rsidR="00860BD4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860BD4">
        <w:rPr>
          <w:rFonts w:asciiTheme="majorHAnsi" w:hAnsiTheme="majorHAnsi" w:cstheme="majorHAnsi"/>
          <w:b/>
          <w:bCs/>
          <w:sz w:val="28"/>
          <w:szCs w:val="28"/>
          <w:rtl/>
        </w:rPr>
        <w:t>قل</w:t>
      </w:r>
      <w:r w:rsidR="00860BD4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860BD4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العصبي</w:t>
      </w:r>
      <w:r w:rsidR="00860BD4">
        <w:rPr>
          <w:rFonts w:asciiTheme="majorHAnsi" w:hAnsiTheme="majorHAnsi" w:cstheme="majorHAnsi" w:hint="cs"/>
          <w:b/>
          <w:bCs/>
          <w:sz w:val="28"/>
          <w:szCs w:val="28"/>
          <w:rtl/>
        </w:rPr>
        <w:t>ِّ</w:t>
      </w:r>
      <w:r w:rsidRPr="00860BD4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الكاملة</w:t>
      </w:r>
      <w:r w:rsidR="00860BD4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860BD4">
        <w:rPr>
          <w:rFonts w:asciiTheme="majorHAnsi" w:hAnsiTheme="majorHAnsi" w:cstheme="majorHAnsi"/>
          <w:b/>
          <w:bCs/>
          <w:sz w:val="28"/>
          <w:szCs w:val="28"/>
          <w:rtl/>
        </w:rPr>
        <w:t>: نموذج</w:t>
      </w:r>
      <w:r w:rsidR="00860BD4"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Pr="00860BD4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ذو ثلاثة</w:t>
      </w:r>
      <w:r w:rsidR="00860BD4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860BD4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أطوار</w:t>
      </w:r>
      <w:r w:rsidR="00860BD4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الـ </w:t>
      </w:r>
      <w:r w:rsidR="00860BD4">
        <w:rPr>
          <w:rFonts w:asciiTheme="majorHAnsi" w:hAnsiTheme="majorHAnsi" w:cstheme="majorHAnsi"/>
          <w:b/>
          <w:bCs/>
          <w:sz w:val="28"/>
          <w:szCs w:val="28"/>
        </w:rPr>
        <w:t>A Three-Phase Model</w:t>
      </w:r>
    </w:p>
    <w:p w14:paraId="3FB3F1BC" w14:textId="16B1797D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ال</w:t>
      </w:r>
      <w:r w:rsidR="00860BD4">
        <w:rPr>
          <w:rFonts w:asciiTheme="majorHAnsi" w:hAnsiTheme="majorHAnsi" w:cstheme="majorHAnsi" w:hint="cs"/>
          <w:sz w:val="28"/>
          <w:szCs w:val="28"/>
          <w:rtl/>
        </w:rPr>
        <w:t>نَّقلُ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العصبي</w:t>
      </w:r>
      <w:r w:rsidR="00860BD4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860BD4">
        <w:rPr>
          <w:rFonts w:asciiTheme="majorHAnsi" w:hAnsiTheme="majorHAnsi" w:cstheme="majorHAnsi" w:hint="cs"/>
          <w:sz w:val="28"/>
          <w:szCs w:val="28"/>
          <w:rtl/>
        </w:rPr>
        <w:t xml:space="preserve">الـ </w:t>
      </w:r>
      <w:r w:rsidR="00860BD4">
        <w:rPr>
          <w:rFonts w:asciiTheme="majorHAnsi" w:hAnsiTheme="majorHAnsi" w:cstheme="majorHAnsi"/>
          <w:sz w:val="28"/>
          <w:szCs w:val="28"/>
        </w:rPr>
        <w:t>Neural Transmission</w:t>
      </w:r>
      <w:r w:rsidR="00860BD4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ه</w:t>
      </w:r>
      <w:r w:rsidRPr="00463361">
        <w:rPr>
          <w:rFonts w:asciiTheme="majorHAnsi" w:hAnsiTheme="majorHAnsi" w:cstheme="majorHAnsi"/>
          <w:sz w:val="28"/>
          <w:szCs w:val="28"/>
          <w:rtl/>
        </w:rPr>
        <w:t>و</w:t>
      </w:r>
      <w:r w:rsidR="00860BD4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دورة</w:t>
      </w:r>
      <w:r w:rsidR="00860BD4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واحدة</w:t>
      </w:r>
      <w:r w:rsidR="00860BD4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تتأل</w:t>
      </w:r>
      <w:r w:rsidR="00860BD4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ف</w:t>
      </w:r>
      <w:r w:rsidR="00860BD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من</w:t>
      </w:r>
      <w:r w:rsidR="00860BD4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ثلاثة</w:t>
      </w:r>
      <w:r w:rsidR="00860BD4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أطوار</w:t>
      </w:r>
      <w:r w:rsidR="00860BD4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</w:rPr>
        <w:t>:</w:t>
      </w:r>
    </w:p>
    <w:p w14:paraId="754D839F" w14:textId="5E1AD4AC" w:rsidR="00463361" w:rsidRPr="00463361" w:rsidRDefault="00810265" w:rsidP="00810265">
      <w:pPr>
        <w:numPr>
          <w:ilvl w:val="0"/>
          <w:numId w:val="3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في البدايةِ</w:t>
      </w:r>
      <w:r w:rsidR="004D11AA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الـ </w:t>
      </w:r>
      <w:r w:rsidR="004D11AA">
        <w:rPr>
          <w:rFonts w:asciiTheme="majorHAnsi" w:hAnsiTheme="majorHAnsi" w:cstheme="majorHAnsi"/>
          <w:b/>
          <w:bCs/>
          <w:sz w:val="28"/>
          <w:szCs w:val="28"/>
        </w:rPr>
        <w:t>Input Phase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: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نبضة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كهربائي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واردة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ٌ الـ </w:t>
      </w:r>
      <w:r>
        <w:rPr>
          <w:rFonts w:asciiTheme="majorHAnsi" w:hAnsiTheme="majorHAnsi" w:cstheme="majorHAnsi"/>
          <w:sz w:val="28"/>
          <w:szCs w:val="28"/>
        </w:rPr>
        <w:t>Afferent Electrical Impulse</w:t>
      </w:r>
      <w:r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تصل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إلى الت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غص</w:t>
      </w:r>
      <w:r>
        <w:rPr>
          <w:rFonts w:asciiTheme="majorHAnsi" w:hAnsiTheme="majorHAnsi" w:cstheme="majorHAnsi" w:hint="cs"/>
          <w:sz w:val="28"/>
          <w:szCs w:val="28"/>
          <w:rtl/>
        </w:rPr>
        <w:t>ُّ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نات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ِ الـ </w:t>
      </w:r>
      <w:r>
        <w:rPr>
          <w:rFonts w:asciiTheme="majorHAnsi" w:hAnsiTheme="majorHAnsi" w:cstheme="majorHAnsi"/>
          <w:sz w:val="28"/>
          <w:szCs w:val="28"/>
        </w:rPr>
        <w:t>Dendrites</w:t>
      </w:r>
      <w:r>
        <w:rPr>
          <w:rFonts w:asciiTheme="majorHAnsi" w:hAnsiTheme="majorHAnsi" w:cstheme="majorHAnsi" w:hint="cs"/>
          <w:sz w:val="28"/>
          <w:szCs w:val="28"/>
          <w:rtl/>
          <w:lang w:bidi="ar-SY"/>
        </w:rPr>
        <w:t>.</w:t>
      </w:r>
    </w:p>
    <w:p w14:paraId="39BF7228" w14:textId="1C915308" w:rsidR="00463361" w:rsidRPr="00463361" w:rsidRDefault="00810265" w:rsidP="00463361">
      <w:pPr>
        <w:numPr>
          <w:ilvl w:val="0"/>
          <w:numId w:val="3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في الوسطِ</w:t>
      </w:r>
      <w:r w:rsidR="004D11AA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4D11AA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الـ </w:t>
      </w:r>
      <w:r w:rsidR="004D11AA">
        <w:rPr>
          <w:rFonts w:asciiTheme="majorHAnsi" w:hAnsiTheme="majorHAnsi" w:cstheme="majorHAnsi"/>
          <w:b/>
          <w:bCs/>
          <w:sz w:val="28"/>
          <w:szCs w:val="28"/>
          <w:lang w:bidi="ar-SY"/>
        </w:rPr>
        <w:t>Transmission Phase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: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موجة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ضغط</w:t>
      </w:r>
      <w:r>
        <w:rPr>
          <w:rFonts w:asciiTheme="majorHAnsi" w:hAnsiTheme="majorHAnsi" w:cstheme="majorHAnsi" w:hint="cs"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الـ </w:t>
      </w:r>
      <w:r>
        <w:rPr>
          <w:rFonts w:asciiTheme="majorHAnsi" w:hAnsiTheme="majorHAnsi" w:cstheme="majorHAnsi"/>
          <w:sz w:val="28"/>
          <w:szCs w:val="28"/>
        </w:rPr>
        <w:t>Pressure Impulse</w:t>
      </w:r>
      <w:r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</w:t>
      </w:r>
      <w:r w:rsidR="004D11AA" w:rsidRPr="00463361">
        <w:rPr>
          <w:rFonts w:asciiTheme="majorHAnsi" w:hAnsiTheme="majorHAnsi" w:cstheme="majorHAnsi"/>
          <w:sz w:val="28"/>
          <w:szCs w:val="28"/>
          <w:rtl/>
        </w:rPr>
        <w:t>حركي</w:t>
      </w:r>
      <w:r w:rsidR="004D11AA"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E00162">
        <w:rPr>
          <w:rFonts w:asciiTheme="majorHAnsi" w:hAnsiTheme="majorHAnsi" w:cstheme="majorHAnsi" w:hint="cs"/>
          <w:sz w:val="28"/>
          <w:szCs w:val="28"/>
          <w:rtl/>
        </w:rPr>
        <w:t>ةٌ</w:t>
      </w:r>
      <w:r w:rsidR="004D11AA" w:rsidRPr="00463361">
        <w:rPr>
          <w:rFonts w:asciiTheme="majorHAnsi" w:hAnsiTheme="majorHAnsi" w:cstheme="majorHAnsi"/>
          <w:sz w:val="28"/>
          <w:szCs w:val="28"/>
          <w:rtl/>
        </w:rPr>
        <w:t xml:space="preserve"> ميكانيكي</w:t>
      </w:r>
      <w:r w:rsidR="004D11AA"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D11AA"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E00162"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D11AA"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تقطع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المسافة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عبر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المحور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ِ الـ </w:t>
      </w:r>
      <w:r>
        <w:rPr>
          <w:rFonts w:asciiTheme="majorHAnsi" w:hAnsiTheme="majorHAnsi" w:cstheme="majorHAnsi"/>
          <w:sz w:val="28"/>
          <w:szCs w:val="28"/>
        </w:rPr>
        <w:t>Axon</w:t>
      </w:r>
      <w:r w:rsidR="005F4B63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حاملةً الإشارةَ العصبيَّةَ</w:t>
      </w:r>
      <w:r>
        <w:rPr>
          <w:rFonts w:asciiTheme="majorHAnsi" w:hAnsiTheme="majorHAnsi" w:cstheme="majorHAnsi" w:hint="cs"/>
          <w:sz w:val="28"/>
          <w:szCs w:val="28"/>
          <w:rtl/>
        </w:rPr>
        <w:t>.</w:t>
      </w:r>
      <w:r w:rsidR="004D11AA">
        <w:rPr>
          <w:rFonts w:asciiTheme="majorHAnsi" w:hAnsiTheme="majorHAnsi" w:cstheme="majorHAnsi" w:hint="cs"/>
          <w:sz w:val="28"/>
          <w:szCs w:val="28"/>
          <w:rtl/>
        </w:rPr>
        <w:t xml:space="preserve"> </w:t>
      </w:r>
    </w:p>
    <w:p w14:paraId="008B4B11" w14:textId="1B3B7B8B" w:rsidR="00463361" w:rsidRPr="00463361" w:rsidRDefault="00810265" w:rsidP="00463361">
      <w:pPr>
        <w:numPr>
          <w:ilvl w:val="0"/>
          <w:numId w:val="3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في النِّهايةِ</w:t>
      </w:r>
      <w:r w:rsidR="00A20CDF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A20CDF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الـ </w:t>
      </w:r>
      <w:r w:rsidR="00A20CDF">
        <w:rPr>
          <w:rFonts w:asciiTheme="majorHAnsi" w:hAnsiTheme="majorHAnsi" w:cstheme="majorHAnsi"/>
          <w:b/>
          <w:bCs/>
          <w:sz w:val="28"/>
          <w:szCs w:val="28"/>
          <w:lang w:bidi="ar-SY"/>
        </w:rPr>
        <w:t>Output Phase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: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نبضة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كهربائي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صادرة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الـ </w:t>
      </w:r>
      <w:r>
        <w:rPr>
          <w:rFonts w:asciiTheme="majorHAnsi" w:hAnsiTheme="majorHAnsi" w:cstheme="majorHAnsi"/>
          <w:sz w:val="28"/>
          <w:szCs w:val="28"/>
        </w:rPr>
        <w:t>Efferent Electrical Impulse</w:t>
      </w:r>
      <w:r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تتول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د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في المشبك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5F4B63">
        <w:rPr>
          <w:rFonts w:asciiTheme="majorHAnsi" w:hAnsiTheme="majorHAnsi" w:cstheme="majorHAnsi" w:hint="cs"/>
          <w:sz w:val="28"/>
          <w:szCs w:val="28"/>
          <w:rtl/>
        </w:rPr>
        <w:t xml:space="preserve"> الانتهائيِّ الـ </w:t>
      </w:r>
      <w:r w:rsidR="005F4B63">
        <w:rPr>
          <w:rFonts w:asciiTheme="majorHAnsi" w:hAnsiTheme="majorHAnsi" w:cstheme="majorHAnsi"/>
          <w:sz w:val="28"/>
          <w:szCs w:val="28"/>
        </w:rPr>
        <w:t>Terminal Synapsis</w:t>
      </w:r>
      <w:r w:rsidR="005F4B63">
        <w:rPr>
          <w:rFonts w:asciiTheme="majorHAnsi" w:hAnsiTheme="majorHAnsi" w:cstheme="majorHAnsi" w:hint="cs"/>
          <w:sz w:val="28"/>
          <w:szCs w:val="28"/>
          <w:rtl/>
        </w:rPr>
        <w:t>.</w:t>
      </w:r>
    </w:p>
    <w:p w14:paraId="4BCCA2AE" w14:textId="77777777" w:rsidR="00BB086F" w:rsidRDefault="00463361" w:rsidP="00BB086F">
      <w:pPr>
        <w:bidi/>
        <w:rPr>
          <w:rFonts w:asciiTheme="majorHAnsi" w:hAnsiTheme="majorHAnsi" w:cstheme="majorHAnsi"/>
          <w:sz w:val="28"/>
          <w:szCs w:val="28"/>
          <w:rtl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في الأطراف</w:t>
      </w:r>
      <w:r w:rsidR="00810265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(المشابك</w:t>
      </w:r>
      <w:r w:rsidR="00810265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)، الكهرباء</w:t>
      </w:r>
      <w:r w:rsidR="00810265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هي</w:t>
      </w:r>
      <w:r w:rsidR="00810265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التي تنجز</w:t>
      </w:r>
      <w:r w:rsidR="00810265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810265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قل</w:t>
      </w:r>
      <w:r w:rsidR="00810265">
        <w:rPr>
          <w:rFonts w:asciiTheme="majorHAnsi" w:hAnsiTheme="majorHAnsi" w:cstheme="majorHAnsi" w:hint="cs"/>
          <w:sz w:val="28"/>
          <w:szCs w:val="28"/>
          <w:rtl/>
        </w:rPr>
        <w:t>َ العصبيَّ</w:t>
      </w:r>
      <w:r w:rsidRPr="00463361">
        <w:rPr>
          <w:rFonts w:asciiTheme="majorHAnsi" w:hAnsiTheme="majorHAnsi" w:cstheme="majorHAnsi"/>
          <w:sz w:val="28"/>
          <w:szCs w:val="28"/>
          <w:rtl/>
        </w:rPr>
        <w:t>. أما في الأنبوب</w:t>
      </w:r>
      <w:r w:rsidR="00810265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810265">
        <w:rPr>
          <w:rFonts w:asciiTheme="majorHAnsi" w:hAnsiTheme="majorHAnsi" w:cstheme="majorHAnsi" w:hint="cs"/>
          <w:sz w:val="28"/>
          <w:szCs w:val="28"/>
          <w:rtl/>
        </w:rPr>
        <w:t>مُح</w:t>
      </w:r>
      <w:r w:rsidRPr="00463361">
        <w:rPr>
          <w:rFonts w:asciiTheme="majorHAnsi" w:hAnsiTheme="majorHAnsi" w:cstheme="majorHAnsi"/>
          <w:sz w:val="28"/>
          <w:szCs w:val="28"/>
          <w:rtl/>
        </w:rPr>
        <w:t>كم</w:t>
      </w:r>
      <w:r w:rsidR="00810265">
        <w:rPr>
          <w:rFonts w:asciiTheme="majorHAnsi" w:hAnsiTheme="majorHAnsi" w:cstheme="majorHAnsi" w:hint="cs"/>
          <w:sz w:val="28"/>
          <w:szCs w:val="28"/>
          <w:rtl/>
        </w:rPr>
        <w:t xml:space="preserve">ِ الإغلاقِ </w:t>
      </w:r>
      <w:r w:rsidRPr="00463361">
        <w:rPr>
          <w:rFonts w:asciiTheme="majorHAnsi" w:hAnsiTheme="majorHAnsi" w:cstheme="majorHAnsi"/>
          <w:sz w:val="28"/>
          <w:szCs w:val="28"/>
          <w:rtl/>
        </w:rPr>
        <w:t>للمحور</w:t>
      </w:r>
      <w:r w:rsidR="00810265">
        <w:rPr>
          <w:rFonts w:asciiTheme="majorHAnsi" w:hAnsiTheme="majorHAnsi" w:cstheme="majorHAnsi" w:hint="cs"/>
          <w:sz w:val="28"/>
          <w:szCs w:val="28"/>
          <w:rtl/>
        </w:rPr>
        <w:t>ِ العصبيِّ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فموجة</w:t>
      </w:r>
      <w:r w:rsidR="00810265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810265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810265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هي</w:t>
      </w:r>
      <w:r w:rsidR="00810265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4D11AA">
        <w:rPr>
          <w:rFonts w:asciiTheme="majorHAnsi" w:hAnsiTheme="majorHAnsi" w:cstheme="majorHAnsi" w:hint="cs"/>
          <w:sz w:val="28"/>
          <w:szCs w:val="28"/>
          <w:rtl/>
        </w:rPr>
        <w:t>الحاملُ المثاليُّ للإشارةِ العصبيَّة</w:t>
      </w:r>
      <w:r w:rsidR="00BB086F">
        <w:rPr>
          <w:rFonts w:asciiTheme="majorHAnsi" w:hAnsiTheme="majorHAnsi" w:cstheme="majorHAnsi" w:hint="cs"/>
          <w:sz w:val="28"/>
          <w:szCs w:val="28"/>
          <w:rtl/>
        </w:rPr>
        <w:t>ِ.</w:t>
      </w:r>
    </w:p>
    <w:p w14:paraId="55388CF8" w14:textId="7F9A62A3" w:rsidR="001B08EA" w:rsidRPr="00BB086F" w:rsidRDefault="00097824" w:rsidP="00BB086F">
      <w:pPr>
        <w:bidi/>
        <w:jc w:val="center"/>
        <w:rPr>
          <w:rFonts w:ascii="Book Antiqua" w:hAnsi="Book Antiqua"/>
          <w:b/>
          <w:bCs/>
          <w:i/>
          <w:iCs/>
          <w:color w:val="0070C0"/>
        </w:rPr>
      </w:pPr>
      <w:r>
        <w:rPr>
          <w:rFonts w:ascii="Segoe UI Emoji" w:hAnsi="Segoe UI Emoji" w:cs="Segoe UI Emoji" w:hint="cs"/>
          <w:b/>
          <w:bCs/>
          <w:i/>
          <w:iCs/>
          <w:color w:val="002060"/>
          <w:rtl/>
        </w:rPr>
        <w:t xml:space="preserve"> </w:t>
      </w:r>
      <w:r w:rsidRPr="00097824">
        <w:rPr>
          <w:rFonts w:ascii="Segoe UI Emoji" w:hAnsi="Segoe UI Emoji" w:cs="Segoe UI Emoji"/>
          <w:b/>
          <w:bCs/>
        </w:rPr>
        <w:t>🎥</w:t>
      </w:r>
      <w:r w:rsidRPr="00097824">
        <w:rPr>
          <w:rFonts w:ascii="Book Antiqua" w:hAnsi="Book Antiqua"/>
          <w:b/>
          <w:bCs/>
          <w:i/>
          <w:iCs/>
        </w:rPr>
        <w:t xml:space="preserve"> </w:t>
      </w:r>
      <w:r w:rsidRPr="00097824">
        <w:rPr>
          <w:rFonts w:asciiTheme="majorHAnsi" w:hAnsiTheme="majorHAnsi" w:cstheme="majorHAnsi"/>
          <w:b/>
          <w:bCs/>
          <w:rtl/>
        </w:rPr>
        <w:t>فيديو</w:t>
      </w:r>
      <w:r w:rsidRPr="00097824">
        <w:rPr>
          <w:rFonts w:asciiTheme="majorHAnsi" w:hAnsiTheme="majorHAnsi" w:cstheme="majorHAnsi"/>
          <w:b/>
          <w:bCs/>
          <w:color w:val="002060"/>
          <w:rtl/>
        </w:rPr>
        <w:t>:</w:t>
      </w:r>
      <w:r w:rsidR="00244EE5">
        <w:rPr>
          <w:rFonts w:asciiTheme="majorHAnsi" w:hAnsiTheme="majorHAnsi" w:cstheme="majorHAnsi" w:hint="cs"/>
          <w:b/>
          <w:bCs/>
          <w:color w:val="002060"/>
          <w:rtl/>
        </w:rPr>
        <w:t xml:space="preserve"> </w:t>
      </w:r>
      <w:r w:rsidRPr="00097824">
        <w:rPr>
          <w:rFonts w:asciiTheme="majorHAnsi" w:hAnsiTheme="majorHAnsi" w:cstheme="majorHAnsi"/>
          <w:b/>
          <w:bCs/>
          <w:i/>
          <w:iCs/>
          <w:color w:val="002060"/>
          <w:rtl/>
        </w:rPr>
        <w:t xml:space="preserve"> </w:t>
      </w:r>
      <w:r w:rsidR="00BB086F" w:rsidRPr="00097824">
        <w:rPr>
          <w:rFonts w:asciiTheme="majorHAnsi" w:hAnsiTheme="majorHAnsi" w:cstheme="majorHAnsi"/>
          <w:b/>
          <w:bCs/>
          <w:rtl/>
        </w:rPr>
        <w:t>الأطوار</w:t>
      </w:r>
      <w:r>
        <w:rPr>
          <w:rFonts w:asciiTheme="majorHAnsi" w:hAnsiTheme="majorHAnsi" w:cstheme="majorHAnsi" w:hint="cs"/>
          <w:b/>
          <w:bCs/>
          <w:rtl/>
        </w:rPr>
        <w:t>ُ</w:t>
      </w:r>
      <w:r w:rsidR="00BB086F" w:rsidRPr="00BB086F">
        <w:rPr>
          <w:rFonts w:asciiTheme="majorHAnsi" w:hAnsiTheme="majorHAnsi" w:cstheme="majorHAnsi" w:hint="cs"/>
          <w:b/>
          <w:bCs/>
          <w:rtl/>
        </w:rPr>
        <w:t xml:space="preserve"> الثَّلاثة</w:t>
      </w:r>
      <w:r>
        <w:rPr>
          <w:rFonts w:asciiTheme="majorHAnsi" w:hAnsiTheme="majorHAnsi" w:cstheme="majorHAnsi" w:hint="cs"/>
          <w:b/>
          <w:bCs/>
          <w:rtl/>
        </w:rPr>
        <w:t>ُ</w:t>
      </w:r>
      <w:r w:rsidR="00BB086F" w:rsidRPr="00BB086F">
        <w:rPr>
          <w:rFonts w:asciiTheme="majorHAnsi" w:hAnsiTheme="majorHAnsi" w:cstheme="majorHAnsi" w:hint="cs"/>
          <w:b/>
          <w:bCs/>
          <w:rtl/>
        </w:rPr>
        <w:t xml:space="preserve"> للنَّقلِ العصبيِّ</w:t>
      </w:r>
      <w:r w:rsidR="006C7722">
        <w:rPr>
          <w:rFonts w:asciiTheme="majorHAnsi" w:hAnsiTheme="majorHAnsi" w:cstheme="majorHAnsi" w:hint="cs"/>
          <w:b/>
          <w:bCs/>
          <w:rtl/>
        </w:rPr>
        <w:t xml:space="preserve"> </w:t>
      </w:r>
      <w:r w:rsidR="006C7722" w:rsidRPr="004B7547">
        <w:rPr>
          <w:rFonts w:ascii="Book Antiqua" w:hAnsi="Book Antiqua"/>
          <w:b/>
          <w:bCs/>
          <w:i/>
          <w:iCs/>
          <w:color w:val="002060"/>
        </w:rPr>
        <w:t xml:space="preserve">— </w:t>
      </w:r>
      <w:r w:rsidR="006C7722" w:rsidRPr="00DC3AA8">
        <w:rPr>
          <w:rFonts w:asciiTheme="majorHAnsi" w:hAnsiTheme="majorHAnsi" w:cstheme="majorHAnsi" w:hint="cs"/>
          <w:b/>
          <w:bCs/>
          <w:rtl/>
          <w:lang w:bidi="ar-SY"/>
        </w:rPr>
        <w:t xml:space="preserve"> </w:t>
      </w:r>
      <w:r w:rsidR="00BB086F" w:rsidRPr="00BB086F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</w:t>
      </w:r>
      <w:hyperlink r:id="rId5" w:history="1">
        <w:r w:rsidR="001B08EA" w:rsidRPr="00BB086F">
          <w:rPr>
            <w:rStyle w:val="Hyperlink"/>
            <w:rFonts w:ascii="Book Antiqua" w:hAnsi="Book Antiqua"/>
            <w:b/>
            <w:bCs/>
            <w:i/>
            <w:iCs/>
            <w:color w:val="0070C0"/>
          </w:rPr>
          <w:t>https://youtube.com/shorts/m0BsfOa_l7w</w:t>
        </w:r>
      </w:hyperlink>
    </w:p>
    <w:p w14:paraId="6AF4C7C8" w14:textId="2DD72F35" w:rsidR="00463361" w:rsidRPr="003316DA" w:rsidRDefault="00463361" w:rsidP="003316DA">
      <w:pPr>
        <w:pStyle w:val="a6"/>
        <w:numPr>
          <w:ilvl w:val="0"/>
          <w:numId w:val="21"/>
        </w:numPr>
        <w:bidi/>
        <w:rPr>
          <w:rFonts w:asciiTheme="majorHAnsi" w:hAnsiTheme="majorHAnsi" w:cstheme="majorHAnsi"/>
          <w:b/>
          <w:bCs/>
          <w:sz w:val="28"/>
          <w:szCs w:val="28"/>
        </w:rPr>
      </w:pPr>
      <w:r w:rsidRPr="003316DA">
        <w:rPr>
          <w:rFonts w:asciiTheme="majorHAnsi" w:hAnsiTheme="majorHAnsi" w:cstheme="majorHAnsi"/>
          <w:b/>
          <w:bCs/>
          <w:sz w:val="28"/>
          <w:szCs w:val="28"/>
          <w:rtl/>
        </w:rPr>
        <w:t>منشأ</w:t>
      </w:r>
      <w:r w:rsidR="00C3280D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3316DA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 w:rsidR="003316DA">
        <w:rPr>
          <w:rFonts w:asciiTheme="majorHAnsi" w:hAnsiTheme="majorHAnsi" w:cstheme="majorHAnsi" w:hint="cs"/>
          <w:b/>
          <w:bCs/>
          <w:sz w:val="28"/>
          <w:szCs w:val="28"/>
          <w:rtl/>
        </w:rPr>
        <w:t>موجةِ الضَّغطِ</w:t>
      </w:r>
      <w:r w:rsidR="00C3280D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العاملةِ</w:t>
      </w:r>
      <w:r w:rsidRPr="003316DA">
        <w:rPr>
          <w:rFonts w:asciiTheme="majorHAnsi" w:hAnsiTheme="majorHAnsi" w:cstheme="majorHAnsi"/>
          <w:b/>
          <w:bCs/>
          <w:sz w:val="28"/>
          <w:szCs w:val="28"/>
          <w:rtl/>
        </w:rPr>
        <w:t>: المكبس</w:t>
      </w:r>
      <w:r w:rsidR="003316DA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3316DA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الن</w:t>
      </w:r>
      <w:r w:rsidR="003316DA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3316DA">
        <w:rPr>
          <w:rFonts w:asciiTheme="majorHAnsi" w:hAnsiTheme="majorHAnsi" w:cstheme="majorHAnsi"/>
          <w:b/>
          <w:bCs/>
          <w:sz w:val="28"/>
          <w:szCs w:val="28"/>
          <w:rtl/>
        </w:rPr>
        <w:t>انوي</w:t>
      </w:r>
      <w:r w:rsidR="003316DA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ُّ </w:t>
      </w:r>
      <w:r w:rsidRPr="003316DA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في </w:t>
      </w:r>
      <w:r w:rsidR="003316DA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منطقةِ التَّحفيزِ الـ </w:t>
      </w:r>
      <w:r w:rsidR="003316DA">
        <w:rPr>
          <w:rFonts w:asciiTheme="majorHAnsi" w:hAnsiTheme="majorHAnsi" w:cstheme="majorHAnsi"/>
          <w:b/>
          <w:bCs/>
          <w:sz w:val="28"/>
          <w:szCs w:val="28"/>
        </w:rPr>
        <w:t>The Hillock Nano-Piston</w:t>
      </w:r>
    </w:p>
    <w:p w14:paraId="4BA12297" w14:textId="5AB779D1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الموق</w:t>
      </w:r>
      <w:r w:rsidR="003316DA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عُ: </w:t>
      </w:r>
      <w:r w:rsidR="003316DA">
        <w:rPr>
          <w:rFonts w:asciiTheme="majorHAnsi" w:hAnsiTheme="majorHAnsi" w:cstheme="majorHAnsi" w:hint="cs"/>
          <w:sz w:val="28"/>
          <w:szCs w:val="28"/>
          <w:rtl/>
        </w:rPr>
        <w:t xml:space="preserve">منطقةُ التَّحفيزِ الـ </w:t>
      </w:r>
      <w:r w:rsidR="003316DA">
        <w:rPr>
          <w:rFonts w:asciiTheme="majorHAnsi" w:hAnsiTheme="majorHAnsi" w:cstheme="majorHAnsi"/>
          <w:sz w:val="28"/>
          <w:szCs w:val="28"/>
        </w:rPr>
        <w:t>Axon Hillock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عصبو</w:t>
      </w:r>
      <w:r w:rsidR="003316DA">
        <w:rPr>
          <w:rFonts w:asciiTheme="majorHAnsi" w:hAnsiTheme="majorHAnsi" w:cstheme="majorHAnsi" w:hint="cs"/>
          <w:sz w:val="28"/>
          <w:szCs w:val="28"/>
          <w:rtl/>
        </w:rPr>
        <w:t xml:space="preserve">نٍ </w:t>
      </w:r>
      <w:r w:rsidRPr="00463361">
        <w:rPr>
          <w:rFonts w:asciiTheme="majorHAnsi" w:hAnsiTheme="majorHAnsi" w:cstheme="majorHAnsi"/>
          <w:sz w:val="28"/>
          <w:szCs w:val="28"/>
          <w:rtl/>
        </w:rPr>
        <w:t>حركي</w:t>
      </w:r>
      <w:r w:rsidR="003316DA">
        <w:rPr>
          <w:rFonts w:asciiTheme="majorHAnsi" w:hAnsiTheme="majorHAnsi" w:cstheme="majorHAnsi" w:hint="cs"/>
          <w:sz w:val="28"/>
          <w:szCs w:val="28"/>
          <w:rtl/>
        </w:rPr>
        <w:t xml:space="preserve">ٍّ الـ </w:t>
      </w:r>
      <w:r w:rsidR="003316DA">
        <w:rPr>
          <w:rFonts w:asciiTheme="majorHAnsi" w:hAnsiTheme="majorHAnsi" w:cstheme="majorHAnsi"/>
          <w:sz w:val="28"/>
          <w:szCs w:val="28"/>
        </w:rPr>
        <w:t>Motor Neuron</w:t>
      </w:r>
      <w:r w:rsidR="003316DA">
        <w:rPr>
          <w:rFonts w:asciiTheme="majorHAnsi" w:hAnsiTheme="majorHAnsi" w:cstheme="majorHAnsi" w:hint="cs"/>
          <w:sz w:val="28"/>
          <w:szCs w:val="28"/>
          <w:rtl/>
          <w:lang w:bidi="ar-SY"/>
        </w:rPr>
        <w:t>.</w:t>
      </w:r>
      <w:r w:rsidRPr="00463361">
        <w:rPr>
          <w:rFonts w:asciiTheme="majorHAnsi" w:hAnsiTheme="majorHAnsi" w:cstheme="majorHAnsi"/>
          <w:sz w:val="28"/>
          <w:szCs w:val="28"/>
        </w:rPr>
        <w:br/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الآلي</w:t>
      </w:r>
      <w:r w:rsidR="003316DA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3316DA">
        <w:rPr>
          <w:rFonts w:asciiTheme="majorHAnsi" w:hAnsiTheme="majorHAnsi" w:cstheme="majorHAnsi" w:hint="cs"/>
          <w:b/>
          <w:bCs/>
          <w:sz w:val="28"/>
          <w:szCs w:val="28"/>
          <w:rtl/>
        </w:rPr>
        <w:t>ُ: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الت</w:t>
      </w:r>
      <w:r w:rsidR="003316DA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شكيلات</w:t>
      </w:r>
      <w:r w:rsidR="003316DA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الأنبوبي</w:t>
      </w:r>
      <w:r w:rsidR="003316DA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3316DA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الد</w:t>
      </w:r>
      <w:r w:rsidR="003316DA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قيقة</w:t>
      </w:r>
      <w:r w:rsidR="003316DA">
        <w:rPr>
          <w:rFonts w:asciiTheme="majorHAnsi" w:hAnsiTheme="majorHAnsi" w:cstheme="majorHAnsi" w:hint="cs"/>
          <w:sz w:val="28"/>
          <w:szCs w:val="28"/>
          <w:rtl/>
        </w:rPr>
        <w:t xml:space="preserve">ُ الـ </w:t>
      </w:r>
      <w:r w:rsidR="003316DA">
        <w:rPr>
          <w:rFonts w:asciiTheme="majorHAnsi" w:hAnsiTheme="majorHAnsi" w:cstheme="majorHAnsi"/>
          <w:sz w:val="28"/>
          <w:szCs w:val="28"/>
        </w:rPr>
        <w:t>Microtubular Formations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داخل</w:t>
      </w:r>
      <w:r w:rsidR="003316DA">
        <w:rPr>
          <w:rFonts w:asciiTheme="majorHAnsi" w:hAnsiTheme="majorHAnsi" w:cstheme="majorHAnsi" w:hint="cs"/>
          <w:sz w:val="28"/>
          <w:szCs w:val="28"/>
          <w:rtl/>
        </w:rPr>
        <w:t xml:space="preserve">َ منطقةِ التَّحفيزِ </w:t>
      </w:r>
      <w:r w:rsidRPr="00463361">
        <w:rPr>
          <w:rFonts w:asciiTheme="majorHAnsi" w:hAnsiTheme="majorHAnsi" w:cstheme="majorHAnsi"/>
          <w:sz w:val="28"/>
          <w:szCs w:val="28"/>
          <w:rtl/>
        </w:rPr>
        <w:t>تعمل</w:t>
      </w:r>
      <w:r w:rsidR="003316DA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عمل</w:t>
      </w:r>
      <w:r w:rsidR="003316DA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مكبس</w:t>
      </w:r>
      <w:r w:rsidR="003316DA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نانوي</w:t>
      </w:r>
      <w:r w:rsidR="003316DA">
        <w:rPr>
          <w:rFonts w:asciiTheme="majorHAnsi" w:hAnsiTheme="majorHAnsi" w:cstheme="majorHAnsi" w:hint="cs"/>
          <w:sz w:val="28"/>
          <w:szCs w:val="28"/>
          <w:rtl/>
        </w:rPr>
        <w:t>ٍّ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خط</w:t>
      </w:r>
      <w:r w:rsidR="003316DA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ي</w:t>
      </w:r>
      <w:r w:rsidR="003316DA">
        <w:rPr>
          <w:rFonts w:asciiTheme="majorHAnsi" w:hAnsiTheme="majorHAnsi" w:cstheme="majorHAnsi" w:hint="cs"/>
          <w:sz w:val="28"/>
          <w:szCs w:val="28"/>
          <w:rtl/>
        </w:rPr>
        <w:t xml:space="preserve">ٍّ الـ </w:t>
      </w:r>
      <w:r w:rsidR="003316DA">
        <w:rPr>
          <w:rFonts w:asciiTheme="majorHAnsi" w:hAnsiTheme="majorHAnsi" w:cstheme="majorHAnsi"/>
          <w:sz w:val="28"/>
          <w:szCs w:val="28"/>
        </w:rPr>
        <w:t>Linea Nano-Piston</w:t>
      </w:r>
      <w:r w:rsidR="003316DA">
        <w:rPr>
          <w:rFonts w:asciiTheme="majorHAnsi" w:hAnsiTheme="majorHAnsi" w:cstheme="majorHAnsi" w:hint="cs"/>
          <w:sz w:val="28"/>
          <w:szCs w:val="28"/>
          <w:rtl/>
          <w:lang w:bidi="ar-SY"/>
        </w:rPr>
        <w:t>.</w:t>
      </w:r>
    </w:p>
    <w:p w14:paraId="3F3459AB" w14:textId="77777777" w:rsidR="00BB086F" w:rsidRPr="00BB086F" w:rsidRDefault="00463361" w:rsidP="001B08EA">
      <w:pPr>
        <w:numPr>
          <w:ilvl w:val="0"/>
          <w:numId w:val="25"/>
        </w:numPr>
        <w:bidi/>
        <w:rPr>
          <w:rFonts w:ascii="Book Antiqua" w:hAnsi="Book Antiqua"/>
          <w:i/>
          <w:iCs/>
          <w:color w:val="002060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شو</w:t>
      </w:r>
      <w:r w:rsidR="00DF3953">
        <w:rPr>
          <w:rFonts w:asciiTheme="majorHAnsi" w:hAnsiTheme="majorHAnsi" w:cstheme="majorHAnsi" w:hint="cs"/>
          <w:b/>
          <w:bCs/>
          <w:sz w:val="28"/>
          <w:szCs w:val="28"/>
          <w:rtl/>
        </w:rPr>
        <w:t>طُ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الاندفاع</w:t>
      </w:r>
      <w:r w:rsidR="00DF3953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المركزي</w:t>
      </w:r>
      <w:r w:rsidR="00DF3953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ِّ الـ </w:t>
      </w:r>
      <w:r w:rsidR="00DF3953">
        <w:rPr>
          <w:rFonts w:asciiTheme="majorHAnsi" w:hAnsiTheme="majorHAnsi" w:cstheme="majorHAnsi"/>
          <w:b/>
          <w:bCs/>
          <w:sz w:val="28"/>
          <w:szCs w:val="28"/>
        </w:rPr>
        <w:t>Central Thrust Stroke</w:t>
      </w:r>
      <w:r w:rsidR="00DF3953">
        <w:rPr>
          <w:rFonts w:asciiTheme="majorHAnsi" w:hAnsiTheme="majorHAnsi" w:cstheme="majorHAnsi" w:hint="cs"/>
          <w:b/>
          <w:bCs/>
          <w:sz w:val="28"/>
          <w:szCs w:val="28"/>
          <w:rtl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يندفع</w:t>
      </w:r>
      <w:r w:rsidR="00DF3953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المكبس</w:t>
      </w:r>
      <w:r w:rsidR="00DF3953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مركزي</w:t>
      </w:r>
      <w:r w:rsidR="00DF3953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اً نحو</w:t>
      </w:r>
      <w:r w:rsidR="00DF3953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 w:rsidR="00DF3953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وما، مولّ</w:t>
      </w:r>
      <w:r w:rsidR="00DF3953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داً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موجة</w:t>
      </w:r>
      <w:r w:rsidR="00DF3953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ضغط</w:t>
      </w:r>
      <w:r w:rsidR="00DF3953">
        <w:rPr>
          <w:rFonts w:asciiTheme="majorHAnsi" w:hAnsiTheme="majorHAnsi" w:cstheme="majorHAnsi" w:hint="cs"/>
          <w:b/>
          <w:bCs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مركزي</w:t>
      </w:r>
      <w:r w:rsidR="00DF3953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4E293F">
        <w:rPr>
          <w:rFonts w:asciiTheme="majorHAnsi" w:hAnsiTheme="majorHAnsi" w:cstheme="majorHAnsi" w:hint="cs"/>
          <w:b/>
          <w:bCs/>
          <w:sz w:val="28"/>
          <w:szCs w:val="28"/>
          <w:rtl/>
        </w:rPr>
        <w:t>ً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="00DF3953">
        <w:rPr>
          <w:rFonts w:asciiTheme="majorHAnsi" w:hAnsiTheme="majorHAnsi" w:cstheme="majorHAnsi" w:hint="cs"/>
          <w:sz w:val="28"/>
          <w:szCs w:val="28"/>
          <w:rtl/>
        </w:rPr>
        <w:t xml:space="preserve">الـ </w:t>
      </w:r>
      <w:r w:rsidR="004E293F">
        <w:rPr>
          <w:rFonts w:asciiTheme="majorHAnsi" w:hAnsiTheme="majorHAnsi" w:cstheme="majorHAnsi"/>
          <w:sz w:val="28"/>
          <w:szCs w:val="28"/>
        </w:rPr>
        <w:t>Central Pressure Wave</w:t>
      </w:r>
      <w:r w:rsidR="004E293F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تجتاح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وما، وم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حدثاً، وهذا هو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 xml:space="preserve">َ </w:t>
      </w:r>
      <w:r w:rsidRPr="00463361">
        <w:rPr>
          <w:rFonts w:asciiTheme="majorHAnsi" w:hAnsiTheme="majorHAnsi" w:cstheme="majorHAnsi"/>
          <w:sz w:val="28"/>
          <w:szCs w:val="28"/>
          <w:rtl/>
        </w:rPr>
        <w:t>المهم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،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ضغطاً سالباً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 xml:space="preserve">الـ </w:t>
      </w:r>
      <w:r w:rsidR="004E293F">
        <w:rPr>
          <w:rFonts w:asciiTheme="majorHAnsi" w:hAnsiTheme="majorHAnsi" w:cstheme="majorHAnsi"/>
          <w:sz w:val="28"/>
          <w:szCs w:val="28"/>
        </w:rPr>
        <w:t>Negative Pressure</w:t>
      </w:r>
      <w:r w:rsidR="004E293F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داخل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 xml:space="preserve">َ منطقةِ التَّحفيزِ الـ </w:t>
      </w:r>
      <w:r w:rsidR="004E293F">
        <w:rPr>
          <w:rFonts w:asciiTheme="majorHAnsi" w:hAnsiTheme="majorHAnsi" w:cstheme="majorHAnsi"/>
          <w:sz w:val="28"/>
          <w:szCs w:val="28"/>
        </w:rPr>
        <w:t>Axon Hillock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نفس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ه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>ا.</w:t>
      </w:r>
    </w:p>
    <w:p w14:paraId="7FB8DA16" w14:textId="60C70372" w:rsidR="00463361" w:rsidRPr="002D33C9" w:rsidRDefault="00097824" w:rsidP="00BB086F">
      <w:pPr>
        <w:bidi/>
        <w:jc w:val="center"/>
        <w:rPr>
          <w:rFonts w:ascii="Book Antiqua" w:hAnsi="Book Antiqua"/>
          <w:b/>
          <w:bCs/>
          <w:i/>
          <w:iCs/>
          <w:color w:val="002060"/>
        </w:rPr>
      </w:pPr>
      <w:r w:rsidRPr="002D33C9">
        <w:rPr>
          <w:rFonts w:ascii="Segoe UI Emoji" w:hAnsi="Segoe UI Emoji" w:cs="Segoe UI Emoji"/>
          <w:b/>
          <w:bCs/>
        </w:rPr>
        <w:lastRenderedPageBreak/>
        <w:t>🎥</w:t>
      </w:r>
      <w:r w:rsidRPr="002D33C9">
        <w:rPr>
          <w:rFonts w:ascii="Book Antiqua" w:hAnsi="Book Antiqua"/>
          <w:b/>
          <w:bCs/>
        </w:rPr>
        <w:t xml:space="preserve"> </w:t>
      </w:r>
      <w:r w:rsidRPr="002D33C9">
        <w:rPr>
          <w:rFonts w:asciiTheme="majorHAnsi" w:hAnsiTheme="majorHAnsi" w:cstheme="majorHAnsi"/>
          <w:b/>
          <w:bCs/>
          <w:rtl/>
        </w:rPr>
        <w:t>فيديو</w:t>
      </w:r>
      <w:r w:rsidRPr="002D33C9">
        <w:rPr>
          <w:rFonts w:asciiTheme="majorHAnsi" w:hAnsiTheme="majorHAnsi" w:cstheme="majorHAnsi"/>
          <w:b/>
          <w:bCs/>
          <w:color w:val="002060"/>
          <w:rtl/>
        </w:rPr>
        <w:t xml:space="preserve">: </w:t>
      </w:r>
      <w:r w:rsidR="00244EE5">
        <w:rPr>
          <w:rFonts w:asciiTheme="majorHAnsi" w:hAnsiTheme="majorHAnsi" w:cstheme="majorHAnsi" w:hint="cs"/>
          <w:b/>
          <w:bCs/>
          <w:color w:val="002060"/>
          <w:rtl/>
        </w:rPr>
        <w:t xml:space="preserve"> </w:t>
      </w:r>
      <w:r w:rsidR="00BB086F" w:rsidRPr="002D33C9">
        <w:rPr>
          <w:rFonts w:asciiTheme="majorHAnsi" w:hAnsiTheme="majorHAnsi" w:cstheme="majorHAnsi" w:hint="cs"/>
          <w:b/>
          <w:bCs/>
          <w:rtl/>
        </w:rPr>
        <w:t>ولادة</w:t>
      </w:r>
      <w:r w:rsidR="002D33C9" w:rsidRPr="002D33C9">
        <w:rPr>
          <w:rFonts w:asciiTheme="majorHAnsi" w:hAnsiTheme="majorHAnsi" w:cstheme="majorHAnsi" w:hint="cs"/>
          <w:b/>
          <w:bCs/>
          <w:rtl/>
        </w:rPr>
        <w:t>ُ</w:t>
      </w:r>
      <w:r w:rsidR="00BB086F" w:rsidRPr="002D33C9">
        <w:rPr>
          <w:rFonts w:asciiTheme="majorHAnsi" w:hAnsiTheme="majorHAnsi" w:cstheme="majorHAnsi" w:hint="cs"/>
          <w:b/>
          <w:bCs/>
          <w:rtl/>
        </w:rPr>
        <w:t xml:space="preserve"> موجةِ الضَّغطِ المركزيَّةِ</w:t>
      </w:r>
      <w:r w:rsidR="006C7722">
        <w:rPr>
          <w:rFonts w:asciiTheme="majorHAnsi" w:hAnsiTheme="majorHAnsi" w:cstheme="majorHAnsi" w:hint="cs"/>
          <w:b/>
          <w:bCs/>
          <w:rtl/>
        </w:rPr>
        <w:t xml:space="preserve"> </w:t>
      </w:r>
      <w:r w:rsidR="006C7722" w:rsidRPr="004B7547">
        <w:rPr>
          <w:rFonts w:ascii="Book Antiqua" w:hAnsi="Book Antiqua"/>
          <w:b/>
          <w:bCs/>
          <w:i/>
          <w:iCs/>
          <w:color w:val="002060"/>
        </w:rPr>
        <w:t xml:space="preserve">— </w:t>
      </w:r>
      <w:r w:rsidR="006C7722" w:rsidRPr="00DC3AA8">
        <w:rPr>
          <w:rFonts w:asciiTheme="majorHAnsi" w:hAnsiTheme="majorHAnsi" w:cstheme="majorHAnsi" w:hint="cs"/>
          <w:b/>
          <w:bCs/>
          <w:rtl/>
          <w:lang w:bidi="ar-SY"/>
        </w:rPr>
        <w:t xml:space="preserve"> </w:t>
      </w:r>
      <w:r w:rsidR="00BB086F" w:rsidRPr="002D33C9">
        <w:rPr>
          <w:rFonts w:asciiTheme="majorHAnsi" w:hAnsiTheme="majorHAnsi" w:cstheme="majorHAnsi" w:hint="cs"/>
          <w:b/>
          <w:bCs/>
          <w:i/>
          <w:iCs/>
          <w:rtl/>
        </w:rPr>
        <w:t xml:space="preserve"> </w:t>
      </w:r>
      <w:hyperlink r:id="rId6" w:history="1">
        <w:r w:rsidR="001B08EA" w:rsidRPr="002D33C9">
          <w:rPr>
            <w:rStyle w:val="Hyperlink"/>
            <w:rFonts w:ascii="Book Antiqua" w:hAnsi="Book Antiqua"/>
            <w:b/>
            <w:bCs/>
            <w:i/>
            <w:iCs/>
            <w:color w:val="0070C0"/>
          </w:rPr>
          <w:t>https://youtu.be/UwHbIn9I8e8</w:t>
        </w:r>
      </w:hyperlink>
    </w:p>
    <w:p w14:paraId="71937906" w14:textId="3F7CE5EF" w:rsidR="00463361" w:rsidRPr="00463361" w:rsidRDefault="00463361" w:rsidP="00463361">
      <w:pPr>
        <w:numPr>
          <w:ilvl w:val="0"/>
          <w:numId w:val="4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الارتدا</w:t>
      </w:r>
      <w:r w:rsidR="004E293F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دُ الـ </w:t>
      </w:r>
      <w:r w:rsidR="004E293F">
        <w:rPr>
          <w:rFonts w:asciiTheme="majorHAnsi" w:hAnsiTheme="majorHAnsi" w:cstheme="majorHAnsi"/>
          <w:b/>
          <w:bCs/>
          <w:sz w:val="28"/>
          <w:szCs w:val="28"/>
        </w:rPr>
        <w:t>Reflection</w:t>
      </w:r>
      <w:r w:rsidR="004E293F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: </w:t>
      </w:r>
      <w:r w:rsidR="00A83A17" w:rsidRPr="00A83A17">
        <w:rPr>
          <w:rFonts w:asciiTheme="majorHAnsi" w:hAnsiTheme="majorHAnsi" w:cstheme="majorHAnsi" w:hint="cs"/>
          <w:sz w:val="28"/>
          <w:szCs w:val="28"/>
          <w:rtl/>
          <w:lang w:bidi="ar-SY"/>
        </w:rPr>
        <w:t>تردُّ</w:t>
      </w:r>
      <w:r w:rsidR="00A83A17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الجدران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المحد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بة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داخلي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اً للس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وما </w:t>
      </w:r>
      <w:r w:rsidR="00A83A17">
        <w:rPr>
          <w:rFonts w:asciiTheme="majorHAnsi" w:hAnsiTheme="majorHAnsi" w:cstheme="majorHAnsi" w:hint="cs"/>
          <w:sz w:val="28"/>
          <w:szCs w:val="28"/>
          <w:rtl/>
        </w:rPr>
        <w:t xml:space="preserve">مع </w:t>
      </w:r>
      <w:r w:rsidRPr="00463361">
        <w:rPr>
          <w:rFonts w:asciiTheme="majorHAnsi" w:hAnsiTheme="majorHAnsi" w:cstheme="majorHAnsi"/>
          <w:sz w:val="28"/>
          <w:szCs w:val="28"/>
          <w:rtl/>
        </w:rPr>
        <w:t>شبكة</w:t>
      </w:r>
      <w:r w:rsidR="00A83A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الل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ييفات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العصبي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A83A17">
        <w:rPr>
          <w:rFonts w:asciiTheme="majorHAnsi" w:hAnsiTheme="majorHAnsi" w:cstheme="majorHAnsi" w:hint="cs"/>
          <w:sz w:val="28"/>
          <w:szCs w:val="28"/>
          <w:rtl/>
        </w:rPr>
        <w:t xml:space="preserve">الدَّاعمةِ لها 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 xml:space="preserve">الـ </w:t>
      </w:r>
      <w:r w:rsidR="004E293F">
        <w:rPr>
          <w:rFonts w:asciiTheme="majorHAnsi" w:hAnsiTheme="majorHAnsi" w:cstheme="majorHAnsi"/>
          <w:sz w:val="28"/>
          <w:szCs w:val="28"/>
        </w:rPr>
        <w:t>Neurofibril Network</w:t>
      </w:r>
      <w:r w:rsidR="004E293F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هذه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 w:rsidR="004E293F">
        <w:rPr>
          <w:rFonts w:asciiTheme="majorHAnsi" w:hAnsiTheme="majorHAnsi" w:cstheme="majorHAnsi" w:hint="cs"/>
          <w:sz w:val="28"/>
          <w:szCs w:val="28"/>
          <w:rtl/>
        </w:rPr>
        <w:t>َ.</w:t>
      </w:r>
    </w:p>
    <w:p w14:paraId="4196BEE9" w14:textId="5FED63D4" w:rsidR="00463361" w:rsidRPr="00463361" w:rsidRDefault="00463361" w:rsidP="00463361">
      <w:pPr>
        <w:numPr>
          <w:ilvl w:val="0"/>
          <w:numId w:val="4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شوط</w:t>
      </w:r>
      <w:r w:rsidR="00A83A17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العودة</w:t>
      </w:r>
      <w:r w:rsidR="00A83A17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 الـ </w:t>
      </w:r>
      <w:r w:rsidR="00A83A17">
        <w:rPr>
          <w:rFonts w:asciiTheme="majorHAnsi" w:hAnsiTheme="majorHAnsi" w:cstheme="majorHAnsi"/>
          <w:b/>
          <w:bCs/>
          <w:sz w:val="28"/>
          <w:szCs w:val="28"/>
        </w:rPr>
        <w:t>Return Stroke</w:t>
      </w:r>
      <w:r w:rsidR="00A83A17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الموجة</w:t>
      </w:r>
      <w:r w:rsidR="00A83A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</w:t>
      </w:r>
      <w:r w:rsidR="00A83A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رتد</w:t>
      </w:r>
      <w:r w:rsidR="00A83A1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A83A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تصطدم</w:t>
      </w:r>
      <w:r w:rsidR="00A83A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بالمكبس</w:t>
      </w:r>
      <w:r w:rsidR="00A83A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فتدفعه</w:t>
      </w:r>
      <w:r w:rsidR="00A83A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عائداً إلى موقعه</w:t>
      </w:r>
      <w:r w:rsidR="00A83A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البدئي</w:t>
      </w:r>
      <w:r w:rsidR="00A83A17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. حركة</w:t>
      </w:r>
      <w:r w:rsidR="00A83A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العودة</w:t>
      </w:r>
      <w:r w:rsidR="00A83A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هذه</w:t>
      </w:r>
      <w:r w:rsidR="00A83A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تول</w:t>
      </w:r>
      <w:r w:rsidR="00A83A17">
        <w:rPr>
          <w:rFonts w:asciiTheme="majorHAnsi" w:hAnsiTheme="majorHAnsi" w:cstheme="majorHAnsi" w:hint="cs"/>
          <w:b/>
          <w:bCs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د</w:t>
      </w:r>
      <w:r w:rsidR="00A83A17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موجة</w:t>
      </w:r>
      <w:r w:rsidR="00A83A17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الض</w:t>
      </w:r>
      <w:r w:rsidR="00A83A17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 w:rsidR="00A83A17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العاملة</w:t>
      </w:r>
      <w:r w:rsidR="00A83A17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الأولي</w:t>
      </w:r>
      <w:r w:rsidR="00A83A17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A83A17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َ الـ </w:t>
      </w:r>
      <w:r w:rsidR="00A83A17">
        <w:rPr>
          <w:rFonts w:asciiTheme="majorHAnsi" w:hAnsiTheme="majorHAnsi" w:cstheme="majorHAnsi"/>
          <w:b/>
          <w:bCs/>
          <w:sz w:val="28"/>
          <w:szCs w:val="28"/>
        </w:rPr>
        <w:t>Primary Action Pressure Wave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. </w:t>
      </w:r>
      <w:r w:rsidRPr="00463361">
        <w:rPr>
          <w:rFonts w:asciiTheme="majorHAnsi" w:hAnsiTheme="majorHAnsi" w:cstheme="majorHAnsi"/>
          <w:sz w:val="28"/>
          <w:szCs w:val="28"/>
          <w:rtl/>
        </w:rPr>
        <w:t>هي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موجة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غير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منتظمة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، 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مرتفعةُ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 xml:space="preserve">الـ </w:t>
      </w:r>
      <w:r w:rsidR="00B13560">
        <w:rPr>
          <w:rFonts w:asciiTheme="majorHAnsi" w:hAnsiTheme="majorHAnsi" w:cstheme="majorHAnsi"/>
          <w:sz w:val="28"/>
          <w:szCs w:val="28"/>
        </w:rPr>
        <w:t>High-Amplitude</w:t>
      </w:r>
      <w:r w:rsidRPr="00463361">
        <w:rPr>
          <w:rFonts w:asciiTheme="majorHAnsi" w:hAnsiTheme="majorHAnsi" w:cstheme="majorHAnsi"/>
          <w:sz w:val="28"/>
          <w:szCs w:val="28"/>
          <w:rtl/>
        </w:rPr>
        <w:t>، وغير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قياسي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ٍ</w:t>
      </w:r>
      <w:r w:rsidR="00B13560">
        <w:rPr>
          <w:rFonts w:asciiTheme="majorHAnsi" w:hAnsiTheme="majorHAnsi" w:cstheme="majorHAnsi"/>
          <w:sz w:val="28"/>
          <w:szCs w:val="28"/>
        </w:rPr>
        <w:t xml:space="preserve"> </w:t>
      </w:r>
      <w:r w:rsidR="00B13560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الـ </w:t>
      </w:r>
      <w:r w:rsidR="00B13560">
        <w:rPr>
          <w:rFonts w:asciiTheme="majorHAnsi" w:hAnsiTheme="majorHAnsi" w:cstheme="majorHAnsi"/>
          <w:sz w:val="28"/>
          <w:szCs w:val="28"/>
          <w:lang w:bidi="ar-SY"/>
        </w:rPr>
        <w:t>Non-Standard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.</w:t>
      </w:r>
    </w:p>
    <w:p w14:paraId="0AEEFA99" w14:textId="77777777" w:rsidR="00BB086F" w:rsidRDefault="00463361" w:rsidP="00463361">
      <w:pPr>
        <w:bidi/>
        <w:rPr>
          <w:rFonts w:asciiTheme="majorHAnsi" w:hAnsiTheme="majorHAnsi" w:cstheme="majorHAnsi"/>
          <w:sz w:val="28"/>
          <w:szCs w:val="28"/>
          <w:rtl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الحدث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الأساسي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 w:rsidR="00C836C2" w:rsidRPr="00C836C2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الأوَّلُ 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(قبل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ولادة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موجة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الض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العاملة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الأولي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  <w:r w:rsidR="0075682E">
        <w:rPr>
          <w:rFonts w:asciiTheme="majorHAnsi" w:hAnsiTheme="majorHAnsi" w:cstheme="majorHAnsi" w:hint="cs"/>
          <w:b/>
          <w:bCs/>
          <w:sz w:val="28"/>
          <w:szCs w:val="28"/>
          <w:rtl/>
        </w:rPr>
        <w:t>: ا</w:t>
      </w:r>
      <w:r w:rsidRPr="00463361">
        <w:rPr>
          <w:rFonts w:asciiTheme="majorHAnsi" w:hAnsiTheme="majorHAnsi" w:cstheme="majorHAnsi"/>
          <w:sz w:val="28"/>
          <w:szCs w:val="28"/>
          <w:rtl/>
        </w:rPr>
        <w:t>لض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الب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 xml:space="preserve">ُ </w:t>
      </w:r>
      <w:r w:rsidRPr="00463361">
        <w:rPr>
          <w:rFonts w:asciiTheme="majorHAnsi" w:hAnsiTheme="majorHAnsi" w:cstheme="majorHAnsi"/>
          <w:sz w:val="28"/>
          <w:szCs w:val="28"/>
          <w:rtl/>
        </w:rPr>
        <w:t>في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 xml:space="preserve"> منطقةِ التَّحفيزِ الـ </w:t>
      </w:r>
      <w:r w:rsidR="00B13560">
        <w:rPr>
          <w:rFonts w:asciiTheme="majorHAnsi" w:hAnsiTheme="majorHAnsi" w:cstheme="majorHAnsi"/>
          <w:sz w:val="28"/>
          <w:szCs w:val="28"/>
        </w:rPr>
        <w:t>Axon Hillock</w:t>
      </w:r>
      <w:r w:rsidR="00B13560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(الناتج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عن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شوط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الاندفاع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المركزي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) يعمل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عمل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مفتاح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محضِ </w:t>
      </w:r>
      <w:r w:rsidR="00B8395C" w:rsidRPr="00463361">
        <w:rPr>
          <w:rFonts w:asciiTheme="majorHAnsi" w:hAnsiTheme="majorHAnsi" w:cstheme="majorHAnsi" w:hint="cs"/>
          <w:b/>
          <w:bCs/>
          <w:sz w:val="28"/>
          <w:szCs w:val="28"/>
          <w:rtl/>
        </w:rPr>
        <w:t>ميكانيكي</w:t>
      </w:r>
      <w:r w:rsidR="00B8395C">
        <w:rPr>
          <w:rFonts w:asciiTheme="majorHAnsi" w:hAnsiTheme="majorHAnsi" w:cstheme="majorHAnsi" w:hint="cs"/>
          <w:b/>
          <w:bCs/>
          <w:sz w:val="28"/>
          <w:szCs w:val="28"/>
          <w:rtl/>
        </w:rPr>
        <w:t>ٍّ</w:t>
      </w:r>
      <w:r w:rsidR="00B8395C" w:rsidRPr="00463361">
        <w:rPr>
          <w:rFonts w:asciiTheme="majorHAnsi" w:hAnsiTheme="majorHAnsi" w:cstheme="majorHAnsi" w:hint="cs"/>
          <w:b/>
          <w:bCs/>
          <w:sz w:val="28"/>
          <w:szCs w:val="28"/>
          <w:rtl/>
        </w:rPr>
        <w:t>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 xml:space="preserve">فيفتحُ </w:t>
      </w:r>
      <w:r w:rsidRPr="00463361">
        <w:rPr>
          <w:rFonts w:asciiTheme="majorHAnsi" w:hAnsiTheme="majorHAnsi" w:cstheme="majorHAnsi"/>
          <w:sz w:val="28"/>
          <w:szCs w:val="28"/>
          <w:rtl/>
        </w:rPr>
        <w:t>بو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ابات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قنوات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شوارد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الص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وديوم العاملة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بفرق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الض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 w:rsidR="00B13560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 الـ </w:t>
      </w:r>
      <w:r w:rsidR="00B13560">
        <w:rPr>
          <w:rFonts w:asciiTheme="majorHAnsi" w:hAnsiTheme="majorHAnsi" w:cstheme="majorHAnsi"/>
          <w:b/>
          <w:bCs/>
          <w:sz w:val="28"/>
          <w:szCs w:val="28"/>
        </w:rPr>
        <w:t>Pressure-Differential Operated Sodium Ion Channels</w:t>
      </w:r>
      <w:r w:rsidRPr="00463361">
        <w:rPr>
          <w:rFonts w:asciiTheme="majorHAnsi" w:hAnsiTheme="majorHAnsi" w:cstheme="majorHAnsi"/>
          <w:sz w:val="28"/>
          <w:szCs w:val="28"/>
          <w:rtl/>
        </w:rPr>
        <w:t> ويسحب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شواردَ الصُّوديوم</w:t>
      </w:r>
      <w:r w:rsidRPr="00463361">
        <w:rPr>
          <w:rFonts w:asciiTheme="majorHAnsi" w:hAnsiTheme="majorHAnsi" w:cstheme="majorHAnsi"/>
          <w:sz w:val="28"/>
          <w:szCs w:val="28"/>
        </w:rPr>
        <w:t xml:space="preserve"> ⁺Na </w:t>
      </w:r>
      <w:r w:rsidRPr="00463361">
        <w:rPr>
          <w:rFonts w:asciiTheme="majorHAnsi" w:hAnsiTheme="majorHAnsi" w:cstheme="majorHAnsi"/>
          <w:sz w:val="28"/>
          <w:szCs w:val="28"/>
          <w:rtl/>
        </w:rPr>
        <w:t>إلى الد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اخل</w:t>
      </w:r>
      <w:r w:rsidR="00B1356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. هذا يول</w:t>
      </w:r>
      <w:r w:rsidR="00B8395C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د</w:t>
      </w:r>
      <w:r w:rsidR="00B8395C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كمون</w:t>
      </w:r>
      <w:r w:rsidR="00B8395C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العمل</w:t>
      </w:r>
      <w:r w:rsidR="00B8395C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الأو</w:t>
      </w:r>
      <w:r w:rsidR="00B8395C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لي</w:t>
      </w:r>
      <w:r w:rsidR="00B8395C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َّ الـ </w:t>
      </w:r>
      <w:r w:rsidR="00B8395C">
        <w:rPr>
          <w:rFonts w:asciiTheme="majorHAnsi" w:hAnsiTheme="majorHAnsi" w:cstheme="majorHAnsi"/>
          <w:b/>
          <w:bCs/>
          <w:sz w:val="28"/>
          <w:szCs w:val="28"/>
        </w:rPr>
        <w:t>Primary Action Potential</w:t>
      </w:r>
      <w:r w:rsidRPr="00463361">
        <w:rPr>
          <w:rFonts w:asciiTheme="majorHAnsi" w:hAnsiTheme="majorHAnsi" w:cstheme="majorHAnsi"/>
          <w:sz w:val="28"/>
          <w:szCs w:val="28"/>
          <w:rtl/>
        </w:rPr>
        <w:t>، و</w:t>
      </w:r>
      <w:r w:rsidR="00B8395C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هو</w:t>
      </w:r>
      <w:r w:rsidR="00B8395C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حدث</w:t>
      </w:r>
      <w:r w:rsidR="00B8395C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وحيد</w:t>
      </w:r>
      <w:r w:rsidR="00B8395C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فريد</w:t>
      </w:r>
      <w:r w:rsidR="00B8395C">
        <w:rPr>
          <w:rFonts w:asciiTheme="majorHAnsi" w:hAnsiTheme="majorHAnsi" w:cstheme="majorHAnsi" w:hint="cs"/>
          <w:sz w:val="28"/>
          <w:szCs w:val="28"/>
          <w:rtl/>
        </w:rPr>
        <w:t>ٌ.</w:t>
      </w:r>
      <w:r w:rsidR="00BB086F">
        <w:rPr>
          <w:rFonts w:asciiTheme="majorHAnsi" w:hAnsiTheme="majorHAnsi" w:cstheme="majorHAnsi" w:hint="cs"/>
          <w:sz w:val="28"/>
          <w:szCs w:val="28"/>
          <w:rtl/>
        </w:rPr>
        <w:t xml:space="preserve"> </w:t>
      </w:r>
    </w:p>
    <w:p w14:paraId="5380A470" w14:textId="4DDC0C8C" w:rsidR="004C4D30" w:rsidRPr="00BB086F" w:rsidRDefault="002D33C9" w:rsidP="00BB086F">
      <w:pPr>
        <w:bidi/>
        <w:jc w:val="center"/>
        <w:rPr>
          <w:rFonts w:ascii="Book Antiqua" w:hAnsi="Book Antiqua"/>
          <w:b/>
          <w:bCs/>
          <w:i/>
          <w:iCs/>
          <w:color w:val="0070C0"/>
        </w:rPr>
      </w:pPr>
      <w:r w:rsidRPr="002D33C9">
        <w:rPr>
          <w:rFonts w:ascii="Segoe UI Emoji" w:hAnsi="Segoe UI Emoji" w:cs="Segoe UI Emoji"/>
          <w:b/>
          <w:bCs/>
        </w:rPr>
        <w:t>🎥</w:t>
      </w:r>
      <w:r w:rsidRPr="00097824">
        <w:rPr>
          <w:rFonts w:ascii="Book Antiqua" w:hAnsi="Book Antiqua"/>
          <w:b/>
          <w:bCs/>
          <w:i/>
          <w:iCs/>
        </w:rPr>
        <w:t xml:space="preserve"> </w:t>
      </w:r>
      <w:r w:rsidRPr="002D33C9">
        <w:rPr>
          <w:rFonts w:asciiTheme="majorHAnsi" w:hAnsiTheme="majorHAnsi" w:cstheme="majorHAnsi"/>
          <w:b/>
          <w:bCs/>
          <w:rtl/>
        </w:rPr>
        <w:t>فيديو</w:t>
      </w:r>
      <w:r w:rsidRPr="00097824">
        <w:rPr>
          <w:rFonts w:asciiTheme="majorHAnsi" w:hAnsiTheme="majorHAnsi" w:cstheme="majorHAnsi"/>
          <w:b/>
          <w:bCs/>
          <w:color w:val="002060"/>
          <w:rtl/>
        </w:rPr>
        <w:t>:</w:t>
      </w:r>
      <w:r w:rsidR="00244EE5">
        <w:rPr>
          <w:rFonts w:asciiTheme="majorHAnsi" w:hAnsiTheme="majorHAnsi" w:cstheme="majorHAnsi" w:hint="cs"/>
          <w:b/>
          <w:bCs/>
          <w:color w:val="002060"/>
          <w:rtl/>
        </w:rPr>
        <w:t xml:space="preserve"> </w:t>
      </w:r>
      <w:r w:rsidRPr="00097824">
        <w:rPr>
          <w:rFonts w:asciiTheme="majorHAnsi" w:hAnsiTheme="majorHAnsi" w:cstheme="majorHAnsi"/>
          <w:b/>
          <w:bCs/>
          <w:i/>
          <w:iCs/>
          <w:color w:val="002060"/>
          <w:rtl/>
        </w:rPr>
        <w:t xml:space="preserve"> </w:t>
      </w:r>
      <w:r w:rsidR="00BB086F" w:rsidRPr="00BB086F">
        <w:rPr>
          <w:rFonts w:asciiTheme="majorHAnsi" w:hAnsiTheme="majorHAnsi" w:cstheme="majorHAnsi" w:hint="cs"/>
          <w:b/>
          <w:bCs/>
          <w:rtl/>
        </w:rPr>
        <w:t>ولادة</w:t>
      </w:r>
      <w:r>
        <w:rPr>
          <w:rFonts w:asciiTheme="majorHAnsi" w:hAnsiTheme="majorHAnsi" w:cstheme="majorHAnsi" w:hint="cs"/>
          <w:b/>
          <w:bCs/>
          <w:rtl/>
        </w:rPr>
        <w:t>ُ</w:t>
      </w:r>
      <w:r w:rsidR="00BB086F" w:rsidRPr="00BB086F">
        <w:rPr>
          <w:rFonts w:asciiTheme="majorHAnsi" w:hAnsiTheme="majorHAnsi" w:cstheme="majorHAnsi" w:hint="cs"/>
          <w:b/>
          <w:bCs/>
          <w:rtl/>
        </w:rPr>
        <w:t xml:space="preserve"> كمونِ العملِ الأوَّلي</w:t>
      </w:r>
      <w:r w:rsidR="006C7722">
        <w:rPr>
          <w:rFonts w:asciiTheme="majorHAnsi" w:hAnsiTheme="majorHAnsi" w:cstheme="majorHAnsi" w:hint="cs"/>
          <w:b/>
          <w:bCs/>
          <w:rtl/>
        </w:rPr>
        <w:t xml:space="preserve"> </w:t>
      </w:r>
      <w:r w:rsidR="006C7722" w:rsidRPr="004B7547">
        <w:rPr>
          <w:rFonts w:ascii="Book Antiqua" w:hAnsi="Book Antiqua"/>
          <w:b/>
          <w:bCs/>
          <w:i/>
          <w:iCs/>
          <w:color w:val="002060"/>
        </w:rPr>
        <w:t xml:space="preserve">— </w:t>
      </w:r>
      <w:r w:rsidR="006C7722" w:rsidRPr="00DC3AA8">
        <w:rPr>
          <w:rFonts w:asciiTheme="majorHAnsi" w:hAnsiTheme="majorHAnsi" w:cstheme="majorHAnsi" w:hint="cs"/>
          <w:b/>
          <w:bCs/>
          <w:rtl/>
          <w:lang w:bidi="ar-SY"/>
        </w:rPr>
        <w:t xml:space="preserve"> </w:t>
      </w:r>
      <w:r w:rsidR="00BB086F" w:rsidRPr="00BB086F">
        <w:rPr>
          <w:rFonts w:asciiTheme="majorHAnsi" w:hAnsiTheme="majorHAnsi" w:cstheme="majorHAnsi" w:hint="cs"/>
          <w:b/>
          <w:bCs/>
          <w:rtl/>
        </w:rPr>
        <w:t xml:space="preserve"> </w:t>
      </w:r>
      <w:hyperlink r:id="rId7" w:history="1">
        <w:r w:rsidR="004C4D30" w:rsidRPr="00BB086F">
          <w:rPr>
            <w:rStyle w:val="Hyperlink"/>
            <w:rFonts w:ascii="Book Antiqua" w:hAnsi="Book Antiqua"/>
            <w:b/>
            <w:bCs/>
            <w:i/>
            <w:iCs/>
            <w:color w:val="0070C0"/>
          </w:rPr>
          <w:t>https://youtu.be/g42S2LKj4lM</w:t>
        </w:r>
      </w:hyperlink>
    </w:p>
    <w:p w14:paraId="1CD9D83E" w14:textId="3CC3C2D9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الحد</w:t>
      </w:r>
      <w:r w:rsidR="00C836C2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ثُ 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الأساسي</w:t>
      </w:r>
      <w:r w:rsidR="00C836C2">
        <w:rPr>
          <w:rFonts w:asciiTheme="majorHAnsi" w:hAnsiTheme="majorHAnsi" w:cstheme="majorHAnsi" w:hint="cs"/>
          <w:b/>
          <w:bCs/>
          <w:sz w:val="28"/>
          <w:szCs w:val="28"/>
          <w:rtl/>
        </w:rPr>
        <w:t>ُّ الثَّاني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(ولادة</w:t>
      </w:r>
      <w:r w:rsidR="00C836C2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موجة</w:t>
      </w:r>
      <w:r w:rsidR="00C836C2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الض</w:t>
      </w:r>
      <w:r w:rsidR="00C836C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 w:rsidR="00C836C2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العاملة</w:t>
      </w:r>
      <w:r w:rsidR="00C836C2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الأولي</w:t>
      </w:r>
      <w:r w:rsidR="00C836C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C836C2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  <w:r w:rsidRPr="00463361">
        <w:rPr>
          <w:rFonts w:asciiTheme="majorHAnsi" w:hAnsiTheme="majorHAnsi" w:cstheme="majorHAnsi"/>
          <w:b/>
          <w:bCs/>
          <w:sz w:val="28"/>
          <w:szCs w:val="28"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بعد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تعاقب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غوط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الس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وما (+/-/+)، ترتطم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رتد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بتشكيلات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الأنابيب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الد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قيقة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 xml:space="preserve">منطقةِ التَّحفيزِ الـ </w:t>
      </w:r>
      <w:r w:rsidR="0075682E">
        <w:rPr>
          <w:rFonts w:asciiTheme="majorHAnsi" w:hAnsiTheme="majorHAnsi" w:cstheme="majorHAnsi"/>
          <w:sz w:val="28"/>
          <w:szCs w:val="28"/>
        </w:rPr>
        <w:t>Hillock</w:t>
      </w:r>
      <w:r w:rsidR="0075682E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. </w:t>
      </w:r>
      <w:r w:rsidRPr="00463361">
        <w:rPr>
          <w:rFonts w:asciiTheme="majorHAnsi" w:hAnsiTheme="majorHAnsi" w:cstheme="majorHAnsi"/>
          <w:sz w:val="28"/>
          <w:szCs w:val="28"/>
          <w:rtl/>
        </w:rPr>
        <w:t>هنا، يسج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ل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مسبار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منطقةِ التَّحفيزِ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قفزة</w:t>
      </w:r>
      <w:r w:rsidR="0075682E">
        <w:rPr>
          <w:rFonts w:asciiTheme="majorHAnsi" w:hAnsiTheme="majorHAnsi" w:cstheme="majorHAnsi" w:hint="cs"/>
          <w:b/>
          <w:bCs/>
          <w:sz w:val="28"/>
          <w:szCs w:val="28"/>
          <w:rtl/>
        </w:rPr>
        <w:t>ً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حاد</w:t>
      </w:r>
      <w:r w:rsidR="0075682E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75682E">
        <w:rPr>
          <w:rFonts w:asciiTheme="majorHAnsi" w:hAnsiTheme="majorHAnsi" w:cstheme="majorHAnsi" w:hint="cs"/>
          <w:b/>
          <w:bCs/>
          <w:sz w:val="28"/>
          <w:szCs w:val="28"/>
          <w:rtl/>
        </w:rPr>
        <w:t>ً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نحو</w:t>
      </w:r>
      <w:r w:rsidR="0075682E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القيمة</w:t>
      </w:r>
      <w:r w:rsidR="0075682E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الموجبة</w:t>
      </w:r>
      <w:r w:rsidR="0075682E">
        <w:rPr>
          <w:rFonts w:asciiTheme="majorHAnsi" w:hAnsiTheme="majorHAnsi" w:cstheme="majorHAnsi" w:hint="cs"/>
          <w:b/>
          <w:bCs/>
          <w:sz w:val="28"/>
          <w:szCs w:val="28"/>
          <w:rtl/>
        </w:rPr>
        <w:t>ِ.</w:t>
      </w:r>
      <w:r w:rsidRPr="00463361">
        <w:rPr>
          <w:rFonts w:asciiTheme="majorHAnsi" w:hAnsiTheme="majorHAnsi" w:cstheme="majorHAnsi"/>
          <w:sz w:val="28"/>
          <w:szCs w:val="28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هذا هو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ال</w:t>
      </w:r>
      <w:r w:rsidRPr="00463361">
        <w:rPr>
          <w:rFonts w:asciiTheme="majorHAnsi" w:hAnsiTheme="majorHAnsi" w:cstheme="majorHAnsi"/>
          <w:sz w:val="28"/>
          <w:szCs w:val="28"/>
          <w:rtl/>
        </w:rPr>
        <w:t>إعلان</w:t>
      </w:r>
      <w:r w:rsidR="0075682E">
        <w:rPr>
          <w:rFonts w:asciiTheme="majorHAnsi" w:hAnsiTheme="majorHAnsi" w:cstheme="majorHAnsi" w:hint="cs"/>
          <w:sz w:val="28"/>
          <w:szCs w:val="28"/>
          <w:rtl/>
        </w:rPr>
        <w:t>ُ عنْ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ولادة</w:t>
      </w:r>
      <w:r w:rsidR="0075682E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موجة</w:t>
      </w:r>
      <w:r w:rsidR="0075682E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الض</w:t>
      </w:r>
      <w:r w:rsidR="0075682E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 w:rsidR="0075682E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العاملة</w:t>
      </w:r>
      <w:r w:rsidR="0075682E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الأولي</w:t>
      </w:r>
      <w:r w:rsidR="0075682E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75682E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 الـ </w:t>
      </w:r>
      <w:r w:rsidR="0075682E">
        <w:rPr>
          <w:rFonts w:asciiTheme="majorHAnsi" w:hAnsiTheme="majorHAnsi" w:cstheme="majorHAnsi"/>
          <w:b/>
          <w:bCs/>
          <w:sz w:val="28"/>
          <w:szCs w:val="28"/>
        </w:rPr>
        <w:t>Primary Action Pressure Wave</w:t>
      </w:r>
      <w:r w:rsidR="0075682E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.</w:t>
      </w:r>
    </w:p>
    <w:p w14:paraId="6C49715A" w14:textId="553985D8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الت</w:t>
      </w:r>
      <w:r w:rsidR="00E82447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نب</w:t>
      </w:r>
      <w:r w:rsidR="00E82447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ؤ الأساسي</w:t>
      </w:r>
      <w:r w:rsidR="00E82447">
        <w:rPr>
          <w:rFonts w:asciiTheme="majorHAnsi" w:hAnsiTheme="majorHAnsi" w:cstheme="majorHAnsi" w:hint="cs"/>
          <w:b/>
          <w:bCs/>
          <w:sz w:val="28"/>
          <w:szCs w:val="28"/>
          <w:rtl/>
        </w:rPr>
        <w:t>ُّ الأوَّلُ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</w:t>
      </w:r>
      <w:r w:rsidR="008B6173">
        <w:rPr>
          <w:rFonts w:asciiTheme="majorHAnsi" w:hAnsiTheme="majorHAnsi" w:cstheme="majorHAnsi" w:hint="cs"/>
          <w:b/>
          <w:bCs/>
          <w:sz w:val="28"/>
          <w:szCs w:val="28"/>
          <w:rtl/>
        </w:rPr>
        <w:t>في منطقةِ التَّحفيزِ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 w:rsidR="008B6173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الـ </w:t>
      </w:r>
      <w:r w:rsidR="008B6173">
        <w:rPr>
          <w:rFonts w:asciiTheme="majorHAnsi" w:hAnsiTheme="majorHAnsi" w:cstheme="majorHAnsi"/>
          <w:b/>
          <w:bCs/>
          <w:sz w:val="28"/>
          <w:szCs w:val="28"/>
        </w:rPr>
        <w:t>Axon Hillock</w:t>
      </w:r>
      <w:r w:rsidR="008B6173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و</w:t>
      </w:r>
      <w:r w:rsidR="008B6173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الس</w:t>
      </w:r>
      <w:r w:rsidR="008B6173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وما</w:t>
      </w:r>
      <w:r w:rsidR="008B6173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الـ </w:t>
      </w:r>
      <w:r w:rsidR="008B6173">
        <w:rPr>
          <w:rFonts w:asciiTheme="majorHAnsi" w:hAnsiTheme="majorHAnsi" w:cstheme="majorHAnsi"/>
          <w:b/>
          <w:bCs/>
          <w:sz w:val="28"/>
          <w:szCs w:val="28"/>
        </w:rPr>
        <w:t>Soma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  <w:r w:rsidRPr="00463361">
        <w:rPr>
          <w:rFonts w:asciiTheme="majorHAnsi" w:hAnsiTheme="majorHAnsi" w:cstheme="majorHAnsi"/>
          <w:b/>
          <w:bCs/>
          <w:sz w:val="28"/>
          <w:szCs w:val="28"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br/>
      </w:r>
      <w:r w:rsidRPr="00463361">
        <w:rPr>
          <w:rFonts w:asciiTheme="majorHAnsi" w:hAnsiTheme="majorHAnsi" w:cstheme="majorHAnsi"/>
          <w:sz w:val="28"/>
          <w:szCs w:val="28"/>
          <w:rtl/>
        </w:rPr>
        <w:t>عند</w:t>
      </w:r>
      <w:r w:rsidR="00E8244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تجاوز</w:t>
      </w:r>
      <w:r w:rsidR="00E8244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عتبة</w:t>
      </w:r>
      <w:r w:rsidR="00E8244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E8244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نبيه</w:t>
      </w:r>
      <w:r w:rsidR="00E8244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عبر</w:t>
      </w:r>
      <w:r w:rsidR="00E8244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E8244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غص</w:t>
      </w:r>
      <w:r w:rsidR="00E82447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نات</w:t>
      </w:r>
      <w:r w:rsidR="00E82447">
        <w:rPr>
          <w:rFonts w:asciiTheme="majorHAnsi" w:hAnsiTheme="majorHAnsi" w:cstheme="majorHAnsi" w:hint="cs"/>
          <w:sz w:val="28"/>
          <w:szCs w:val="28"/>
          <w:rtl/>
        </w:rPr>
        <w:t>ِ:</w:t>
      </w:r>
    </w:p>
    <w:p w14:paraId="588E77B0" w14:textId="577500BA" w:rsidR="00463361" w:rsidRPr="00463361" w:rsidRDefault="008B6173" w:rsidP="00463361">
      <w:pPr>
        <w:numPr>
          <w:ilvl w:val="0"/>
          <w:numId w:val="5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ال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ض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ُ في منطقةِ التَّحفيزِ: 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هبوط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حاد</w:t>
      </w:r>
      <w:r>
        <w:rPr>
          <w:rFonts w:asciiTheme="majorHAnsi" w:hAnsiTheme="majorHAnsi" w:cstheme="majorHAnsi" w:hint="cs"/>
          <w:sz w:val="28"/>
          <w:szCs w:val="28"/>
          <w:rtl/>
        </w:rPr>
        <w:t>ٌّ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إلى قيمة</w:t>
      </w:r>
      <w:r>
        <w:rPr>
          <w:rFonts w:asciiTheme="majorHAnsi" w:hAnsiTheme="majorHAnsi" w:cstheme="majorHAnsi" w:hint="cs"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سالبة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 ثابتة</w:t>
      </w:r>
      <w:r>
        <w:rPr>
          <w:rFonts w:asciiTheme="majorHAnsi" w:hAnsiTheme="majorHAnsi" w:cstheme="majorHAnsi" w:hint="cs"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(</w:t>
      </w:r>
      <w:r w:rsidR="00463361" w:rsidRPr="00B97497">
        <w:rPr>
          <w:rFonts w:asciiTheme="majorHAnsi" w:hAnsiTheme="majorHAnsi" w:cstheme="majorHAnsi"/>
          <w:b/>
          <w:bCs/>
          <w:sz w:val="28"/>
          <w:szCs w:val="28"/>
          <w:u w:val="single"/>
          <w:rtl/>
        </w:rPr>
        <w:t>الحدث</w:t>
      </w:r>
      <w:r w:rsidRPr="00B97497">
        <w:rPr>
          <w:rFonts w:asciiTheme="majorHAnsi" w:hAnsiTheme="majorHAnsi" w:cstheme="majorHAnsi" w:hint="cs"/>
          <w:b/>
          <w:bCs/>
          <w:sz w:val="28"/>
          <w:szCs w:val="28"/>
          <w:u w:val="single"/>
          <w:rtl/>
        </w:rPr>
        <w:t>ُ</w:t>
      </w:r>
      <w:r w:rsidR="00463361" w:rsidRPr="00B97497">
        <w:rPr>
          <w:rFonts w:asciiTheme="majorHAnsi" w:hAnsiTheme="majorHAnsi" w:cstheme="majorHAnsi"/>
          <w:b/>
          <w:bCs/>
          <w:sz w:val="28"/>
          <w:szCs w:val="28"/>
          <w:u w:val="single"/>
          <w:rtl/>
        </w:rPr>
        <w:t xml:space="preserve"> الأساسي</w:t>
      </w:r>
      <w:r w:rsidRPr="00B97497">
        <w:rPr>
          <w:rFonts w:asciiTheme="majorHAnsi" w:hAnsiTheme="majorHAnsi" w:cstheme="majorHAnsi" w:hint="cs"/>
          <w:b/>
          <w:bCs/>
          <w:sz w:val="28"/>
          <w:szCs w:val="28"/>
          <w:u w:val="single"/>
          <w:rtl/>
        </w:rPr>
        <w:t>ُّ</w:t>
      </w:r>
      <w:r w:rsidR="00397285" w:rsidRPr="00B97497">
        <w:rPr>
          <w:rFonts w:asciiTheme="majorHAnsi" w:hAnsiTheme="majorHAnsi" w:cstheme="majorHAnsi" w:hint="cs"/>
          <w:b/>
          <w:bCs/>
          <w:sz w:val="28"/>
          <w:szCs w:val="28"/>
          <w:u w:val="single"/>
          <w:rtl/>
        </w:rPr>
        <w:t xml:space="preserve"> الأوَّلُ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). ثم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، بعد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تعاقب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ضغوط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>
        <w:rPr>
          <w:rFonts w:asciiTheme="majorHAnsi" w:hAnsiTheme="majorHAnsi" w:cstheme="majorHAnsi" w:hint="cs"/>
          <w:sz w:val="28"/>
          <w:szCs w:val="28"/>
          <w:rtl/>
        </w:rPr>
        <w:t>ُّ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وما، 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قفزة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حاد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نحو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الموجب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 </w:t>
      </w:r>
      <w:r w:rsidRPr="001656E6">
        <w:rPr>
          <w:rFonts w:asciiTheme="majorHAnsi" w:hAnsiTheme="majorHAnsi" w:cstheme="majorHAnsi" w:hint="cs"/>
          <w:sz w:val="28"/>
          <w:szCs w:val="28"/>
          <w:rtl/>
        </w:rPr>
        <w:t>(</w:t>
      </w:r>
      <w:r w:rsidR="00463361" w:rsidRPr="00B97497">
        <w:rPr>
          <w:rFonts w:asciiTheme="majorHAnsi" w:hAnsiTheme="majorHAnsi" w:cstheme="majorHAnsi"/>
          <w:b/>
          <w:bCs/>
          <w:sz w:val="28"/>
          <w:szCs w:val="28"/>
          <w:u w:val="single"/>
          <w:rtl/>
        </w:rPr>
        <w:t>الحدث</w:t>
      </w:r>
      <w:r w:rsidRPr="00B97497">
        <w:rPr>
          <w:rFonts w:asciiTheme="majorHAnsi" w:hAnsiTheme="majorHAnsi" w:cstheme="majorHAnsi" w:hint="cs"/>
          <w:b/>
          <w:bCs/>
          <w:sz w:val="28"/>
          <w:szCs w:val="28"/>
          <w:u w:val="single"/>
          <w:rtl/>
        </w:rPr>
        <w:t>ُ</w:t>
      </w:r>
      <w:r w:rsidR="00463361" w:rsidRPr="00B97497">
        <w:rPr>
          <w:rFonts w:asciiTheme="majorHAnsi" w:hAnsiTheme="majorHAnsi" w:cstheme="majorHAnsi"/>
          <w:b/>
          <w:bCs/>
          <w:sz w:val="28"/>
          <w:szCs w:val="28"/>
          <w:u w:val="single"/>
          <w:rtl/>
        </w:rPr>
        <w:t xml:space="preserve"> الأساسي</w:t>
      </w:r>
      <w:r w:rsidRPr="00B97497">
        <w:rPr>
          <w:rFonts w:asciiTheme="majorHAnsi" w:hAnsiTheme="majorHAnsi" w:cstheme="majorHAnsi" w:hint="cs"/>
          <w:b/>
          <w:bCs/>
          <w:sz w:val="28"/>
          <w:szCs w:val="28"/>
          <w:u w:val="single"/>
          <w:rtl/>
        </w:rPr>
        <w:t>ُّ</w:t>
      </w:r>
      <w:r w:rsidR="00463361" w:rsidRPr="00B97497">
        <w:rPr>
          <w:rFonts w:asciiTheme="majorHAnsi" w:hAnsiTheme="majorHAnsi" w:cstheme="majorHAnsi"/>
          <w:b/>
          <w:bCs/>
          <w:sz w:val="28"/>
          <w:szCs w:val="28"/>
          <w:u w:val="single"/>
          <w:rtl/>
        </w:rPr>
        <w:t xml:space="preserve"> </w:t>
      </w:r>
      <w:r w:rsidR="00397285" w:rsidRPr="00B97497">
        <w:rPr>
          <w:rFonts w:asciiTheme="majorHAnsi" w:hAnsiTheme="majorHAnsi" w:cstheme="majorHAnsi" w:hint="cs"/>
          <w:b/>
          <w:bCs/>
          <w:sz w:val="28"/>
          <w:szCs w:val="28"/>
          <w:u w:val="single"/>
          <w:rtl/>
        </w:rPr>
        <w:t>الثَّاني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: ولادة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موجة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غط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العاملة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الأولي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ِ).</w:t>
      </w:r>
    </w:p>
    <w:p w14:paraId="6C928DA6" w14:textId="12F452D5" w:rsidR="00463361" w:rsidRPr="00463361" w:rsidRDefault="008B6173" w:rsidP="00463361">
      <w:pPr>
        <w:numPr>
          <w:ilvl w:val="0"/>
          <w:numId w:val="5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ال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ش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حنة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ُ في منطقةِ التَّحفيزِ: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بدء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حو</w:t>
      </w:r>
      <w:r>
        <w:rPr>
          <w:rFonts w:asciiTheme="majorHAnsi" w:hAnsiTheme="majorHAnsi" w:cstheme="majorHAnsi" w:hint="cs"/>
          <w:sz w:val="28"/>
          <w:szCs w:val="28"/>
          <w:rtl/>
        </w:rPr>
        <w:t>ِّ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ل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نحو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الإيجابي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 بالت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زامن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مع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غط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الب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(كمون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العمل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الأولي</w:t>
      </w:r>
      <w:r>
        <w:rPr>
          <w:rFonts w:asciiTheme="majorHAnsi" w:hAnsiTheme="majorHAnsi" w:cstheme="majorHAnsi" w:hint="cs"/>
          <w:sz w:val="28"/>
          <w:szCs w:val="28"/>
          <w:rtl/>
        </w:rPr>
        <w:t>ُّ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)</w:t>
      </w:r>
      <w:r w:rsidR="00463361" w:rsidRPr="00463361">
        <w:rPr>
          <w:rFonts w:asciiTheme="majorHAnsi" w:hAnsiTheme="majorHAnsi" w:cstheme="majorHAnsi"/>
          <w:sz w:val="28"/>
          <w:szCs w:val="28"/>
        </w:rPr>
        <w:t>.</w:t>
      </w:r>
    </w:p>
    <w:p w14:paraId="4D511D07" w14:textId="16790B94" w:rsidR="00463361" w:rsidRPr="00463361" w:rsidRDefault="008B6173" w:rsidP="00463361">
      <w:pPr>
        <w:numPr>
          <w:ilvl w:val="0"/>
          <w:numId w:val="5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ال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ض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في 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الس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وما (</w:t>
      </w:r>
      <w:r w:rsidR="009D0BD2">
        <w:rPr>
          <w:rFonts w:asciiTheme="majorHAnsi" w:hAnsiTheme="majorHAnsi" w:cstheme="majorHAnsi" w:hint="cs"/>
          <w:b/>
          <w:bCs/>
          <w:sz w:val="28"/>
          <w:szCs w:val="28"/>
          <w:rtl/>
        </w:rPr>
        <w:t>ال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ت</w:t>
      </w:r>
      <w:r w:rsidR="009D0BD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نب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ؤ</w:t>
      </w:r>
      <w:r w:rsidR="009D0BD2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ال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د</w:t>
      </w:r>
      <w:r w:rsidR="009D0BD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اعم</w:t>
      </w:r>
      <w:r w:rsidR="009D0BD2">
        <w:rPr>
          <w:rFonts w:asciiTheme="majorHAnsi" w:hAnsiTheme="majorHAnsi" w:cstheme="majorHAnsi" w:hint="cs"/>
          <w:b/>
          <w:bCs/>
          <w:sz w:val="28"/>
          <w:szCs w:val="28"/>
          <w:rtl/>
        </w:rPr>
        <w:t>ُ الأوَّلُ)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: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تعاقب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سريع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(+/-/+) لحظة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اجتياح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المركزي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وانعكاس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ها. حدوث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ه نقطة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إضافي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. غياب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ه لا ي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بطل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الفرضي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</w:rPr>
        <w:t>.</w:t>
      </w:r>
    </w:p>
    <w:p w14:paraId="3BD37BF8" w14:textId="56A397D1" w:rsidR="00463361" w:rsidRPr="001D146C" w:rsidRDefault="00463361" w:rsidP="001D146C">
      <w:pPr>
        <w:pStyle w:val="a6"/>
        <w:numPr>
          <w:ilvl w:val="0"/>
          <w:numId w:val="21"/>
        </w:numPr>
        <w:bidi/>
        <w:rPr>
          <w:rFonts w:asciiTheme="majorHAnsi" w:hAnsiTheme="majorHAnsi" w:cstheme="majorHAnsi"/>
          <w:b/>
          <w:bCs/>
          <w:sz w:val="28"/>
          <w:szCs w:val="28"/>
        </w:rPr>
      </w:pPr>
      <w:r w:rsidRPr="001D146C">
        <w:rPr>
          <w:rFonts w:asciiTheme="majorHAnsi" w:hAnsiTheme="majorHAnsi" w:cstheme="majorHAnsi"/>
          <w:b/>
          <w:bCs/>
          <w:sz w:val="28"/>
          <w:szCs w:val="28"/>
          <w:rtl/>
        </w:rPr>
        <w:t>دور</w:t>
      </w:r>
      <w:r w:rsidR="001D146C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1D146C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الكهرباء</w:t>
      </w:r>
      <w:r w:rsidR="001D146C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1D146C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 w:rsidR="00647B4C">
        <w:rPr>
          <w:rFonts w:asciiTheme="majorHAnsi" w:hAnsiTheme="majorHAnsi" w:cstheme="majorHAnsi" w:hint="cs"/>
          <w:b/>
          <w:bCs/>
          <w:sz w:val="28"/>
          <w:szCs w:val="28"/>
          <w:rtl/>
        </w:rPr>
        <w:t>في دعمِ</w:t>
      </w:r>
      <w:r w:rsidR="00C3280D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انتشارِ</w:t>
      </w:r>
      <w:r w:rsidRPr="001D146C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موجة</w:t>
      </w:r>
      <w:r w:rsidR="001D146C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1D146C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 w:rsidR="00C3280D">
        <w:rPr>
          <w:rFonts w:asciiTheme="majorHAnsi" w:hAnsiTheme="majorHAnsi" w:cstheme="majorHAnsi" w:hint="cs"/>
          <w:b/>
          <w:bCs/>
          <w:sz w:val="28"/>
          <w:szCs w:val="28"/>
          <w:rtl/>
        </w:rPr>
        <w:t>الضَّغطِ العاملةِ</w:t>
      </w:r>
    </w:p>
    <w:p w14:paraId="3B47BE8C" w14:textId="6212AA29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lastRenderedPageBreak/>
        <w:t>الت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ي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ار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الكهربائي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لكمون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العمل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الأولي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هو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وليد</w:t>
      </w:r>
      <w:r w:rsidR="00397285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لكن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سرعت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ه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تفوق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سرعة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بكثير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>. هذه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المفارقة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هي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أساسُ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عبقريَّةِ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موذج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. دور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ي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ار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الكهربائي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ليس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نقل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الإشارة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 العصبيَّةِ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بل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تمهيد</w:t>
      </w:r>
      <w:r w:rsidR="00C3280D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الط</w:t>
      </w:r>
      <w:r w:rsidR="00C3280D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ريق</w:t>
      </w:r>
      <w:r w:rsidR="00C3280D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 للموجة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الميكانيكي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. يقوم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بذلك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بطريقتين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ِ:</w:t>
      </w:r>
    </w:p>
    <w:p w14:paraId="4A65D873" w14:textId="378DCDC0" w:rsidR="00463361" w:rsidRPr="00463361" w:rsidRDefault="00463361" w:rsidP="00463361">
      <w:pPr>
        <w:numPr>
          <w:ilvl w:val="0"/>
          <w:numId w:val="6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تفكيك</w:t>
      </w:r>
      <w:r w:rsidR="00C3280D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العوائق</w:t>
      </w:r>
      <w:r w:rsidR="00C3280D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9D4540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الـ </w:t>
      </w:r>
      <w:r w:rsidR="009D4540">
        <w:rPr>
          <w:rFonts w:asciiTheme="majorHAnsi" w:hAnsiTheme="majorHAnsi" w:cstheme="majorHAnsi"/>
          <w:b/>
          <w:bCs/>
          <w:sz w:val="28"/>
          <w:szCs w:val="28"/>
        </w:rPr>
        <w:t>Dismantling Obstacles</w:t>
      </w:r>
      <w:r w:rsidR="00C3280D">
        <w:rPr>
          <w:rFonts w:asciiTheme="majorHAnsi" w:hAnsiTheme="majorHAnsi" w:cstheme="majorHAnsi" w:hint="cs"/>
          <w:b/>
          <w:bCs/>
          <w:sz w:val="28"/>
          <w:szCs w:val="28"/>
          <w:rtl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يقوم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ي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ار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بتفكيك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الل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ييفات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العصبي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الأكسوبلازم 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 xml:space="preserve">الـ </w:t>
      </w:r>
      <w:r w:rsidR="00C3280D">
        <w:rPr>
          <w:rFonts w:asciiTheme="majorHAnsi" w:hAnsiTheme="majorHAnsi" w:cstheme="majorHAnsi"/>
          <w:sz w:val="28"/>
          <w:szCs w:val="28"/>
        </w:rPr>
        <w:t>Axoplasm</w:t>
      </w:r>
      <w:r w:rsidR="00C3280D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بشكل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عابر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>، م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حط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ماً العوائق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الكبيرة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إلى وحدات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بروتيني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صغيرة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</w:rPr>
        <w:t>.</w:t>
      </w:r>
    </w:p>
    <w:p w14:paraId="5814126D" w14:textId="77777777" w:rsidR="00CB5C7F" w:rsidRDefault="00463361" w:rsidP="00B470DC">
      <w:pPr>
        <w:numPr>
          <w:ilvl w:val="0"/>
          <w:numId w:val="6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هندسة</w:t>
      </w:r>
      <w:r w:rsidR="00C3280D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 w:rsidR="00C037BE">
        <w:rPr>
          <w:rFonts w:asciiTheme="majorHAnsi" w:hAnsiTheme="majorHAnsi" w:cstheme="majorHAnsi" w:hint="cs"/>
          <w:b/>
          <w:bCs/>
          <w:sz w:val="28"/>
          <w:szCs w:val="28"/>
          <w:rtl/>
        </w:rPr>
        <w:t>وسطِ الانتشارِ</w:t>
      </w:r>
      <w:r w:rsidR="009D4540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9D4540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الـ </w:t>
      </w:r>
      <w:r w:rsidR="009D4540">
        <w:rPr>
          <w:rFonts w:asciiTheme="majorHAnsi" w:hAnsiTheme="majorHAnsi" w:cstheme="majorHAnsi"/>
          <w:b/>
          <w:bCs/>
          <w:sz w:val="28"/>
          <w:szCs w:val="28"/>
          <w:lang w:bidi="ar-SY"/>
        </w:rPr>
        <w:t>Engineering The Medium</w:t>
      </w:r>
      <w:r w:rsidR="00C3280D">
        <w:rPr>
          <w:rFonts w:asciiTheme="majorHAnsi" w:hAnsiTheme="majorHAnsi" w:cstheme="majorHAnsi" w:hint="cs"/>
          <w:b/>
          <w:bCs/>
          <w:sz w:val="28"/>
          <w:szCs w:val="28"/>
          <w:rtl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يقوم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ي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ار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بمحاذاة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الجزيئات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القطبي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(الماء، البروتينا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ت</w:t>
      </w:r>
      <w:r w:rsidRPr="00463361">
        <w:rPr>
          <w:rFonts w:asciiTheme="majorHAnsi" w:hAnsiTheme="majorHAnsi" w:cstheme="majorHAnsi"/>
          <w:sz w:val="28"/>
          <w:szCs w:val="28"/>
          <w:rtl/>
        </w:rPr>
        <w:t>) ويدمج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الوحدات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البروتيني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8E7F4A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تفك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كة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 xml:space="preserve">حديثاً </w:t>
      </w:r>
      <w:r w:rsidRPr="00463361">
        <w:rPr>
          <w:rFonts w:asciiTheme="majorHAnsi" w:hAnsiTheme="majorHAnsi" w:cstheme="majorHAnsi"/>
          <w:sz w:val="28"/>
          <w:szCs w:val="28"/>
          <w:rtl/>
        </w:rPr>
        <w:t>في وسط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كثيف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>، منخفض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 xml:space="preserve">ِ </w:t>
      </w:r>
      <w:r w:rsidRPr="00463361">
        <w:rPr>
          <w:rFonts w:asciiTheme="majorHAnsi" w:hAnsiTheme="majorHAnsi" w:cstheme="majorHAnsi"/>
          <w:sz w:val="28"/>
          <w:szCs w:val="28"/>
          <w:rtl/>
        </w:rPr>
        <w:t>المقاومة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وعالي الت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نظيم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. هذا "الط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ريق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ريع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ائل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 xml:space="preserve"> الـ </w:t>
      </w:r>
      <w:r w:rsidR="00C037BE">
        <w:rPr>
          <w:rFonts w:asciiTheme="majorHAnsi" w:hAnsiTheme="majorHAnsi" w:cstheme="majorHAnsi"/>
          <w:sz w:val="28"/>
          <w:szCs w:val="28"/>
        </w:rPr>
        <w:t>Liquid Highway</w:t>
      </w:r>
      <w:r w:rsidRPr="00463361">
        <w:rPr>
          <w:rFonts w:asciiTheme="majorHAnsi" w:hAnsiTheme="majorHAnsi" w:cstheme="majorHAnsi"/>
          <w:sz w:val="28"/>
          <w:szCs w:val="28"/>
          <w:rtl/>
        </w:rPr>
        <w:t>" ي</w:t>
      </w:r>
      <w:r w:rsidR="008E7F4A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قل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ل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بشكل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كبير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</w:t>
      </w:r>
      <w:r w:rsidR="008E7F4A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ن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تشت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ت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طاقة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C037BE" w:rsidRPr="00463361">
        <w:rPr>
          <w:rFonts w:asciiTheme="majorHAnsi" w:hAnsiTheme="majorHAnsi" w:cstheme="majorHAnsi"/>
          <w:sz w:val="28"/>
          <w:szCs w:val="28"/>
          <w:rtl/>
        </w:rPr>
        <w:t>موجة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C037BE"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الضَّغطِ وشيكةِ القدومِ</w:t>
      </w:r>
      <w:r w:rsidR="00C037BE"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ويُحافظُ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على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سرعةِ انتشارِها</w:t>
      </w:r>
      <w:r w:rsidR="00C3280D">
        <w:rPr>
          <w:rFonts w:asciiTheme="majorHAnsi" w:hAnsiTheme="majorHAnsi" w:cstheme="majorHAnsi" w:hint="cs"/>
          <w:sz w:val="28"/>
          <w:szCs w:val="28"/>
          <w:rtl/>
        </w:rPr>
        <w:t>.</w:t>
      </w:r>
    </w:p>
    <w:p w14:paraId="1A9721A8" w14:textId="0DDA326D" w:rsidR="00B470DC" w:rsidRPr="00CB5C7F" w:rsidRDefault="002D33C9" w:rsidP="00CB5C7F">
      <w:pPr>
        <w:bidi/>
        <w:jc w:val="center"/>
        <w:rPr>
          <w:b/>
          <w:bCs/>
          <w:color w:val="0070C0"/>
        </w:rPr>
      </w:pPr>
      <w:r w:rsidRPr="00097824">
        <w:rPr>
          <w:rFonts w:ascii="Segoe UI Emoji" w:hAnsi="Segoe UI Emoji" w:cs="Segoe UI Emoji"/>
          <w:b/>
          <w:bCs/>
        </w:rPr>
        <w:t>🎥</w:t>
      </w:r>
      <w:r w:rsidRPr="00097824">
        <w:rPr>
          <w:rFonts w:ascii="Book Antiqua" w:hAnsi="Book Antiqua"/>
          <w:b/>
          <w:bCs/>
          <w:i/>
          <w:iCs/>
        </w:rPr>
        <w:t xml:space="preserve"> </w:t>
      </w:r>
      <w:r w:rsidRPr="002D33C9">
        <w:rPr>
          <w:rFonts w:asciiTheme="majorHAnsi" w:hAnsiTheme="majorHAnsi" w:cstheme="majorHAnsi"/>
          <w:b/>
          <w:bCs/>
          <w:rtl/>
        </w:rPr>
        <w:t>فيديو</w:t>
      </w:r>
      <w:r w:rsidRPr="00097824">
        <w:rPr>
          <w:rFonts w:asciiTheme="majorHAnsi" w:hAnsiTheme="majorHAnsi" w:cstheme="majorHAnsi"/>
          <w:b/>
          <w:bCs/>
          <w:color w:val="002060"/>
          <w:rtl/>
        </w:rPr>
        <w:t>:</w:t>
      </w:r>
      <w:r w:rsidR="00244EE5">
        <w:rPr>
          <w:rFonts w:asciiTheme="majorHAnsi" w:hAnsiTheme="majorHAnsi" w:cstheme="majorHAnsi" w:hint="cs"/>
          <w:b/>
          <w:bCs/>
          <w:color w:val="002060"/>
          <w:rtl/>
        </w:rPr>
        <w:t xml:space="preserve"> </w:t>
      </w:r>
      <w:r w:rsidRPr="00097824">
        <w:rPr>
          <w:rFonts w:asciiTheme="majorHAnsi" w:hAnsiTheme="majorHAnsi" w:cstheme="majorHAnsi"/>
          <w:b/>
          <w:bCs/>
          <w:i/>
          <w:iCs/>
          <w:color w:val="002060"/>
          <w:rtl/>
        </w:rPr>
        <w:t xml:space="preserve"> </w:t>
      </w:r>
      <w:r w:rsidR="00BB086F" w:rsidRPr="00CB5C7F">
        <w:rPr>
          <w:rFonts w:asciiTheme="majorHAnsi" w:hAnsiTheme="majorHAnsi" w:cstheme="majorHAnsi" w:hint="cs"/>
          <w:b/>
          <w:bCs/>
          <w:rtl/>
        </w:rPr>
        <w:t>دور</w:t>
      </w:r>
      <w:r w:rsidR="00C755E4">
        <w:rPr>
          <w:rFonts w:asciiTheme="majorHAnsi" w:hAnsiTheme="majorHAnsi" w:cstheme="majorHAnsi" w:hint="cs"/>
          <w:b/>
          <w:bCs/>
          <w:rtl/>
        </w:rPr>
        <w:t>ُ</w:t>
      </w:r>
      <w:r w:rsidR="00BB086F" w:rsidRPr="00CB5C7F">
        <w:rPr>
          <w:rFonts w:asciiTheme="majorHAnsi" w:hAnsiTheme="majorHAnsi" w:cstheme="majorHAnsi" w:hint="cs"/>
          <w:b/>
          <w:bCs/>
          <w:rtl/>
        </w:rPr>
        <w:t xml:space="preserve"> الكهرباءِ في تنظيمِ مسارِ موجةِ الضَّغطِ</w:t>
      </w:r>
      <w:r w:rsidR="006C7722">
        <w:rPr>
          <w:rFonts w:asciiTheme="majorHAnsi" w:hAnsiTheme="majorHAnsi" w:cstheme="majorHAnsi" w:hint="cs"/>
          <w:b/>
          <w:bCs/>
          <w:rtl/>
        </w:rPr>
        <w:t xml:space="preserve"> </w:t>
      </w:r>
      <w:r w:rsidR="006C7722" w:rsidRPr="004B7547">
        <w:rPr>
          <w:rFonts w:ascii="Book Antiqua" w:hAnsi="Book Antiqua"/>
          <w:b/>
          <w:bCs/>
          <w:i/>
          <w:iCs/>
          <w:color w:val="002060"/>
        </w:rPr>
        <w:t xml:space="preserve">— </w:t>
      </w:r>
      <w:r w:rsidR="006C7722" w:rsidRPr="00DC3AA8">
        <w:rPr>
          <w:rFonts w:asciiTheme="majorHAnsi" w:hAnsiTheme="majorHAnsi" w:cstheme="majorHAnsi" w:hint="cs"/>
          <w:b/>
          <w:bCs/>
          <w:rtl/>
          <w:lang w:bidi="ar-SY"/>
        </w:rPr>
        <w:t xml:space="preserve"> </w:t>
      </w:r>
      <w:r w:rsidR="00CB5C7F" w:rsidRPr="00CB5C7F">
        <w:rPr>
          <w:rFonts w:asciiTheme="majorHAnsi" w:hAnsiTheme="majorHAnsi" w:cstheme="majorHAnsi" w:hint="cs"/>
          <w:b/>
          <w:bCs/>
          <w:rtl/>
        </w:rPr>
        <w:t xml:space="preserve"> </w:t>
      </w:r>
      <w:hyperlink r:id="rId8" w:history="1">
        <w:r w:rsidR="00B470DC" w:rsidRPr="00CB5C7F">
          <w:rPr>
            <w:rStyle w:val="Hyperlink"/>
            <w:rFonts w:asciiTheme="majorBidi" w:hAnsiTheme="majorBidi"/>
            <w:b/>
            <w:bCs/>
            <w:i/>
            <w:iCs/>
            <w:color w:val="0070C0"/>
          </w:rPr>
          <w:t>https://youtu.be/UGUIHn6ymxs</w:t>
        </w:r>
      </w:hyperlink>
    </w:p>
    <w:p w14:paraId="309001B3" w14:textId="5A7055DC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الت</w:t>
      </w:r>
      <w:r w:rsidR="00C037BE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نب</w:t>
      </w:r>
      <w:r w:rsidR="00C037BE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ؤ الد</w:t>
      </w:r>
      <w:r w:rsidR="00C037BE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اعم</w:t>
      </w:r>
      <w:r w:rsidR="00C037BE">
        <w:rPr>
          <w:rFonts w:asciiTheme="majorHAnsi" w:hAnsiTheme="majorHAnsi" w:cstheme="majorHAnsi" w:hint="cs"/>
          <w:b/>
          <w:bCs/>
          <w:sz w:val="28"/>
          <w:szCs w:val="28"/>
          <w:rtl/>
        </w:rPr>
        <w:t>ُ الثَّاني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</w:t>
      </w:r>
      <w:r w:rsidR="009148BC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في 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المحور</w:t>
      </w:r>
      <w:r w:rsidR="009148BC">
        <w:rPr>
          <w:rFonts w:asciiTheme="majorHAnsi" w:hAnsiTheme="majorHAnsi" w:cstheme="majorHAnsi" w:hint="cs"/>
          <w:b/>
          <w:bCs/>
          <w:sz w:val="28"/>
          <w:szCs w:val="28"/>
          <w:rtl/>
        </w:rPr>
        <w:t>ِ العصبيِّ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  <w:r w:rsidR="00C037BE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: 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الت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صوير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فائق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رعة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ييفات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العصبي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الموسومة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فلوري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اً سيُظهر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تفك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كاً سريعاً وعابراً لها، يتزامن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زمني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اً مع مرور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ي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ار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الكهربائي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لكن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ه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يحدث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فيزيائي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اً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قبل</w:t>
      </w:r>
      <w:r w:rsidR="00C037BE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 وصول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جبهة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موجة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. إن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حدث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هذا، كان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نقطة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ً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إضافي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ً</w:t>
      </w:r>
      <w:r w:rsidRPr="00463361">
        <w:rPr>
          <w:rFonts w:asciiTheme="majorHAnsi" w:hAnsiTheme="majorHAnsi" w:cstheme="majorHAnsi"/>
          <w:sz w:val="28"/>
          <w:szCs w:val="28"/>
          <w:rtl/>
        </w:rPr>
        <w:t>. وإن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لم يُرصد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>، تبقى آلي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مهيد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مفتوحة</w:t>
      </w:r>
      <w:r w:rsidR="00925203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ل</w:t>
      </w:r>
      <w:r w:rsidRPr="00463361">
        <w:rPr>
          <w:rFonts w:asciiTheme="majorHAnsi" w:hAnsiTheme="majorHAnsi" w:cstheme="majorHAnsi"/>
          <w:sz w:val="28"/>
          <w:szCs w:val="28"/>
          <w:rtl/>
        </w:rPr>
        <w:t>لاحتمالات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C037BE">
        <w:rPr>
          <w:rFonts w:asciiTheme="majorHAnsi" w:hAnsiTheme="majorHAnsi" w:cstheme="majorHAnsi" w:hint="cs"/>
          <w:sz w:val="28"/>
          <w:szCs w:val="28"/>
          <w:rtl/>
        </w:rPr>
        <w:t>ال</w:t>
      </w:r>
      <w:r w:rsidRPr="00463361">
        <w:rPr>
          <w:rFonts w:asciiTheme="majorHAnsi" w:hAnsiTheme="majorHAnsi" w:cstheme="majorHAnsi"/>
          <w:sz w:val="28"/>
          <w:szCs w:val="28"/>
          <w:rtl/>
        </w:rPr>
        <w:t>أخرى</w:t>
      </w:r>
      <w:r w:rsidRPr="00463361">
        <w:rPr>
          <w:rFonts w:asciiTheme="majorHAnsi" w:hAnsiTheme="majorHAnsi" w:cstheme="majorHAnsi"/>
          <w:sz w:val="28"/>
          <w:szCs w:val="28"/>
        </w:rPr>
        <w:t>.</w:t>
      </w:r>
    </w:p>
    <w:p w14:paraId="1F9DF304" w14:textId="6F33CF39" w:rsidR="00463361" w:rsidRPr="00A13F7B" w:rsidRDefault="00463361" w:rsidP="00A13F7B">
      <w:pPr>
        <w:pStyle w:val="a6"/>
        <w:numPr>
          <w:ilvl w:val="0"/>
          <w:numId w:val="21"/>
        </w:numPr>
        <w:bidi/>
        <w:rPr>
          <w:rFonts w:asciiTheme="majorHAnsi" w:hAnsiTheme="majorHAnsi" w:cstheme="majorHAnsi"/>
          <w:b/>
          <w:bCs/>
          <w:sz w:val="28"/>
          <w:szCs w:val="28"/>
        </w:rPr>
      </w:pPr>
      <w:r w:rsidRPr="00A13F7B">
        <w:rPr>
          <w:rFonts w:asciiTheme="majorHAnsi" w:hAnsiTheme="majorHAnsi" w:cstheme="majorHAnsi"/>
          <w:b/>
          <w:bCs/>
          <w:sz w:val="28"/>
          <w:szCs w:val="28"/>
          <w:rtl/>
        </w:rPr>
        <w:t>عقدة</w:t>
      </w:r>
      <w:r w:rsidR="00A13F7B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A13F7B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رانفييه الأولى: قالب</w:t>
      </w:r>
      <w:r w:rsidR="00A13F7B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A13F7B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الت</w:t>
      </w:r>
      <w:r w:rsidR="00A13F7B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A13F7B">
        <w:rPr>
          <w:rFonts w:asciiTheme="majorHAnsi" w:hAnsiTheme="majorHAnsi" w:cstheme="majorHAnsi"/>
          <w:b/>
          <w:bCs/>
          <w:sz w:val="28"/>
          <w:szCs w:val="28"/>
          <w:rtl/>
        </w:rPr>
        <w:t>شكيل</w:t>
      </w:r>
      <w:r w:rsidR="00A13F7B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A13F7B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الـ </w:t>
      </w:r>
      <w:r w:rsidR="00551B6B">
        <w:rPr>
          <w:rFonts w:asciiTheme="majorHAnsi" w:hAnsiTheme="majorHAnsi" w:cstheme="majorHAnsi"/>
          <w:b/>
          <w:bCs/>
          <w:sz w:val="28"/>
          <w:szCs w:val="28"/>
        </w:rPr>
        <w:t>Shaping Die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</w:t>
      </w:r>
      <w:r w:rsidRPr="00A13F7B">
        <w:rPr>
          <w:rFonts w:asciiTheme="majorHAnsi" w:hAnsiTheme="majorHAnsi" w:cstheme="majorHAnsi"/>
          <w:b/>
          <w:bCs/>
          <w:sz w:val="28"/>
          <w:szCs w:val="28"/>
          <w:rtl/>
        </w:rPr>
        <w:t>(الت</w:t>
      </w:r>
      <w:r w:rsidR="00A13F7B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A13F7B">
        <w:rPr>
          <w:rFonts w:asciiTheme="majorHAnsi" w:hAnsiTheme="majorHAnsi" w:cstheme="majorHAnsi"/>
          <w:b/>
          <w:bCs/>
          <w:sz w:val="28"/>
          <w:szCs w:val="28"/>
          <w:rtl/>
        </w:rPr>
        <w:t>نب</w:t>
      </w:r>
      <w:r w:rsidR="00A13F7B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A13F7B">
        <w:rPr>
          <w:rFonts w:asciiTheme="majorHAnsi" w:hAnsiTheme="majorHAnsi" w:cstheme="majorHAnsi"/>
          <w:b/>
          <w:bCs/>
          <w:sz w:val="28"/>
          <w:szCs w:val="28"/>
          <w:rtl/>
        </w:rPr>
        <w:t>ؤ الأساسي</w:t>
      </w:r>
      <w:r w:rsidR="00A13F7B">
        <w:rPr>
          <w:rFonts w:asciiTheme="majorHAnsi" w:hAnsiTheme="majorHAnsi" w:cstheme="majorHAnsi" w:hint="cs"/>
          <w:b/>
          <w:bCs/>
          <w:sz w:val="28"/>
          <w:szCs w:val="28"/>
          <w:rtl/>
        </w:rPr>
        <w:t>ُّ الثَّالثُ</w:t>
      </w:r>
      <w:r w:rsidRPr="00A13F7B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</w:p>
    <w:p w14:paraId="0980A2C5" w14:textId="4C3B309E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  <w:rtl/>
          <w:lang w:bidi="ar-SY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تصل</w:t>
      </w:r>
      <w:r w:rsidR="008576F3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موجة</w:t>
      </w:r>
      <w:r w:rsidR="008576F3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الض</w:t>
      </w:r>
      <w:r w:rsidR="008576F3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 w:rsidR="008576F3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العاملة</w:t>
      </w:r>
      <w:r w:rsidR="008576F3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الأولي</w:t>
      </w:r>
      <w:r w:rsidR="008576F3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8576F3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 إلى عقدة</w:t>
      </w:r>
      <w:r w:rsidR="008576F3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رانفييه الأولى</w:t>
      </w:r>
      <w:r w:rsidR="008576F3">
        <w:rPr>
          <w:rFonts w:asciiTheme="majorHAnsi" w:hAnsiTheme="majorHAnsi" w:cstheme="majorHAnsi" w:hint="cs"/>
          <w:sz w:val="28"/>
          <w:szCs w:val="28"/>
          <w:rtl/>
        </w:rPr>
        <w:t xml:space="preserve"> الـ </w:t>
      </w:r>
      <w:r w:rsidR="008576F3">
        <w:rPr>
          <w:rFonts w:asciiTheme="majorHAnsi" w:hAnsiTheme="majorHAnsi" w:cstheme="majorHAnsi"/>
          <w:sz w:val="28"/>
          <w:szCs w:val="28"/>
        </w:rPr>
        <w:t>1</w:t>
      </w:r>
      <w:r w:rsidR="008576F3" w:rsidRPr="008576F3">
        <w:rPr>
          <w:rFonts w:asciiTheme="majorHAnsi" w:hAnsiTheme="majorHAnsi" w:cstheme="majorHAnsi"/>
          <w:sz w:val="28"/>
          <w:szCs w:val="28"/>
          <w:vertAlign w:val="superscript"/>
        </w:rPr>
        <w:t>st</w:t>
      </w:r>
      <w:r w:rsidR="008576F3">
        <w:rPr>
          <w:rFonts w:asciiTheme="majorHAnsi" w:hAnsiTheme="majorHAnsi" w:cstheme="majorHAnsi"/>
          <w:sz w:val="28"/>
          <w:szCs w:val="28"/>
        </w:rPr>
        <w:t xml:space="preserve"> Node of Ranvier</w:t>
      </w:r>
      <w:r w:rsidR="008576F3">
        <w:rPr>
          <w:rFonts w:asciiTheme="majorHAnsi" w:hAnsiTheme="majorHAnsi" w:cstheme="majorHAnsi" w:hint="cs"/>
          <w:sz w:val="28"/>
          <w:szCs w:val="28"/>
          <w:rtl/>
          <w:lang w:bidi="ar-SY"/>
        </w:rPr>
        <w:t>.</w:t>
      </w:r>
    </w:p>
    <w:p w14:paraId="38CE1DB7" w14:textId="77777777" w:rsidR="00FA4642" w:rsidRDefault="00463361" w:rsidP="00463361">
      <w:pPr>
        <w:bidi/>
        <w:rPr>
          <w:rFonts w:asciiTheme="majorHAnsi" w:hAnsiTheme="majorHAnsi" w:cstheme="majorHAnsi"/>
          <w:sz w:val="28"/>
          <w:szCs w:val="28"/>
          <w:rtl/>
        </w:rPr>
      </w:pPr>
      <w:r w:rsidRPr="00B97497">
        <w:rPr>
          <w:rFonts w:asciiTheme="majorHAnsi" w:hAnsiTheme="majorHAnsi" w:cstheme="majorHAnsi"/>
          <w:b/>
          <w:bCs/>
          <w:sz w:val="28"/>
          <w:szCs w:val="28"/>
          <w:u w:val="single"/>
          <w:rtl/>
        </w:rPr>
        <w:t>الحدث</w:t>
      </w:r>
      <w:r w:rsidR="00747BF9" w:rsidRPr="00B97497">
        <w:rPr>
          <w:rFonts w:asciiTheme="majorHAnsi" w:hAnsiTheme="majorHAnsi" w:cstheme="majorHAnsi" w:hint="cs"/>
          <w:b/>
          <w:bCs/>
          <w:sz w:val="28"/>
          <w:szCs w:val="28"/>
          <w:u w:val="single"/>
          <w:rtl/>
        </w:rPr>
        <w:t>ُ</w:t>
      </w:r>
      <w:r w:rsidRPr="00B97497">
        <w:rPr>
          <w:rFonts w:asciiTheme="majorHAnsi" w:hAnsiTheme="majorHAnsi" w:cstheme="majorHAnsi"/>
          <w:b/>
          <w:bCs/>
          <w:sz w:val="28"/>
          <w:szCs w:val="28"/>
          <w:u w:val="single"/>
          <w:rtl/>
        </w:rPr>
        <w:t xml:space="preserve"> الأساسي</w:t>
      </w:r>
      <w:r w:rsidR="00747BF9" w:rsidRPr="00B97497">
        <w:rPr>
          <w:rFonts w:asciiTheme="majorHAnsi" w:hAnsiTheme="majorHAnsi" w:cstheme="majorHAnsi" w:hint="cs"/>
          <w:b/>
          <w:bCs/>
          <w:sz w:val="28"/>
          <w:szCs w:val="28"/>
          <w:u w:val="single"/>
          <w:rtl/>
        </w:rPr>
        <w:t>ُّ الثَّالثُ</w:t>
      </w:r>
      <w:r w:rsidR="00747BF9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: </w:t>
      </w:r>
      <w:r w:rsidRPr="00463361">
        <w:rPr>
          <w:rFonts w:asciiTheme="majorHAnsi" w:hAnsiTheme="majorHAnsi" w:cstheme="majorHAnsi"/>
          <w:sz w:val="28"/>
          <w:szCs w:val="28"/>
          <w:rtl/>
        </w:rPr>
        <w:t>عبور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للعقدة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الأولى هو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حدث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تحويلي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ٌّ</w:t>
      </w:r>
      <w:r w:rsidR="00B97497">
        <w:rPr>
          <w:rFonts w:asciiTheme="majorHAnsi" w:hAnsiTheme="majorHAnsi" w:cstheme="majorHAnsi" w:hint="cs"/>
          <w:sz w:val="28"/>
          <w:szCs w:val="28"/>
          <w:rtl/>
        </w:rPr>
        <w:t xml:space="preserve"> الـ </w:t>
      </w:r>
      <w:r w:rsidR="00B97497">
        <w:rPr>
          <w:rFonts w:asciiTheme="majorHAnsi" w:hAnsiTheme="majorHAnsi" w:cstheme="majorHAnsi"/>
          <w:sz w:val="28"/>
          <w:szCs w:val="28"/>
        </w:rPr>
        <w:t>Transformative Event</w:t>
      </w:r>
      <w:r w:rsidRPr="00463361">
        <w:rPr>
          <w:rFonts w:asciiTheme="majorHAnsi" w:hAnsiTheme="majorHAnsi" w:cstheme="majorHAnsi"/>
          <w:sz w:val="28"/>
          <w:szCs w:val="28"/>
          <w:rtl/>
        </w:rPr>
        <w:t>. تعمل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العقدة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عمل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قالب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تشكيل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دقيق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>، فتصقل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الأولي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غير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المنتظمة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وتحو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لها إلى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موجة</w:t>
      </w:r>
      <w:r w:rsidR="00CF4A6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الض</w:t>
      </w:r>
      <w:r w:rsidR="00CF4A60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 w:rsidR="00CF4A6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العاملة</w:t>
      </w:r>
      <w:r w:rsidR="00CF4A6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القياسي</w:t>
      </w:r>
      <w:r w:rsidR="00CF4A60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CF4A60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 الـ </w:t>
      </w:r>
      <w:r w:rsidR="00CF4A60">
        <w:rPr>
          <w:rFonts w:asciiTheme="majorHAnsi" w:hAnsiTheme="majorHAnsi" w:cstheme="majorHAnsi"/>
          <w:b/>
          <w:bCs/>
          <w:sz w:val="28"/>
          <w:szCs w:val="28"/>
        </w:rPr>
        <w:t>Standard Action Pressure Wave</w:t>
      </w:r>
      <w:r w:rsidR="00CF4A60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بمعايير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 xml:space="preserve">َ </w:t>
      </w:r>
      <w:r w:rsidRPr="00463361">
        <w:rPr>
          <w:rFonts w:asciiTheme="majorHAnsi" w:hAnsiTheme="majorHAnsi" w:cstheme="majorHAnsi"/>
          <w:sz w:val="28"/>
          <w:szCs w:val="28"/>
          <w:rtl/>
        </w:rPr>
        <w:t>م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حد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دة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ومتناظرة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(طول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الموجة، 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الارتفاعُ</w:t>
      </w:r>
      <w:r w:rsidRPr="00463361">
        <w:rPr>
          <w:rFonts w:asciiTheme="majorHAnsi" w:hAnsiTheme="majorHAnsi" w:cstheme="majorHAnsi"/>
          <w:sz w:val="28"/>
          <w:szCs w:val="28"/>
          <w:rtl/>
        </w:rPr>
        <w:t>). ما يدخل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هو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الأولي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، وما يغادر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هو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القياسي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CF4A60">
        <w:rPr>
          <w:rFonts w:asciiTheme="majorHAnsi" w:hAnsiTheme="majorHAnsi" w:cstheme="majorHAnsi" w:hint="cs"/>
          <w:sz w:val="28"/>
          <w:szCs w:val="28"/>
          <w:rtl/>
        </w:rPr>
        <w:t>ُ.</w:t>
      </w:r>
    </w:p>
    <w:p w14:paraId="7A1B3FE4" w14:textId="06CD31BA" w:rsidR="00504C5B" w:rsidRPr="00FA4642" w:rsidRDefault="002D33C9" w:rsidP="00FA4642">
      <w:pPr>
        <w:bidi/>
        <w:jc w:val="center"/>
        <w:rPr>
          <w:rFonts w:ascii="Book Antiqua" w:hAnsi="Book Antiqua"/>
          <w:b/>
          <w:bCs/>
          <w:i/>
          <w:iCs/>
          <w:color w:val="0070C0"/>
        </w:rPr>
      </w:pPr>
      <w:r w:rsidRPr="00097824">
        <w:rPr>
          <w:rFonts w:ascii="Segoe UI Emoji" w:hAnsi="Segoe UI Emoji" w:cs="Segoe UI Emoji"/>
          <w:b/>
          <w:bCs/>
        </w:rPr>
        <w:t>🎥</w:t>
      </w:r>
      <w:r w:rsidRPr="00097824">
        <w:rPr>
          <w:rFonts w:ascii="Book Antiqua" w:hAnsi="Book Antiqua"/>
          <w:b/>
          <w:bCs/>
          <w:i/>
          <w:iCs/>
        </w:rPr>
        <w:t xml:space="preserve"> </w:t>
      </w:r>
      <w:r w:rsidRPr="002D33C9">
        <w:rPr>
          <w:rFonts w:asciiTheme="majorHAnsi" w:hAnsiTheme="majorHAnsi" w:cstheme="majorHAnsi"/>
          <w:b/>
          <w:bCs/>
          <w:rtl/>
        </w:rPr>
        <w:t>فيديو</w:t>
      </w:r>
      <w:r w:rsidRPr="00097824">
        <w:rPr>
          <w:rFonts w:asciiTheme="majorHAnsi" w:hAnsiTheme="majorHAnsi" w:cstheme="majorHAnsi"/>
          <w:b/>
          <w:bCs/>
          <w:color w:val="002060"/>
          <w:rtl/>
        </w:rPr>
        <w:t>:</w:t>
      </w:r>
      <w:r w:rsidR="00244EE5">
        <w:rPr>
          <w:rFonts w:asciiTheme="majorHAnsi" w:hAnsiTheme="majorHAnsi" w:cstheme="majorHAnsi" w:hint="cs"/>
          <w:b/>
          <w:bCs/>
          <w:color w:val="002060"/>
          <w:rtl/>
        </w:rPr>
        <w:t xml:space="preserve"> </w:t>
      </w:r>
      <w:r w:rsidRPr="00097824">
        <w:rPr>
          <w:rFonts w:asciiTheme="majorHAnsi" w:hAnsiTheme="majorHAnsi" w:cstheme="majorHAnsi"/>
          <w:b/>
          <w:bCs/>
          <w:i/>
          <w:iCs/>
          <w:color w:val="002060"/>
          <w:rtl/>
        </w:rPr>
        <w:t xml:space="preserve"> </w:t>
      </w:r>
      <w:r w:rsidR="00FA4642" w:rsidRPr="00FA4642">
        <w:rPr>
          <w:rFonts w:asciiTheme="majorHAnsi" w:hAnsiTheme="majorHAnsi" w:cstheme="majorHAnsi" w:hint="cs"/>
          <w:b/>
          <w:bCs/>
          <w:rtl/>
        </w:rPr>
        <w:t>ولادة</w:t>
      </w:r>
      <w:r w:rsidR="00EA4DC5">
        <w:rPr>
          <w:rFonts w:asciiTheme="majorHAnsi" w:hAnsiTheme="majorHAnsi" w:cstheme="majorHAnsi" w:hint="cs"/>
          <w:b/>
          <w:bCs/>
          <w:rtl/>
        </w:rPr>
        <w:t>ُ</w:t>
      </w:r>
      <w:r w:rsidR="00FA4642" w:rsidRPr="00FA4642">
        <w:rPr>
          <w:rFonts w:asciiTheme="majorHAnsi" w:hAnsiTheme="majorHAnsi" w:cstheme="majorHAnsi" w:hint="cs"/>
          <w:b/>
          <w:bCs/>
          <w:rtl/>
        </w:rPr>
        <w:t xml:space="preserve"> موجةِ الضَّغطِ العاملةِ</w:t>
      </w:r>
      <w:r w:rsidR="006C7722">
        <w:rPr>
          <w:rFonts w:asciiTheme="majorHAnsi" w:hAnsiTheme="majorHAnsi" w:cstheme="majorHAnsi" w:hint="cs"/>
          <w:b/>
          <w:bCs/>
          <w:rtl/>
        </w:rPr>
        <w:t xml:space="preserve"> </w:t>
      </w:r>
      <w:r w:rsidR="006C7722" w:rsidRPr="004B7547">
        <w:rPr>
          <w:rFonts w:ascii="Book Antiqua" w:hAnsi="Book Antiqua"/>
          <w:b/>
          <w:bCs/>
          <w:i/>
          <w:iCs/>
          <w:color w:val="002060"/>
        </w:rPr>
        <w:t xml:space="preserve">— </w:t>
      </w:r>
      <w:r w:rsidR="006C7722" w:rsidRPr="00DC3AA8">
        <w:rPr>
          <w:rFonts w:asciiTheme="majorHAnsi" w:hAnsiTheme="majorHAnsi" w:cstheme="majorHAnsi" w:hint="cs"/>
          <w:b/>
          <w:bCs/>
          <w:rtl/>
          <w:lang w:bidi="ar-SY"/>
        </w:rPr>
        <w:t xml:space="preserve"> </w:t>
      </w:r>
      <w:r w:rsidR="00FA4642" w:rsidRPr="00FA4642">
        <w:rPr>
          <w:rFonts w:asciiTheme="majorHAnsi" w:hAnsiTheme="majorHAnsi" w:cstheme="majorHAnsi" w:hint="cs"/>
          <w:b/>
          <w:bCs/>
          <w:rtl/>
        </w:rPr>
        <w:t xml:space="preserve"> </w:t>
      </w:r>
      <w:hyperlink r:id="rId9" w:history="1">
        <w:r w:rsidR="00504C5B" w:rsidRPr="00FA4642">
          <w:rPr>
            <w:rStyle w:val="Hyperlink"/>
            <w:rFonts w:ascii="Book Antiqua" w:hAnsi="Book Antiqua"/>
            <w:b/>
            <w:bCs/>
            <w:i/>
            <w:iCs/>
            <w:color w:val="0070C0"/>
          </w:rPr>
          <w:t>https://youtu.be/QyEE308aqLk</w:t>
        </w:r>
      </w:hyperlink>
    </w:p>
    <w:p w14:paraId="29A12566" w14:textId="77777777" w:rsidR="00FA4642" w:rsidRDefault="00463361" w:rsidP="00463361">
      <w:pPr>
        <w:bidi/>
        <w:rPr>
          <w:rFonts w:asciiTheme="majorHAnsi" w:hAnsiTheme="majorHAnsi" w:cstheme="majorHAnsi"/>
          <w:sz w:val="28"/>
          <w:szCs w:val="28"/>
          <w:rtl/>
        </w:rPr>
      </w:pPr>
      <w:r w:rsidRPr="00B97497">
        <w:rPr>
          <w:rFonts w:asciiTheme="majorHAnsi" w:hAnsiTheme="majorHAnsi" w:cstheme="majorHAnsi"/>
          <w:b/>
          <w:bCs/>
          <w:sz w:val="28"/>
          <w:szCs w:val="28"/>
          <w:u w:val="single"/>
          <w:rtl/>
        </w:rPr>
        <w:t>الحدث</w:t>
      </w:r>
      <w:r w:rsidR="00551B6B" w:rsidRPr="00B97497">
        <w:rPr>
          <w:rFonts w:asciiTheme="majorHAnsi" w:hAnsiTheme="majorHAnsi" w:cstheme="majorHAnsi" w:hint="cs"/>
          <w:b/>
          <w:bCs/>
          <w:sz w:val="28"/>
          <w:szCs w:val="28"/>
          <w:u w:val="single"/>
          <w:rtl/>
        </w:rPr>
        <w:t>ُ</w:t>
      </w:r>
      <w:r w:rsidRPr="00B97497">
        <w:rPr>
          <w:rFonts w:asciiTheme="majorHAnsi" w:hAnsiTheme="majorHAnsi" w:cstheme="majorHAnsi"/>
          <w:b/>
          <w:bCs/>
          <w:sz w:val="28"/>
          <w:szCs w:val="28"/>
          <w:u w:val="single"/>
          <w:rtl/>
        </w:rPr>
        <w:t xml:space="preserve"> الأساسي</w:t>
      </w:r>
      <w:r w:rsidR="00551B6B" w:rsidRPr="00B97497">
        <w:rPr>
          <w:rFonts w:asciiTheme="majorHAnsi" w:hAnsiTheme="majorHAnsi" w:cstheme="majorHAnsi" w:hint="cs"/>
          <w:b/>
          <w:bCs/>
          <w:sz w:val="28"/>
          <w:szCs w:val="28"/>
          <w:u w:val="single"/>
          <w:rtl/>
        </w:rPr>
        <w:t>ُّ الرَّابعُ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عندما يصل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ذيل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 xml:space="preserve">ُ </w:t>
      </w:r>
      <w:r w:rsidRPr="00463361">
        <w:rPr>
          <w:rFonts w:asciiTheme="majorHAnsi" w:hAnsiTheme="majorHAnsi" w:cstheme="majorHAnsi"/>
          <w:sz w:val="28"/>
          <w:szCs w:val="28"/>
          <w:rtl/>
        </w:rPr>
        <w:t>الموجة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الأولي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(الض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الب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) إلى العقدة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يقوم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بفتح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قنوات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شوارد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الص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وديوم العاملة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بفرق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الض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 ميكانيكي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اً، بانياً بذلك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كمون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عمل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قياسي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اً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 xml:space="preserve">الـ </w:t>
      </w:r>
      <w:r w:rsidR="00551B6B">
        <w:rPr>
          <w:rFonts w:asciiTheme="majorHAnsi" w:hAnsiTheme="majorHAnsi" w:cstheme="majorHAnsi"/>
          <w:sz w:val="28"/>
          <w:szCs w:val="28"/>
        </w:rPr>
        <w:t>Standard Action Potential</w:t>
      </w:r>
      <w:r w:rsidR="00551B6B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جديداً. هذا هو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الأو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ل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سلسلة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الكمونات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المتطابقة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ِ.</w:t>
      </w:r>
    </w:p>
    <w:p w14:paraId="1D16F0E1" w14:textId="286AE08C" w:rsidR="00504C5B" w:rsidRPr="00FA4642" w:rsidRDefault="002D33C9" w:rsidP="00FA4642">
      <w:pPr>
        <w:bidi/>
        <w:jc w:val="center"/>
        <w:rPr>
          <w:rFonts w:ascii="Book Antiqua" w:hAnsi="Book Antiqua"/>
          <w:b/>
          <w:bCs/>
          <w:i/>
          <w:iCs/>
          <w:color w:val="0070C0"/>
        </w:rPr>
      </w:pPr>
      <w:r w:rsidRPr="00097824">
        <w:rPr>
          <w:rFonts w:ascii="Segoe UI Emoji" w:hAnsi="Segoe UI Emoji" w:cs="Segoe UI Emoji"/>
          <w:b/>
          <w:bCs/>
        </w:rPr>
        <w:t>🎥</w:t>
      </w:r>
      <w:r w:rsidRPr="00097824">
        <w:rPr>
          <w:rFonts w:ascii="Book Antiqua" w:hAnsi="Book Antiqua"/>
          <w:b/>
          <w:bCs/>
          <w:i/>
          <w:iCs/>
        </w:rPr>
        <w:t xml:space="preserve"> </w:t>
      </w:r>
      <w:r w:rsidRPr="002D33C9">
        <w:rPr>
          <w:rFonts w:asciiTheme="majorHAnsi" w:hAnsiTheme="majorHAnsi" w:cstheme="majorHAnsi"/>
          <w:b/>
          <w:bCs/>
          <w:rtl/>
        </w:rPr>
        <w:t>فيديو</w:t>
      </w:r>
      <w:r w:rsidRPr="00097824">
        <w:rPr>
          <w:rFonts w:asciiTheme="majorHAnsi" w:hAnsiTheme="majorHAnsi" w:cstheme="majorHAnsi"/>
          <w:b/>
          <w:bCs/>
          <w:color w:val="002060"/>
          <w:rtl/>
        </w:rPr>
        <w:t>:</w:t>
      </w:r>
      <w:r w:rsidRPr="00097824">
        <w:rPr>
          <w:rFonts w:asciiTheme="majorHAnsi" w:hAnsiTheme="majorHAnsi" w:cstheme="majorHAnsi"/>
          <w:b/>
          <w:bCs/>
          <w:i/>
          <w:iCs/>
          <w:color w:val="002060"/>
          <w:rtl/>
        </w:rPr>
        <w:t xml:space="preserve"> </w:t>
      </w:r>
      <w:r w:rsidR="00FA4642" w:rsidRPr="00FA4642">
        <w:rPr>
          <w:rFonts w:asciiTheme="majorHAnsi" w:hAnsiTheme="majorHAnsi" w:cstheme="majorHAnsi" w:hint="cs"/>
          <w:b/>
          <w:bCs/>
          <w:rtl/>
        </w:rPr>
        <w:t xml:space="preserve"> ولادة</w:t>
      </w:r>
      <w:r w:rsidR="00EA4DC5">
        <w:rPr>
          <w:rFonts w:asciiTheme="majorHAnsi" w:hAnsiTheme="majorHAnsi" w:cstheme="majorHAnsi" w:hint="cs"/>
          <w:b/>
          <w:bCs/>
          <w:rtl/>
        </w:rPr>
        <w:t xml:space="preserve">ُ </w:t>
      </w:r>
      <w:r w:rsidR="00FA4642" w:rsidRPr="00FA4642">
        <w:rPr>
          <w:rFonts w:asciiTheme="majorHAnsi" w:hAnsiTheme="majorHAnsi" w:cstheme="majorHAnsi" w:hint="cs"/>
          <w:b/>
          <w:bCs/>
          <w:rtl/>
        </w:rPr>
        <w:t>كمونِ العملِ القياسيِّ</w:t>
      </w:r>
      <w:r w:rsidR="006C7722">
        <w:rPr>
          <w:rFonts w:asciiTheme="majorHAnsi" w:hAnsiTheme="majorHAnsi" w:cstheme="majorHAnsi" w:hint="cs"/>
          <w:b/>
          <w:bCs/>
          <w:rtl/>
        </w:rPr>
        <w:t xml:space="preserve"> </w:t>
      </w:r>
      <w:r w:rsidR="006C7722" w:rsidRPr="004B7547">
        <w:rPr>
          <w:rFonts w:ascii="Book Antiqua" w:hAnsi="Book Antiqua"/>
          <w:b/>
          <w:bCs/>
          <w:i/>
          <w:iCs/>
          <w:color w:val="002060"/>
        </w:rPr>
        <w:t xml:space="preserve">— </w:t>
      </w:r>
      <w:r w:rsidR="006C7722" w:rsidRPr="00DC3AA8">
        <w:rPr>
          <w:rFonts w:asciiTheme="majorHAnsi" w:hAnsiTheme="majorHAnsi" w:cstheme="majorHAnsi" w:hint="cs"/>
          <w:b/>
          <w:bCs/>
          <w:rtl/>
          <w:lang w:bidi="ar-SY"/>
        </w:rPr>
        <w:t xml:space="preserve"> </w:t>
      </w:r>
      <w:r w:rsidR="00FA4642" w:rsidRPr="00FA4642">
        <w:rPr>
          <w:rFonts w:asciiTheme="majorHAnsi" w:hAnsiTheme="majorHAnsi" w:cstheme="majorHAnsi" w:hint="cs"/>
          <w:b/>
          <w:bCs/>
          <w:rtl/>
        </w:rPr>
        <w:t xml:space="preserve"> </w:t>
      </w:r>
      <w:r w:rsidR="00504C5B" w:rsidRPr="00FA4642">
        <w:rPr>
          <w:rFonts w:ascii="Book Antiqua" w:hAnsi="Book Antiqua"/>
          <w:b/>
          <w:bCs/>
          <w:i/>
          <w:iCs/>
          <w:color w:val="0070C0"/>
        </w:rPr>
        <w:t xml:space="preserve"> </w:t>
      </w:r>
      <w:hyperlink r:id="rId10" w:history="1">
        <w:r w:rsidR="00504C5B" w:rsidRPr="00FA4642">
          <w:rPr>
            <w:rStyle w:val="Hyperlink"/>
            <w:rFonts w:ascii="Book Antiqua" w:hAnsi="Book Antiqua"/>
            <w:b/>
            <w:bCs/>
            <w:i/>
            <w:iCs/>
            <w:color w:val="0070C0"/>
          </w:rPr>
          <w:t>https://youtu.be/AdynGJEqos0</w:t>
        </w:r>
      </w:hyperlink>
    </w:p>
    <w:p w14:paraId="1B721766" w14:textId="5D4B28F8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تَّ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نب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ؤ الز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مني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الحاسم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(الاختبار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الذ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هبي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  <w:r w:rsidRPr="00463361">
        <w:rPr>
          <w:rFonts w:asciiTheme="majorHAnsi" w:hAnsiTheme="majorHAnsi" w:cstheme="majorHAnsi"/>
          <w:b/>
          <w:bCs/>
          <w:sz w:val="28"/>
          <w:szCs w:val="28"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تغي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ر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الميكانيكي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العقدة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سوف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يسبق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 تغي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ر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الش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حنة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الكهربائي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بشكل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قابل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للقياس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 xml:space="preserve">ِ. </w:t>
      </w:r>
      <w:r w:rsidRPr="00463361">
        <w:rPr>
          <w:rFonts w:asciiTheme="majorHAnsi" w:hAnsiTheme="majorHAnsi" w:cstheme="majorHAnsi"/>
          <w:sz w:val="28"/>
          <w:szCs w:val="28"/>
          <w:rtl/>
        </w:rPr>
        <w:t>هذا هو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"الاختبار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الذ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هبي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" للن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موذج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ِ.</w:t>
      </w:r>
    </w:p>
    <w:p w14:paraId="02F86911" w14:textId="7DAD875B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الت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نب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ؤ الأساسي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ُّ الثَّالثُ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في 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عقدة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رانفييه 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الأولى الـ </w:t>
      </w:r>
      <w:r w:rsidR="00551B6B">
        <w:rPr>
          <w:rFonts w:asciiTheme="majorHAnsi" w:hAnsiTheme="majorHAnsi" w:cstheme="majorHAnsi"/>
          <w:b/>
          <w:bCs/>
          <w:sz w:val="28"/>
          <w:szCs w:val="28"/>
        </w:rPr>
        <w:t>1</w:t>
      </w:r>
      <w:r w:rsidR="00551B6B" w:rsidRPr="00551B6B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st</w:t>
      </w:r>
      <w:r w:rsidR="00551B6B">
        <w:rPr>
          <w:rFonts w:asciiTheme="majorHAnsi" w:hAnsiTheme="majorHAnsi" w:cstheme="majorHAnsi"/>
          <w:b/>
          <w:bCs/>
          <w:sz w:val="28"/>
          <w:szCs w:val="28"/>
        </w:rPr>
        <w:t xml:space="preserve"> Node of Ranvier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  <w:r w:rsidRPr="00463361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0EE36FD2" w14:textId="0910EDF7" w:rsidR="00463361" w:rsidRPr="00463361" w:rsidRDefault="00463361" w:rsidP="00463361">
      <w:pPr>
        <w:numPr>
          <w:ilvl w:val="0"/>
          <w:numId w:val="7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lastRenderedPageBreak/>
        <w:t>الض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 w:rsidR="00551B6B">
        <w:rPr>
          <w:rFonts w:asciiTheme="majorHAnsi" w:hAnsiTheme="majorHAnsi" w:cstheme="majorHAnsi" w:hint="cs"/>
          <w:b/>
          <w:bCs/>
          <w:sz w:val="28"/>
          <w:szCs w:val="28"/>
          <w:rtl/>
        </w:rPr>
        <w:t>ُ: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قفزة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موجبة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حاد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(جبهة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 xml:space="preserve"> الموجةِ</w:t>
      </w:r>
      <w:r w:rsidR="00551B6B">
        <w:rPr>
          <w:rFonts w:asciiTheme="majorHAnsi" w:hAnsiTheme="majorHAnsi" w:cstheme="majorHAnsi" w:hint="cs"/>
          <w:sz w:val="28"/>
          <w:szCs w:val="28"/>
          <w:rtl/>
        </w:rPr>
        <w:t xml:space="preserve"> الـ </w:t>
      </w:r>
      <w:r w:rsidR="00551B6B">
        <w:rPr>
          <w:rFonts w:asciiTheme="majorHAnsi" w:hAnsiTheme="majorHAnsi" w:cstheme="majorHAnsi"/>
          <w:sz w:val="28"/>
          <w:szCs w:val="28"/>
        </w:rPr>
        <w:t>Wave’s Front</w:t>
      </w:r>
      <w:r w:rsidRPr="00463361">
        <w:rPr>
          <w:rFonts w:asciiTheme="majorHAnsi" w:hAnsiTheme="majorHAnsi" w:cstheme="majorHAnsi"/>
          <w:sz w:val="28"/>
          <w:szCs w:val="28"/>
          <w:rtl/>
        </w:rPr>
        <w:t>) تليها قفزة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سالبة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مساوية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بالقيمةِ المطلقةِ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(ذيل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 xml:space="preserve">ُ الموجةِ الـ </w:t>
      </w:r>
      <w:r w:rsidR="00B926B0">
        <w:rPr>
          <w:rFonts w:asciiTheme="majorHAnsi" w:hAnsiTheme="majorHAnsi" w:cstheme="majorHAnsi"/>
          <w:sz w:val="28"/>
          <w:szCs w:val="28"/>
        </w:rPr>
        <w:t>Wave’s Tail</w:t>
      </w:r>
      <w:r w:rsidRPr="00463361">
        <w:rPr>
          <w:rFonts w:asciiTheme="majorHAnsi" w:hAnsiTheme="majorHAnsi" w:cstheme="majorHAnsi"/>
          <w:sz w:val="28"/>
          <w:szCs w:val="28"/>
          <w:rtl/>
        </w:rPr>
        <w:t>)</w:t>
      </w:r>
      <w:r w:rsidRPr="00463361">
        <w:rPr>
          <w:rFonts w:asciiTheme="majorHAnsi" w:hAnsiTheme="majorHAnsi" w:cstheme="majorHAnsi"/>
          <w:sz w:val="28"/>
          <w:szCs w:val="28"/>
        </w:rPr>
        <w:t>.</w:t>
      </w:r>
    </w:p>
    <w:p w14:paraId="46457913" w14:textId="63888514" w:rsidR="00463361" w:rsidRPr="00463361" w:rsidRDefault="00463361" w:rsidP="00463361">
      <w:pPr>
        <w:numPr>
          <w:ilvl w:val="0"/>
          <w:numId w:val="7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الش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حنة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ُ: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تبقى 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على قيمتها السَّالبةِ الفطريَّةِ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أثناء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قفزة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الموجبة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ِ.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تبدأ بالارتفاع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نحو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الإيجابي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فقط بالت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زامن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مع ذيل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الموجةِ ذاتِ 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الض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الس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الب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ِ.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هذا يثبت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الفتح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الميكانيكي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لقنوات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الص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وديوم</w:t>
      </w:r>
      <w:r w:rsidRPr="00463361">
        <w:rPr>
          <w:rFonts w:asciiTheme="majorHAnsi" w:hAnsiTheme="majorHAnsi" w:cstheme="majorHAnsi"/>
          <w:sz w:val="28"/>
          <w:szCs w:val="28"/>
        </w:rPr>
        <w:t>.</w:t>
      </w:r>
    </w:p>
    <w:p w14:paraId="724297B4" w14:textId="14E7D48E" w:rsidR="00463361" w:rsidRPr="00463361" w:rsidRDefault="00463361" w:rsidP="00463361">
      <w:pPr>
        <w:numPr>
          <w:ilvl w:val="0"/>
          <w:numId w:val="7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الن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تيجة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ُ: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الموجة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التي تغادر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عقدة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َ رانفييهِ الأولى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هي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موجة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الض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َّ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العاملة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القياسي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ُ الـ </w:t>
      </w:r>
      <w:r w:rsidR="00B926B0">
        <w:rPr>
          <w:rFonts w:asciiTheme="majorHAnsi" w:hAnsiTheme="majorHAnsi" w:cstheme="majorHAnsi"/>
          <w:b/>
          <w:bCs/>
          <w:sz w:val="28"/>
          <w:szCs w:val="28"/>
        </w:rPr>
        <w:t>Standard Action Pressure Wave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.</w:t>
      </w:r>
      <w:r w:rsidRPr="00463361">
        <w:rPr>
          <w:rFonts w:asciiTheme="majorHAnsi" w:hAnsiTheme="majorHAnsi" w:cstheme="majorHAnsi"/>
          <w:sz w:val="28"/>
          <w:szCs w:val="28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يتول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د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كمون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عمل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قياسي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ٌّ الـ </w:t>
      </w:r>
      <w:r w:rsidR="00B926B0">
        <w:rPr>
          <w:rFonts w:asciiTheme="majorHAnsi" w:hAnsiTheme="majorHAnsi" w:cstheme="majorHAnsi"/>
          <w:b/>
          <w:bCs/>
          <w:sz w:val="28"/>
          <w:szCs w:val="28"/>
        </w:rPr>
        <w:t>Standard Action Potential</w:t>
      </w:r>
      <w:r w:rsidR="00B926B0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جديد</w:t>
      </w:r>
      <w:r w:rsidR="00B926B0">
        <w:rPr>
          <w:rFonts w:asciiTheme="majorHAnsi" w:hAnsiTheme="majorHAnsi" w:cstheme="majorHAnsi" w:hint="cs"/>
          <w:sz w:val="28"/>
          <w:szCs w:val="28"/>
          <w:rtl/>
        </w:rPr>
        <w:t>ٌ.</w:t>
      </w:r>
    </w:p>
    <w:p w14:paraId="7FC2D15E" w14:textId="3F9FA403" w:rsidR="00463361" w:rsidRPr="00350127" w:rsidRDefault="00463361" w:rsidP="00350127">
      <w:pPr>
        <w:pStyle w:val="a6"/>
        <w:numPr>
          <w:ilvl w:val="0"/>
          <w:numId w:val="21"/>
        </w:numPr>
        <w:bidi/>
        <w:rPr>
          <w:rFonts w:asciiTheme="majorHAnsi" w:hAnsiTheme="majorHAnsi" w:cstheme="majorHAnsi"/>
          <w:b/>
          <w:bCs/>
          <w:sz w:val="28"/>
          <w:szCs w:val="28"/>
        </w:rPr>
      </w:pPr>
      <w:r w:rsidRPr="00350127">
        <w:rPr>
          <w:rFonts w:asciiTheme="majorHAnsi" w:hAnsiTheme="majorHAnsi" w:cstheme="majorHAnsi"/>
          <w:b/>
          <w:bCs/>
          <w:sz w:val="28"/>
          <w:szCs w:val="28"/>
          <w:rtl/>
        </w:rPr>
        <w:t>عقد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ُ رانفييه</w:t>
      </w:r>
      <w:r w:rsidRPr="00350127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350127">
        <w:rPr>
          <w:rFonts w:asciiTheme="majorHAnsi" w:hAnsiTheme="majorHAnsi" w:cstheme="majorHAnsi"/>
          <w:b/>
          <w:bCs/>
          <w:sz w:val="28"/>
          <w:szCs w:val="28"/>
          <w:rtl/>
        </w:rPr>
        <w:t>تعاقبة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350127">
        <w:rPr>
          <w:rFonts w:asciiTheme="majorHAnsi" w:hAnsiTheme="majorHAnsi" w:cstheme="majorHAnsi"/>
          <w:b/>
          <w:bCs/>
          <w:sz w:val="28"/>
          <w:szCs w:val="28"/>
          <w:rtl/>
        </w:rPr>
        <w:t>: الت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350127">
        <w:rPr>
          <w:rFonts w:asciiTheme="majorHAnsi" w:hAnsiTheme="majorHAnsi" w:cstheme="majorHAnsi"/>
          <w:b/>
          <w:bCs/>
          <w:sz w:val="28"/>
          <w:szCs w:val="28"/>
          <w:rtl/>
        </w:rPr>
        <w:t>تابع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350127">
        <w:rPr>
          <w:rFonts w:asciiTheme="majorHAnsi" w:hAnsiTheme="majorHAnsi" w:cstheme="majorHAnsi"/>
          <w:b/>
          <w:bCs/>
          <w:sz w:val="28"/>
          <w:szCs w:val="28"/>
          <w:rtl/>
        </w:rPr>
        <w:t>، الص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ِّ</w:t>
      </w:r>
      <w:r w:rsidRPr="00350127">
        <w:rPr>
          <w:rFonts w:asciiTheme="majorHAnsi" w:hAnsiTheme="majorHAnsi" w:cstheme="majorHAnsi"/>
          <w:b/>
          <w:bCs/>
          <w:sz w:val="28"/>
          <w:szCs w:val="28"/>
          <w:rtl/>
        </w:rPr>
        <w:t>يانة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350127">
        <w:rPr>
          <w:rFonts w:asciiTheme="majorHAnsi" w:hAnsiTheme="majorHAnsi" w:cstheme="majorHAnsi"/>
          <w:b/>
          <w:bCs/>
          <w:sz w:val="28"/>
          <w:szCs w:val="28"/>
          <w:rtl/>
        </w:rPr>
        <w:t>، و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350127">
        <w:rPr>
          <w:rFonts w:asciiTheme="majorHAnsi" w:hAnsiTheme="majorHAnsi" w:cstheme="majorHAnsi"/>
          <w:b/>
          <w:bCs/>
          <w:sz w:val="28"/>
          <w:szCs w:val="28"/>
          <w:rtl/>
        </w:rPr>
        <w:t>الت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350127">
        <w:rPr>
          <w:rFonts w:asciiTheme="majorHAnsi" w:hAnsiTheme="majorHAnsi" w:cstheme="majorHAnsi"/>
          <w:b/>
          <w:bCs/>
          <w:sz w:val="28"/>
          <w:szCs w:val="28"/>
          <w:rtl/>
        </w:rPr>
        <w:t>صحيح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350127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(الت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350127">
        <w:rPr>
          <w:rFonts w:asciiTheme="majorHAnsi" w:hAnsiTheme="majorHAnsi" w:cstheme="majorHAnsi"/>
          <w:b/>
          <w:bCs/>
          <w:sz w:val="28"/>
          <w:szCs w:val="28"/>
          <w:rtl/>
        </w:rPr>
        <w:t>نب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350127">
        <w:rPr>
          <w:rFonts w:asciiTheme="majorHAnsi" w:hAnsiTheme="majorHAnsi" w:cstheme="majorHAnsi"/>
          <w:b/>
          <w:bCs/>
          <w:sz w:val="28"/>
          <w:szCs w:val="28"/>
          <w:rtl/>
        </w:rPr>
        <w:t>ؤ الأساسي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ُّ الرَّابعُ</w:t>
      </w:r>
      <w:r w:rsidRPr="00350127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</w:p>
    <w:p w14:paraId="6FE70273" w14:textId="51A38DED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تنتقل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موجة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العاملة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القياسي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الآن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إلى عقدة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رانفييه الث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انية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فما بعد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ها. لهذه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العقد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وظيفة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مزدوجة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ٌ:</w:t>
      </w:r>
    </w:p>
    <w:p w14:paraId="0C55E6FF" w14:textId="0708149F" w:rsidR="00463361" w:rsidRDefault="00463361" w:rsidP="00463361">
      <w:pPr>
        <w:numPr>
          <w:ilvl w:val="0"/>
          <w:numId w:val="8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إعادة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الت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وليد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ِ: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في كل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عقدة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>، يقوم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ذيل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الب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بتوليد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كمون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عمل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قياسي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ٍّ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جديد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وَمُطابقٍ </w:t>
      </w:r>
      <w:r w:rsidR="00350127" w:rsidRPr="00350127">
        <w:rPr>
          <w:rFonts w:asciiTheme="majorHAnsi" w:hAnsiTheme="majorHAnsi" w:cstheme="majorHAnsi" w:hint="cs"/>
          <w:sz w:val="28"/>
          <w:szCs w:val="28"/>
          <w:rtl/>
        </w:rPr>
        <w:t>لكموناتِ العملِ القياسيَّةِ الأخرى</w:t>
      </w:r>
      <w:r w:rsidRPr="00350127">
        <w:rPr>
          <w:rFonts w:asciiTheme="majorHAnsi" w:hAnsiTheme="majorHAnsi" w:cstheme="majorHAnsi"/>
          <w:sz w:val="28"/>
          <w:szCs w:val="28"/>
          <w:rtl/>
        </w:rPr>
        <w:t> </w:t>
      </w:r>
      <w:r w:rsidR="00350127" w:rsidRPr="00350127">
        <w:rPr>
          <w:rFonts w:asciiTheme="majorHAnsi" w:hAnsiTheme="majorHAnsi" w:cstheme="majorHAnsi" w:hint="cs"/>
          <w:sz w:val="28"/>
          <w:szCs w:val="28"/>
          <w:rtl/>
        </w:rPr>
        <w:t>بالقيمةِ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 xml:space="preserve"> وَآليَّةِ الحدوثِ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(معتمد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اً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على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 xml:space="preserve"> شاردةِ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الص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وديوم دائماً). الش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حنة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الموجبة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تبقي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العقدة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ابقة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توج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ه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هذا الت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يار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الجديد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نحو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العقدة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الية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ذات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الش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حنة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البة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الغريزي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ِ.</w:t>
      </w:r>
    </w:p>
    <w:p w14:paraId="2F91C651" w14:textId="001C23D5" w:rsidR="00504C5B" w:rsidRPr="003808DC" w:rsidRDefault="00752F45" w:rsidP="003808DC">
      <w:pPr>
        <w:bidi/>
        <w:ind w:left="360"/>
        <w:jc w:val="center"/>
        <w:rPr>
          <w:rFonts w:ascii="Book Antiqua" w:hAnsi="Book Antiqua"/>
          <w:b/>
          <w:bCs/>
          <w:i/>
          <w:iCs/>
          <w:color w:val="0070C0"/>
        </w:rPr>
      </w:pPr>
      <w:r w:rsidRPr="00097824">
        <w:rPr>
          <w:rFonts w:ascii="Segoe UI Emoji" w:hAnsi="Segoe UI Emoji" w:cs="Segoe UI Emoji"/>
          <w:b/>
          <w:bCs/>
        </w:rPr>
        <w:t>🎥</w:t>
      </w:r>
      <w:r w:rsidRPr="00097824">
        <w:rPr>
          <w:rFonts w:ascii="Book Antiqua" w:hAnsi="Book Antiqua"/>
          <w:b/>
          <w:bCs/>
          <w:i/>
          <w:iCs/>
        </w:rPr>
        <w:t xml:space="preserve"> </w:t>
      </w:r>
      <w:r w:rsidRPr="002D33C9">
        <w:rPr>
          <w:rFonts w:asciiTheme="majorHAnsi" w:hAnsiTheme="majorHAnsi" w:cstheme="majorHAnsi"/>
          <w:b/>
          <w:bCs/>
          <w:rtl/>
        </w:rPr>
        <w:t>فيديو</w:t>
      </w:r>
      <w:r w:rsidRPr="00097824">
        <w:rPr>
          <w:rFonts w:asciiTheme="majorHAnsi" w:hAnsiTheme="majorHAnsi" w:cstheme="majorHAnsi"/>
          <w:b/>
          <w:bCs/>
          <w:color w:val="002060"/>
          <w:rtl/>
        </w:rPr>
        <w:t>:</w:t>
      </w:r>
      <w:r w:rsidRPr="00097824">
        <w:rPr>
          <w:rFonts w:asciiTheme="majorHAnsi" w:hAnsiTheme="majorHAnsi" w:cstheme="majorHAnsi"/>
          <w:b/>
          <w:bCs/>
          <w:i/>
          <w:iCs/>
          <w:color w:val="002060"/>
          <w:rtl/>
        </w:rPr>
        <w:t xml:space="preserve"> </w:t>
      </w:r>
      <w:r w:rsidR="003808DC" w:rsidRPr="003808DC">
        <w:rPr>
          <w:rFonts w:asciiTheme="majorHAnsi" w:hAnsiTheme="majorHAnsi" w:cstheme="majorHAnsi"/>
          <w:b/>
          <w:bCs/>
          <w:color w:val="002060"/>
          <w:rtl/>
        </w:rPr>
        <w:t>دور</w:t>
      </w:r>
      <w:r>
        <w:rPr>
          <w:rFonts w:asciiTheme="majorHAnsi" w:hAnsiTheme="majorHAnsi" w:cstheme="majorHAnsi" w:hint="cs"/>
          <w:b/>
          <w:bCs/>
          <w:color w:val="002060"/>
          <w:rtl/>
        </w:rPr>
        <w:t>ُ</w:t>
      </w:r>
      <w:r w:rsidR="003808DC" w:rsidRPr="003808DC">
        <w:rPr>
          <w:rFonts w:asciiTheme="majorHAnsi" w:hAnsiTheme="majorHAnsi" w:cstheme="majorHAnsi"/>
          <w:b/>
          <w:bCs/>
          <w:color w:val="002060"/>
          <w:rtl/>
        </w:rPr>
        <w:t xml:space="preserve"> عقدةِ رانفييه في توليدِ كمونِ العملِ القياسيِّ</w:t>
      </w:r>
      <w:r w:rsidR="003808DC">
        <w:rPr>
          <w:rFonts w:asciiTheme="majorHAnsi" w:hAnsiTheme="majorHAnsi" w:cstheme="majorHAnsi" w:hint="cs"/>
          <w:b/>
          <w:bCs/>
          <w:color w:val="002060"/>
          <w:rtl/>
        </w:rPr>
        <w:t xml:space="preserve"> الـ </w:t>
      </w:r>
      <w:r w:rsidR="003808DC">
        <w:rPr>
          <w:rFonts w:asciiTheme="majorHAnsi" w:hAnsiTheme="majorHAnsi" w:cstheme="majorHAnsi"/>
          <w:b/>
          <w:bCs/>
          <w:color w:val="002060"/>
        </w:rPr>
        <w:t>Standard Action Potential</w:t>
      </w:r>
      <w:r w:rsidR="006C7722">
        <w:rPr>
          <w:rFonts w:asciiTheme="majorHAnsi" w:hAnsiTheme="majorHAnsi" w:cstheme="majorHAnsi" w:hint="cs"/>
          <w:b/>
          <w:bCs/>
          <w:color w:val="002060"/>
          <w:rtl/>
        </w:rPr>
        <w:t xml:space="preserve"> </w:t>
      </w:r>
      <w:r w:rsidR="006C7722" w:rsidRPr="004B7547">
        <w:rPr>
          <w:rFonts w:ascii="Book Antiqua" w:hAnsi="Book Antiqua"/>
          <w:b/>
          <w:bCs/>
          <w:i/>
          <w:iCs/>
          <w:color w:val="002060"/>
        </w:rPr>
        <w:t xml:space="preserve">— </w:t>
      </w:r>
      <w:r w:rsidR="006C7722" w:rsidRPr="00DC3AA8">
        <w:rPr>
          <w:rFonts w:asciiTheme="majorHAnsi" w:hAnsiTheme="majorHAnsi" w:cstheme="majorHAnsi" w:hint="cs"/>
          <w:b/>
          <w:bCs/>
          <w:rtl/>
          <w:lang w:bidi="ar-SY"/>
        </w:rPr>
        <w:t xml:space="preserve"> </w:t>
      </w:r>
      <w:r w:rsidR="00504C5B" w:rsidRPr="003808DC">
        <w:rPr>
          <w:rFonts w:ascii="Book Antiqua" w:hAnsi="Book Antiqua"/>
          <w:b/>
          <w:bCs/>
          <w:i/>
          <w:iCs/>
          <w:color w:val="002060"/>
        </w:rPr>
        <w:t xml:space="preserve"> </w:t>
      </w:r>
      <w:hyperlink r:id="rId11" w:history="1">
        <w:r w:rsidR="003808DC" w:rsidRPr="003808DC">
          <w:rPr>
            <w:rStyle w:val="Hyperlink"/>
            <w:rFonts w:ascii="Book Antiqua" w:hAnsi="Book Antiqua"/>
            <w:b/>
            <w:bCs/>
            <w:i/>
            <w:iCs/>
          </w:rPr>
          <w:t>https://www.youtube.com/shorts/UQarMcu5WBc</w:t>
        </w:r>
      </w:hyperlink>
    </w:p>
    <w:p w14:paraId="39CB3C3A" w14:textId="77777777" w:rsidR="00BD0515" w:rsidRDefault="00463361" w:rsidP="00463361">
      <w:pPr>
        <w:numPr>
          <w:ilvl w:val="0"/>
          <w:numId w:val="8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الت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صحيح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و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الص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يانة</w:t>
      </w:r>
      <w:r w:rsidR="00350127">
        <w:rPr>
          <w:rFonts w:asciiTheme="majorHAnsi" w:hAnsiTheme="majorHAnsi" w:cstheme="majorHAnsi" w:hint="cs"/>
          <w:b/>
          <w:bCs/>
          <w:sz w:val="28"/>
          <w:szCs w:val="28"/>
          <w:rtl/>
        </w:rPr>
        <w:t>ُ: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إذا ما طرأ أي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انحراف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على معايير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القياسي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35012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أو مسار</w:t>
      </w:r>
      <w:r w:rsidR="00A94A04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ها، تعمل</w:t>
      </w:r>
      <w:r w:rsidR="00A94A0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كل</w:t>
      </w:r>
      <w:r w:rsidR="00A94A04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عقدة</w:t>
      </w:r>
      <w:r w:rsidR="00A94A04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عمل</w:t>
      </w:r>
      <w:r w:rsidR="00A94A04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محط</w:t>
      </w:r>
      <w:r w:rsidR="00A94A04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A94A04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تصحيح</w:t>
      </w:r>
      <w:r w:rsidR="00A94A04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>، م</w:t>
      </w:r>
      <w:r w:rsidR="00A94A0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عيدةً الموجة</w:t>
      </w:r>
      <w:r w:rsidR="00A94A04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إلى شكل</w:t>
      </w:r>
      <w:r w:rsidR="00A94A04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ها القياسي</w:t>
      </w:r>
      <w:r w:rsidR="00A94A04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ومسار</w:t>
      </w:r>
      <w:r w:rsidR="00A94A04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ها المركزي</w:t>
      </w:r>
      <w:r w:rsidR="00A94A04">
        <w:rPr>
          <w:rFonts w:asciiTheme="majorHAnsi" w:hAnsiTheme="majorHAnsi" w:cstheme="majorHAnsi" w:hint="cs"/>
          <w:sz w:val="28"/>
          <w:szCs w:val="28"/>
          <w:rtl/>
        </w:rPr>
        <w:t>ِّ.</w:t>
      </w:r>
    </w:p>
    <w:p w14:paraId="3C749763" w14:textId="77777777" w:rsidR="00752F45" w:rsidRDefault="00752F45" w:rsidP="00752F45">
      <w:pPr>
        <w:bidi/>
        <w:rPr>
          <w:rFonts w:asciiTheme="majorHAnsi" w:hAnsiTheme="majorHAnsi" w:cstheme="majorHAnsi"/>
          <w:b/>
          <w:bCs/>
          <w:i/>
          <w:iCs/>
          <w:color w:val="002060"/>
          <w:rtl/>
        </w:rPr>
      </w:pPr>
      <w:r w:rsidRPr="00097824">
        <w:rPr>
          <w:rFonts w:ascii="Segoe UI Emoji" w:hAnsi="Segoe UI Emoji" w:cs="Segoe UI Emoji"/>
          <w:b/>
          <w:bCs/>
        </w:rPr>
        <w:t>🎥</w:t>
      </w:r>
      <w:r w:rsidRPr="00097824">
        <w:rPr>
          <w:rFonts w:ascii="Book Antiqua" w:hAnsi="Book Antiqua"/>
          <w:b/>
          <w:bCs/>
          <w:i/>
          <w:iCs/>
        </w:rPr>
        <w:t xml:space="preserve"> </w:t>
      </w:r>
      <w:r w:rsidRPr="002D33C9">
        <w:rPr>
          <w:rFonts w:asciiTheme="majorHAnsi" w:hAnsiTheme="majorHAnsi" w:cstheme="majorHAnsi"/>
          <w:b/>
          <w:bCs/>
          <w:rtl/>
        </w:rPr>
        <w:t>فيديو</w:t>
      </w:r>
      <w:r w:rsidRPr="00097824">
        <w:rPr>
          <w:rFonts w:asciiTheme="majorHAnsi" w:hAnsiTheme="majorHAnsi" w:cstheme="majorHAnsi"/>
          <w:b/>
          <w:bCs/>
          <w:color w:val="002060"/>
          <w:rtl/>
        </w:rPr>
        <w:t>:</w:t>
      </w:r>
      <w:r w:rsidRPr="00097824">
        <w:rPr>
          <w:rFonts w:asciiTheme="majorHAnsi" w:hAnsiTheme="majorHAnsi" w:cstheme="majorHAnsi"/>
          <w:b/>
          <w:bCs/>
          <w:i/>
          <w:iCs/>
          <w:color w:val="002060"/>
          <w:rtl/>
        </w:rPr>
        <w:t xml:space="preserve"> </w:t>
      </w:r>
    </w:p>
    <w:p w14:paraId="08745580" w14:textId="4084CBDB" w:rsidR="00BD0515" w:rsidRPr="00752F45" w:rsidRDefault="00BD0515" w:rsidP="00752F45">
      <w:pPr>
        <w:pStyle w:val="a6"/>
        <w:numPr>
          <w:ilvl w:val="0"/>
          <w:numId w:val="27"/>
        </w:numPr>
        <w:bidi/>
        <w:rPr>
          <w:rFonts w:asciiTheme="majorHAnsi" w:hAnsiTheme="majorHAnsi" w:cstheme="majorHAnsi"/>
          <w:b/>
          <w:bCs/>
        </w:rPr>
      </w:pPr>
      <w:r w:rsidRPr="00752F45">
        <w:rPr>
          <w:rFonts w:asciiTheme="majorHAnsi" w:hAnsiTheme="majorHAnsi" w:cstheme="majorHAnsi" w:hint="cs"/>
          <w:b/>
          <w:bCs/>
          <w:rtl/>
        </w:rPr>
        <w:t>دور</w:t>
      </w:r>
      <w:r w:rsidR="00752F45">
        <w:rPr>
          <w:rFonts w:asciiTheme="majorHAnsi" w:hAnsiTheme="majorHAnsi" w:cstheme="majorHAnsi" w:hint="cs"/>
          <w:b/>
          <w:bCs/>
          <w:rtl/>
        </w:rPr>
        <w:t>ُ</w:t>
      </w:r>
      <w:r w:rsidRPr="00752F45">
        <w:rPr>
          <w:rFonts w:asciiTheme="majorHAnsi" w:hAnsiTheme="majorHAnsi" w:cstheme="majorHAnsi" w:hint="cs"/>
          <w:b/>
          <w:bCs/>
          <w:rtl/>
        </w:rPr>
        <w:t xml:space="preserve"> عقدةِ رانفييه في ضبطِ مناسيبِ موجةِ الضَّغطِ العاملةِ </w:t>
      </w:r>
      <w:r w:rsidR="006C7722" w:rsidRPr="004B7547">
        <w:rPr>
          <w:rFonts w:ascii="Book Antiqua" w:hAnsi="Book Antiqua"/>
          <w:b/>
          <w:bCs/>
          <w:i/>
          <w:iCs/>
          <w:color w:val="002060"/>
        </w:rPr>
        <w:t xml:space="preserve">— </w:t>
      </w:r>
      <w:r w:rsidR="006C7722" w:rsidRPr="00DC3AA8">
        <w:rPr>
          <w:rFonts w:asciiTheme="majorHAnsi" w:hAnsiTheme="majorHAnsi" w:cstheme="majorHAnsi" w:hint="cs"/>
          <w:b/>
          <w:bCs/>
          <w:rtl/>
          <w:lang w:bidi="ar-SY"/>
        </w:rPr>
        <w:t xml:space="preserve"> </w:t>
      </w:r>
      <w:r w:rsidR="00752F45">
        <w:rPr>
          <w:rFonts w:asciiTheme="majorHAnsi" w:hAnsiTheme="majorHAnsi" w:cstheme="majorHAnsi" w:hint="cs"/>
          <w:b/>
          <w:bCs/>
          <w:rtl/>
        </w:rPr>
        <w:t xml:space="preserve"> </w:t>
      </w:r>
      <w:hyperlink r:id="rId12" w:history="1">
        <w:r w:rsidR="00752F45">
          <w:rPr>
            <w:rStyle w:val="Hyperlink"/>
            <w:rFonts w:ascii="Book Antiqua" w:hAnsi="Book Antiqua"/>
            <w:b/>
            <w:bCs/>
            <w:i/>
            <w:iCs/>
            <w:color w:val="0070C0"/>
          </w:rPr>
          <w:t>https://youtu.be/X_W95h6HVe8</w:t>
        </w:r>
      </w:hyperlink>
    </w:p>
    <w:p w14:paraId="2208F90C" w14:textId="08778D7E" w:rsidR="00504C5B" w:rsidRPr="00752F45" w:rsidRDefault="008814EB" w:rsidP="00752F45">
      <w:pPr>
        <w:pStyle w:val="a6"/>
        <w:numPr>
          <w:ilvl w:val="0"/>
          <w:numId w:val="27"/>
        </w:numPr>
        <w:bidi/>
        <w:rPr>
          <w:rFonts w:ascii="Book Antiqua" w:hAnsi="Book Antiqua"/>
          <w:b/>
          <w:bCs/>
          <w:i/>
          <w:iCs/>
          <w:color w:val="0070C0"/>
        </w:rPr>
      </w:pPr>
      <w:r w:rsidRPr="00752F45">
        <w:rPr>
          <w:rFonts w:asciiTheme="majorHAnsi" w:hAnsiTheme="majorHAnsi" w:cstheme="majorHAnsi" w:hint="cs"/>
          <w:b/>
          <w:bCs/>
          <w:rtl/>
        </w:rPr>
        <w:t>دور</w:t>
      </w:r>
      <w:r w:rsidR="00752F45">
        <w:rPr>
          <w:rFonts w:asciiTheme="majorHAnsi" w:hAnsiTheme="majorHAnsi" w:cstheme="majorHAnsi" w:hint="cs"/>
          <w:b/>
          <w:bCs/>
          <w:rtl/>
        </w:rPr>
        <w:t xml:space="preserve">ُ </w:t>
      </w:r>
      <w:r w:rsidRPr="00752F45">
        <w:rPr>
          <w:rFonts w:asciiTheme="majorHAnsi" w:hAnsiTheme="majorHAnsi" w:cstheme="majorHAnsi" w:hint="cs"/>
          <w:b/>
          <w:bCs/>
          <w:rtl/>
        </w:rPr>
        <w:t xml:space="preserve">عقدةِ رانفييه في ضبطِ مسارِ موجةِ الضَّغطِ العاملةِ </w:t>
      </w:r>
      <w:r w:rsidR="006C7722" w:rsidRPr="004B7547">
        <w:rPr>
          <w:rFonts w:ascii="Book Antiqua" w:hAnsi="Book Antiqua"/>
          <w:b/>
          <w:bCs/>
          <w:i/>
          <w:iCs/>
          <w:color w:val="002060"/>
        </w:rPr>
        <w:t xml:space="preserve">— </w:t>
      </w:r>
      <w:r w:rsidR="006C7722" w:rsidRPr="00DC3AA8">
        <w:rPr>
          <w:rFonts w:asciiTheme="majorHAnsi" w:hAnsiTheme="majorHAnsi" w:cstheme="majorHAnsi" w:hint="cs"/>
          <w:b/>
          <w:bCs/>
          <w:rtl/>
          <w:lang w:bidi="ar-SY"/>
        </w:rPr>
        <w:t xml:space="preserve"> </w:t>
      </w:r>
      <w:r w:rsidR="00752F45">
        <w:rPr>
          <w:rFonts w:asciiTheme="majorHAnsi" w:hAnsiTheme="majorHAnsi" w:cstheme="majorHAnsi" w:hint="cs"/>
          <w:b/>
          <w:bCs/>
          <w:rtl/>
        </w:rPr>
        <w:t xml:space="preserve"> </w:t>
      </w:r>
      <w:hyperlink r:id="rId13" w:history="1">
        <w:r w:rsidR="00752F45">
          <w:rPr>
            <w:rStyle w:val="Hyperlink"/>
            <w:rFonts w:ascii="Book Antiqua" w:hAnsi="Book Antiqua"/>
            <w:b/>
            <w:bCs/>
            <w:i/>
            <w:iCs/>
            <w:color w:val="0070C0"/>
          </w:rPr>
          <w:t>https://youtu.be/G3mATP3Madc</w:t>
        </w:r>
      </w:hyperlink>
    </w:p>
    <w:p w14:paraId="423223B0" w14:textId="07C3B081" w:rsidR="00463361" w:rsidRPr="00463361" w:rsidRDefault="006C1974" w:rsidP="00463361">
      <w:p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مجالُ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تأثير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كل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كمون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عم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لٍ: </w:t>
      </w:r>
      <w:r>
        <w:rPr>
          <w:rFonts w:asciiTheme="majorHAnsi" w:hAnsiTheme="majorHAnsi" w:cstheme="majorHAnsi" w:hint="cs"/>
          <w:sz w:val="28"/>
          <w:szCs w:val="28"/>
          <w:rtl/>
        </w:rPr>
        <w:t>ينتهي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أثر</w:t>
      </w:r>
      <w:r>
        <w:rPr>
          <w:rFonts w:asciiTheme="majorHAnsi" w:hAnsiTheme="majorHAnsi" w:cstheme="majorHAnsi" w:hint="cs"/>
          <w:sz w:val="28"/>
          <w:szCs w:val="28"/>
          <w:rtl/>
        </w:rPr>
        <w:t>ُ ك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مون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العمل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الأولي</w:t>
      </w:r>
      <w:r>
        <w:rPr>
          <w:rFonts w:asciiTheme="majorHAnsi" w:hAnsiTheme="majorHAnsi" w:cstheme="majorHAnsi" w:hint="cs"/>
          <w:sz w:val="28"/>
          <w:szCs w:val="28"/>
          <w:rtl/>
        </w:rPr>
        <w:t>ِّ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في القطعة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قبل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عقدة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رانفييه الأولى. </w:t>
      </w:r>
      <w:r>
        <w:rPr>
          <w:rFonts w:asciiTheme="majorHAnsi" w:hAnsiTheme="majorHAnsi" w:cstheme="majorHAnsi" w:hint="cs"/>
          <w:sz w:val="28"/>
          <w:szCs w:val="28"/>
          <w:rtl/>
        </w:rPr>
        <w:t>كما وَينحصرُ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أثر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كل</w:t>
      </w:r>
      <w:r>
        <w:rPr>
          <w:rFonts w:asciiTheme="majorHAnsi" w:hAnsiTheme="majorHAnsi" w:cstheme="majorHAnsi" w:hint="cs"/>
          <w:sz w:val="28"/>
          <w:szCs w:val="28"/>
          <w:rtl/>
        </w:rPr>
        <w:t>ِّ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كمون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عمل</w:t>
      </w:r>
      <w:r>
        <w:rPr>
          <w:rFonts w:asciiTheme="majorHAnsi" w:hAnsiTheme="majorHAnsi" w:cstheme="majorHAnsi" w:hint="cs"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قياسي</w:t>
      </w:r>
      <w:r>
        <w:rPr>
          <w:rFonts w:asciiTheme="majorHAnsi" w:hAnsiTheme="majorHAnsi" w:cstheme="majorHAnsi" w:hint="cs"/>
          <w:sz w:val="28"/>
          <w:szCs w:val="28"/>
          <w:rtl/>
        </w:rPr>
        <w:t>ٍّ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في القطعة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بين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العقدتين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الي</w:t>
      </w:r>
      <w:r w:rsidR="00B97497">
        <w:rPr>
          <w:rFonts w:asciiTheme="majorHAnsi" w:hAnsiTheme="majorHAnsi" w:cstheme="majorHAnsi" w:hint="cs"/>
          <w:sz w:val="28"/>
          <w:szCs w:val="28"/>
          <w:rtl/>
        </w:rPr>
        <w:t>ةِ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للعقدة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التي ول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دته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، م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مه</w:t>
      </w:r>
      <w:r>
        <w:rPr>
          <w:rFonts w:asciiTheme="majorHAnsi" w:hAnsiTheme="majorHAnsi" w:cstheme="majorHAnsi" w:hint="cs"/>
          <w:sz w:val="28"/>
          <w:szCs w:val="28"/>
          <w:rtl/>
        </w:rPr>
        <w:t>ِّ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داً الطريق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لوصول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موجة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>
        <w:rPr>
          <w:rFonts w:asciiTheme="majorHAnsi" w:hAnsiTheme="majorHAnsi" w:cstheme="majorHAnsi" w:hint="cs"/>
          <w:sz w:val="28"/>
          <w:szCs w:val="28"/>
          <w:rtl/>
        </w:rPr>
        <w:t>الضَّغطِ العاملةِ.</w:t>
      </w:r>
    </w:p>
    <w:p w14:paraId="188FE2D8" w14:textId="2179BA04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الت</w:t>
      </w:r>
      <w:r w:rsidR="006C1974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نب</w:t>
      </w:r>
      <w:r w:rsidR="006C1974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ؤ الأساسي</w:t>
      </w:r>
      <w:r w:rsidR="006C1974">
        <w:rPr>
          <w:rFonts w:asciiTheme="majorHAnsi" w:hAnsiTheme="majorHAnsi" w:cstheme="majorHAnsi" w:hint="cs"/>
          <w:b/>
          <w:bCs/>
          <w:sz w:val="28"/>
          <w:szCs w:val="28"/>
          <w:rtl/>
        </w:rPr>
        <w:t>ُّ الرَّابعُ: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</w:t>
      </w:r>
      <w:r w:rsidR="006C1974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في 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عقد</w:t>
      </w:r>
      <w:r w:rsidR="006C1974">
        <w:rPr>
          <w:rFonts w:asciiTheme="majorHAnsi" w:hAnsiTheme="majorHAnsi" w:cstheme="majorHAnsi" w:hint="cs"/>
          <w:b/>
          <w:bCs/>
          <w:sz w:val="28"/>
          <w:szCs w:val="28"/>
          <w:rtl/>
        </w:rPr>
        <w:t>ِ رانفييه الثَّانيةِ، الثَّالثةِ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، ...)</w:t>
      </w:r>
      <w:r w:rsidRPr="00463361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62FE2C05" w14:textId="7D5A0183" w:rsidR="00463361" w:rsidRPr="00463361" w:rsidRDefault="00463361" w:rsidP="00463361">
      <w:pPr>
        <w:numPr>
          <w:ilvl w:val="0"/>
          <w:numId w:val="9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كل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عقدة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ستعيد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إنتاج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تتابع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الش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حنة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نفس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ِهِ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سج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ل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العقدة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ِ الأولى.</w:t>
      </w:r>
    </w:p>
    <w:p w14:paraId="4BEB9475" w14:textId="73D4BF45" w:rsidR="00463361" w:rsidRPr="00463361" w:rsidRDefault="00463361" w:rsidP="00463361">
      <w:pPr>
        <w:numPr>
          <w:ilvl w:val="0"/>
          <w:numId w:val="9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قيمة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الذ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روة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الموجبة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لكمون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العمل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القياسي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ستكون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متطابقة</w:t>
      </w:r>
      <w:r w:rsidR="00D95A0B">
        <w:rPr>
          <w:rFonts w:asciiTheme="majorHAnsi" w:hAnsiTheme="majorHAnsi" w:cstheme="majorHAnsi" w:hint="cs"/>
          <w:b/>
          <w:bCs/>
          <w:sz w:val="28"/>
          <w:szCs w:val="28"/>
          <w:rtl/>
        </w:rPr>
        <w:t>ً</w:t>
      </w:r>
      <w:r w:rsidRPr="00463361">
        <w:rPr>
          <w:rFonts w:asciiTheme="majorHAnsi" w:hAnsiTheme="majorHAnsi" w:cstheme="majorHAnsi"/>
          <w:sz w:val="28"/>
          <w:szCs w:val="28"/>
          <w:rtl/>
        </w:rPr>
        <w:t> في جميع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العقد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ِ.</w:t>
      </w:r>
    </w:p>
    <w:p w14:paraId="27AB21C6" w14:textId="771CAD3D" w:rsidR="00463361" w:rsidRPr="00463361" w:rsidRDefault="00463361" w:rsidP="00463361">
      <w:pPr>
        <w:numPr>
          <w:ilvl w:val="0"/>
          <w:numId w:val="9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مستشعر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أي</w:t>
      </w:r>
      <w:r w:rsidR="00D95A0B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عقدة</w:t>
      </w:r>
      <w:r w:rsidR="002E51EF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سيسج</w:t>
      </w:r>
      <w:r w:rsidR="002E51EF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ل</w:t>
      </w:r>
      <w:r w:rsidR="002E51EF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2E51EF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وقيع</w:t>
      </w:r>
      <w:r w:rsidR="002E51EF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المتناظر</w:t>
      </w:r>
      <w:r w:rsidR="002E51EF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(+/-) لموجة</w:t>
      </w:r>
      <w:r w:rsidR="002E51E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2E51EF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2E51E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العاملة</w:t>
      </w:r>
      <w:r w:rsidR="002E51E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القياسي</w:t>
      </w:r>
      <w:r w:rsidR="002E51EF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2E51EF">
        <w:rPr>
          <w:rFonts w:asciiTheme="majorHAnsi" w:hAnsiTheme="majorHAnsi" w:cstheme="majorHAnsi" w:hint="cs"/>
          <w:sz w:val="28"/>
          <w:szCs w:val="28"/>
          <w:rtl/>
        </w:rPr>
        <w:t>ِ.</w:t>
      </w:r>
    </w:p>
    <w:p w14:paraId="6B3B7787" w14:textId="3B761BDB" w:rsidR="00463361" w:rsidRPr="002E51EF" w:rsidRDefault="00463361" w:rsidP="002E51EF">
      <w:pPr>
        <w:pStyle w:val="a6"/>
        <w:numPr>
          <w:ilvl w:val="0"/>
          <w:numId w:val="21"/>
        </w:numPr>
        <w:bidi/>
        <w:rPr>
          <w:rFonts w:asciiTheme="majorHAnsi" w:hAnsiTheme="majorHAnsi" w:cstheme="majorHAnsi"/>
          <w:b/>
          <w:bCs/>
          <w:sz w:val="28"/>
          <w:szCs w:val="28"/>
        </w:rPr>
      </w:pPr>
      <w:r w:rsidRPr="002E51EF">
        <w:rPr>
          <w:rFonts w:asciiTheme="majorHAnsi" w:hAnsiTheme="majorHAnsi" w:cstheme="majorHAnsi"/>
          <w:b/>
          <w:bCs/>
          <w:sz w:val="28"/>
          <w:szCs w:val="28"/>
          <w:rtl/>
        </w:rPr>
        <w:t>الانتفاخ</w:t>
      </w:r>
      <w:r w:rsidR="002E51EF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2E51EF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الانتهائي</w:t>
      </w:r>
      <w:r w:rsidR="002E51EF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2E51EF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والش</w:t>
      </w:r>
      <w:r w:rsidR="002E51EF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2E51EF">
        <w:rPr>
          <w:rFonts w:asciiTheme="majorHAnsi" w:hAnsiTheme="majorHAnsi" w:cstheme="majorHAnsi"/>
          <w:b/>
          <w:bCs/>
          <w:sz w:val="28"/>
          <w:szCs w:val="28"/>
          <w:rtl/>
        </w:rPr>
        <w:t>ق</w:t>
      </w:r>
      <w:r w:rsidR="002E51EF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2E51EF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المشبكي</w:t>
      </w:r>
      <w:r w:rsidR="002E51EF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2E51EF">
        <w:rPr>
          <w:rFonts w:asciiTheme="majorHAnsi" w:hAnsiTheme="majorHAnsi" w:cstheme="majorHAnsi"/>
          <w:b/>
          <w:bCs/>
          <w:sz w:val="28"/>
          <w:szCs w:val="28"/>
          <w:rtl/>
        </w:rPr>
        <w:t>: الفصل</w:t>
      </w:r>
      <w:r w:rsidR="002E51EF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2E51EF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الأخير</w:t>
      </w:r>
      <w:r w:rsidR="002E51EF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2E51EF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(الت</w:t>
      </w:r>
      <w:r w:rsidR="002E51EF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2E51EF">
        <w:rPr>
          <w:rFonts w:asciiTheme="majorHAnsi" w:hAnsiTheme="majorHAnsi" w:cstheme="majorHAnsi"/>
          <w:b/>
          <w:bCs/>
          <w:sz w:val="28"/>
          <w:szCs w:val="28"/>
          <w:rtl/>
        </w:rPr>
        <w:t>نب</w:t>
      </w:r>
      <w:r w:rsidR="002E51EF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2E51EF">
        <w:rPr>
          <w:rFonts w:asciiTheme="majorHAnsi" w:hAnsiTheme="majorHAnsi" w:cstheme="majorHAnsi"/>
          <w:b/>
          <w:bCs/>
          <w:sz w:val="28"/>
          <w:szCs w:val="28"/>
          <w:rtl/>
        </w:rPr>
        <w:t>ؤ الأساسي</w:t>
      </w:r>
      <w:r w:rsidR="002E51EF">
        <w:rPr>
          <w:rFonts w:asciiTheme="majorHAnsi" w:hAnsiTheme="majorHAnsi" w:cstheme="majorHAnsi" w:hint="cs"/>
          <w:b/>
          <w:bCs/>
          <w:sz w:val="28"/>
          <w:szCs w:val="28"/>
          <w:rtl/>
        </w:rPr>
        <w:t>ُّ الخامسُ</w:t>
      </w:r>
      <w:r w:rsidRPr="002E51EF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</w:p>
    <w:p w14:paraId="636564A3" w14:textId="1668EC77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lastRenderedPageBreak/>
        <w:t>تصل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موجة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العاملة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القياسي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B97497">
        <w:rPr>
          <w:rFonts w:asciiTheme="majorHAnsi" w:hAnsiTheme="majorHAnsi" w:cstheme="majorHAnsi" w:hint="cs"/>
          <w:sz w:val="28"/>
          <w:szCs w:val="28"/>
          <w:rtl/>
        </w:rPr>
        <w:t xml:space="preserve">الـ </w:t>
      </w:r>
      <w:r w:rsidR="00B97497">
        <w:rPr>
          <w:rFonts w:asciiTheme="majorHAnsi" w:hAnsiTheme="majorHAnsi" w:cstheme="majorHAnsi"/>
          <w:sz w:val="28"/>
          <w:szCs w:val="28"/>
        </w:rPr>
        <w:t>Standard Action Pressure Wave</w:t>
      </w:r>
      <w:r w:rsidR="00B97497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إلى الانتفاخ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الانتهائي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قبل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المشبكي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 xml:space="preserve">ِّ الـ </w:t>
      </w:r>
      <w:r w:rsidR="00493814">
        <w:rPr>
          <w:rFonts w:asciiTheme="majorHAnsi" w:hAnsiTheme="majorHAnsi" w:cstheme="majorHAnsi"/>
          <w:sz w:val="28"/>
          <w:szCs w:val="28"/>
        </w:rPr>
        <w:t>Pre-Synaptic Terminal Bouton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.</w:t>
      </w:r>
    </w:p>
    <w:p w14:paraId="46E615CF" w14:textId="77777777" w:rsidR="00DC3AA8" w:rsidRDefault="00463361" w:rsidP="00463361">
      <w:pPr>
        <w:bidi/>
        <w:rPr>
          <w:rFonts w:asciiTheme="majorHAnsi" w:hAnsiTheme="majorHAnsi" w:cstheme="majorHAnsi"/>
          <w:sz w:val="28"/>
          <w:szCs w:val="28"/>
          <w:rtl/>
          <w:lang w:bidi="ar-SY"/>
        </w:rPr>
      </w:pPr>
      <w:r w:rsidRPr="00B97497">
        <w:rPr>
          <w:rFonts w:asciiTheme="majorHAnsi" w:hAnsiTheme="majorHAnsi" w:cstheme="majorHAnsi"/>
          <w:b/>
          <w:bCs/>
          <w:sz w:val="28"/>
          <w:szCs w:val="28"/>
          <w:u w:val="single"/>
          <w:rtl/>
        </w:rPr>
        <w:t>الحد</w:t>
      </w:r>
      <w:r w:rsidR="00493814" w:rsidRPr="00B97497">
        <w:rPr>
          <w:rFonts w:asciiTheme="majorHAnsi" w:hAnsiTheme="majorHAnsi" w:cstheme="majorHAnsi" w:hint="cs"/>
          <w:b/>
          <w:bCs/>
          <w:sz w:val="28"/>
          <w:szCs w:val="28"/>
          <w:u w:val="single"/>
          <w:rtl/>
        </w:rPr>
        <w:t>ثُ</w:t>
      </w:r>
      <w:r w:rsidRPr="00B97497">
        <w:rPr>
          <w:rFonts w:asciiTheme="majorHAnsi" w:hAnsiTheme="majorHAnsi" w:cstheme="majorHAnsi"/>
          <w:b/>
          <w:bCs/>
          <w:sz w:val="28"/>
          <w:szCs w:val="28"/>
          <w:u w:val="single"/>
          <w:rtl/>
        </w:rPr>
        <w:t xml:space="preserve"> الأساسي</w:t>
      </w:r>
      <w:r w:rsidR="00493814" w:rsidRPr="00B97497">
        <w:rPr>
          <w:rFonts w:asciiTheme="majorHAnsi" w:hAnsiTheme="majorHAnsi" w:cstheme="majorHAnsi" w:hint="cs"/>
          <w:b/>
          <w:bCs/>
          <w:sz w:val="28"/>
          <w:szCs w:val="28"/>
          <w:u w:val="single"/>
          <w:rtl/>
        </w:rPr>
        <w:t>ُّ الخامسُ</w:t>
      </w:r>
      <w:r w:rsidR="00493814">
        <w:rPr>
          <w:rFonts w:asciiTheme="majorHAnsi" w:hAnsiTheme="majorHAnsi" w:cstheme="majorHAnsi" w:hint="cs"/>
          <w:b/>
          <w:bCs/>
          <w:sz w:val="28"/>
          <w:szCs w:val="28"/>
          <w:rtl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يقوم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ذيل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(الض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الب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) بفتح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قنوات</w:t>
      </w:r>
      <w:r w:rsidR="00493814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شوارد</w:t>
      </w:r>
      <w:r w:rsidR="00493814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الكالسيوم العاملة</w:t>
      </w:r>
      <w:r w:rsidR="00493814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بفرق</w:t>
      </w:r>
      <w:r w:rsidR="00493814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الض</w:t>
      </w:r>
      <w:r w:rsidR="00493814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 w:rsidR="00493814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 ميكانيكي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اً. تدف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ق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شوارد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الكالسيوم ثنائي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الش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حنة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يول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د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كمون</w:t>
      </w:r>
      <w:r w:rsidR="00493814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العمل</w:t>
      </w:r>
      <w:r w:rsidR="00493814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الانتهائي</w:t>
      </w:r>
      <w:r w:rsidR="00493814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َّ الـ </w:t>
      </w:r>
      <w:r w:rsidR="00493814">
        <w:rPr>
          <w:rFonts w:asciiTheme="majorHAnsi" w:hAnsiTheme="majorHAnsi" w:cstheme="majorHAnsi"/>
          <w:b/>
          <w:bCs/>
          <w:sz w:val="28"/>
          <w:szCs w:val="28"/>
        </w:rPr>
        <w:t>Terminal Action Potential</w:t>
      </w:r>
      <w:r w:rsidR="00493814">
        <w:rPr>
          <w:rFonts w:asciiTheme="majorHAnsi" w:hAnsiTheme="majorHAnsi" w:cstheme="majorHAnsi" w:hint="cs"/>
          <w:b/>
          <w:bCs/>
          <w:sz w:val="28"/>
          <w:szCs w:val="28"/>
          <w:rtl/>
        </w:rPr>
        <w:t>؛</w:t>
      </w:r>
      <w:r w:rsidRPr="00463361">
        <w:rPr>
          <w:rFonts w:asciiTheme="majorHAnsi" w:hAnsiTheme="majorHAnsi" w:cstheme="majorHAnsi"/>
          <w:sz w:val="28"/>
          <w:szCs w:val="28"/>
        </w:rPr>
        <w:t xml:space="preserve"> 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وَهوَ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الأكبر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الد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ورة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كل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ها بفضل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الش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حنة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الأكبر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للكالسيوم والحجم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الأكبر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للانتفاخ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ِ الانتهائيِّ</w:t>
      </w:r>
      <w:r w:rsidRPr="00463361">
        <w:rPr>
          <w:rFonts w:asciiTheme="majorHAnsi" w:hAnsiTheme="majorHAnsi" w:cstheme="majorHAnsi"/>
          <w:sz w:val="28"/>
          <w:szCs w:val="28"/>
          <w:rtl/>
        </w:rPr>
        <w:t>. هذا الكمون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هو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الوحيد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الذي تعبر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تأثيرات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ه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الش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ق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المشبكي</w:t>
      </w:r>
      <w:r w:rsidR="00493814">
        <w:rPr>
          <w:rFonts w:asciiTheme="majorHAnsi" w:hAnsiTheme="majorHAnsi" w:cstheme="majorHAnsi" w:hint="cs"/>
          <w:sz w:val="28"/>
          <w:szCs w:val="28"/>
          <w:rtl/>
        </w:rPr>
        <w:t xml:space="preserve">َّ الـ </w:t>
      </w:r>
      <w:r w:rsidR="00493814">
        <w:rPr>
          <w:rFonts w:asciiTheme="majorHAnsi" w:hAnsiTheme="majorHAnsi" w:cstheme="majorHAnsi"/>
          <w:sz w:val="28"/>
          <w:szCs w:val="28"/>
        </w:rPr>
        <w:t>Synaptic Cleft</w:t>
      </w:r>
      <w:r w:rsidR="00493814">
        <w:rPr>
          <w:rFonts w:asciiTheme="majorHAnsi" w:hAnsiTheme="majorHAnsi" w:cstheme="majorHAnsi" w:hint="cs"/>
          <w:sz w:val="28"/>
          <w:szCs w:val="28"/>
          <w:rtl/>
          <w:lang w:bidi="ar-SY"/>
        </w:rPr>
        <w:t>.</w:t>
      </w:r>
    </w:p>
    <w:p w14:paraId="2B437AED" w14:textId="08F973E8" w:rsidR="000C48DC" w:rsidRPr="00DC3AA8" w:rsidRDefault="00752F45" w:rsidP="00752F45">
      <w:pPr>
        <w:bidi/>
        <w:jc w:val="center"/>
        <w:rPr>
          <w:rFonts w:ascii="Book Antiqua" w:hAnsi="Book Antiqua"/>
          <w:b/>
          <w:bCs/>
          <w:i/>
          <w:iCs/>
          <w:color w:val="002060"/>
        </w:rPr>
      </w:pPr>
      <w:r w:rsidRPr="00097824">
        <w:rPr>
          <w:rFonts w:ascii="Segoe UI Emoji" w:hAnsi="Segoe UI Emoji" w:cs="Segoe UI Emoji"/>
          <w:b/>
          <w:bCs/>
        </w:rPr>
        <w:t>🎥</w:t>
      </w:r>
      <w:r w:rsidRPr="00097824">
        <w:rPr>
          <w:rFonts w:ascii="Book Antiqua" w:hAnsi="Book Antiqua"/>
          <w:b/>
          <w:bCs/>
          <w:i/>
          <w:iCs/>
        </w:rPr>
        <w:t xml:space="preserve"> </w:t>
      </w:r>
      <w:r w:rsidRPr="002D33C9">
        <w:rPr>
          <w:rFonts w:asciiTheme="majorHAnsi" w:hAnsiTheme="majorHAnsi" w:cstheme="majorHAnsi"/>
          <w:b/>
          <w:bCs/>
          <w:rtl/>
        </w:rPr>
        <w:t>فيديو</w:t>
      </w:r>
      <w:r w:rsidRPr="00097824">
        <w:rPr>
          <w:rFonts w:asciiTheme="majorHAnsi" w:hAnsiTheme="majorHAnsi" w:cstheme="majorHAnsi"/>
          <w:b/>
          <w:bCs/>
          <w:color w:val="002060"/>
          <w:rtl/>
        </w:rPr>
        <w:t>:</w:t>
      </w:r>
      <w:r w:rsidR="00244EE5">
        <w:rPr>
          <w:rFonts w:asciiTheme="majorHAnsi" w:hAnsiTheme="majorHAnsi" w:cstheme="majorHAnsi" w:hint="cs"/>
          <w:b/>
          <w:bCs/>
          <w:color w:val="002060"/>
          <w:rtl/>
        </w:rPr>
        <w:t xml:space="preserve"> </w:t>
      </w:r>
      <w:r w:rsidRPr="00097824">
        <w:rPr>
          <w:rFonts w:asciiTheme="majorHAnsi" w:hAnsiTheme="majorHAnsi" w:cstheme="majorHAnsi"/>
          <w:b/>
          <w:bCs/>
          <w:i/>
          <w:iCs/>
          <w:color w:val="002060"/>
          <w:rtl/>
        </w:rPr>
        <w:t xml:space="preserve"> </w:t>
      </w:r>
      <w:r w:rsidR="00DC3AA8" w:rsidRPr="00DC3AA8">
        <w:rPr>
          <w:rFonts w:asciiTheme="majorHAnsi" w:hAnsiTheme="majorHAnsi" w:cstheme="majorHAnsi" w:hint="cs"/>
          <w:b/>
          <w:bCs/>
          <w:rtl/>
          <w:lang w:bidi="ar-SY"/>
        </w:rPr>
        <w:t>ولادة</w:t>
      </w:r>
      <w:r>
        <w:rPr>
          <w:rFonts w:asciiTheme="majorHAnsi" w:hAnsiTheme="majorHAnsi" w:cstheme="majorHAnsi" w:hint="cs"/>
          <w:b/>
          <w:bCs/>
          <w:rtl/>
          <w:lang w:bidi="ar-SY"/>
        </w:rPr>
        <w:t xml:space="preserve">ُ </w:t>
      </w:r>
      <w:r w:rsidR="00DC3AA8" w:rsidRPr="00DC3AA8">
        <w:rPr>
          <w:rFonts w:asciiTheme="majorHAnsi" w:hAnsiTheme="majorHAnsi" w:cstheme="majorHAnsi" w:hint="cs"/>
          <w:b/>
          <w:bCs/>
          <w:rtl/>
          <w:lang w:bidi="ar-SY"/>
        </w:rPr>
        <w:t>كمونِ العملِ الانتهائيِّ</w:t>
      </w:r>
      <w:r>
        <w:rPr>
          <w:rFonts w:asciiTheme="majorHAnsi" w:hAnsiTheme="majorHAnsi" w:cstheme="majorHAnsi" w:hint="cs"/>
          <w:b/>
          <w:bCs/>
          <w:rtl/>
          <w:lang w:bidi="ar-SY"/>
        </w:rPr>
        <w:t xml:space="preserve"> </w:t>
      </w:r>
      <w:r w:rsidR="00EA4DC5" w:rsidRPr="004B7547">
        <w:rPr>
          <w:rFonts w:ascii="Book Antiqua" w:hAnsi="Book Antiqua"/>
          <w:b/>
          <w:bCs/>
          <w:i/>
          <w:iCs/>
          <w:color w:val="002060"/>
        </w:rPr>
        <w:t xml:space="preserve">— </w:t>
      </w:r>
      <w:r w:rsidR="00DC3AA8" w:rsidRPr="00DC3AA8">
        <w:rPr>
          <w:rFonts w:asciiTheme="majorHAnsi" w:hAnsiTheme="majorHAnsi" w:cstheme="majorHAnsi" w:hint="cs"/>
          <w:b/>
          <w:bCs/>
          <w:rtl/>
          <w:lang w:bidi="ar-SY"/>
        </w:rPr>
        <w:t xml:space="preserve"> </w:t>
      </w:r>
      <w:hyperlink r:id="rId14" w:history="1">
        <w:r w:rsidR="000C48DC" w:rsidRPr="00DC3AA8">
          <w:rPr>
            <w:rStyle w:val="Hyperlink"/>
            <w:rFonts w:ascii="Book Antiqua" w:hAnsi="Book Antiqua"/>
            <w:b/>
            <w:bCs/>
            <w:i/>
            <w:iCs/>
            <w:color w:val="0070C0"/>
          </w:rPr>
          <w:t>https://youtu.be/POFShW2tXtg</w:t>
        </w:r>
      </w:hyperlink>
    </w:p>
    <w:p w14:paraId="7D632483" w14:textId="77777777" w:rsidR="00DC3AA8" w:rsidRDefault="00463361" w:rsidP="00463361">
      <w:pPr>
        <w:bidi/>
        <w:rPr>
          <w:rFonts w:asciiTheme="majorHAnsi" w:hAnsiTheme="majorHAnsi" w:cstheme="majorHAnsi"/>
          <w:sz w:val="28"/>
          <w:szCs w:val="28"/>
          <w:rtl/>
        </w:rPr>
      </w:pPr>
      <w:r w:rsidRPr="00B97497">
        <w:rPr>
          <w:rFonts w:asciiTheme="majorHAnsi" w:hAnsiTheme="majorHAnsi" w:cstheme="majorHAnsi"/>
          <w:b/>
          <w:bCs/>
          <w:sz w:val="28"/>
          <w:szCs w:val="28"/>
          <w:u w:val="single"/>
          <w:rtl/>
        </w:rPr>
        <w:t>الحدث</w:t>
      </w:r>
      <w:r w:rsidR="00C23D5D" w:rsidRPr="00B97497">
        <w:rPr>
          <w:rFonts w:asciiTheme="majorHAnsi" w:hAnsiTheme="majorHAnsi" w:cstheme="majorHAnsi" w:hint="cs"/>
          <w:b/>
          <w:bCs/>
          <w:sz w:val="28"/>
          <w:szCs w:val="28"/>
          <w:u w:val="single"/>
          <w:rtl/>
        </w:rPr>
        <w:t>ُ</w:t>
      </w:r>
      <w:r w:rsidRPr="00B97497">
        <w:rPr>
          <w:rFonts w:asciiTheme="majorHAnsi" w:hAnsiTheme="majorHAnsi" w:cstheme="majorHAnsi"/>
          <w:b/>
          <w:bCs/>
          <w:sz w:val="28"/>
          <w:szCs w:val="28"/>
          <w:u w:val="single"/>
          <w:rtl/>
        </w:rPr>
        <w:t xml:space="preserve"> الأساسي</w:t>
      </w:r>
      <w:r w:rsidR="00C23D5D" w:rsidRPr="00B97497">
        <w:rPr>
          <w:rFonts w:asciiTheme="majorHAnsi" w:hAnsiTheme="majorHAnsi" w:cstheme="majorHAnsi" w:hint="cs"/>
          <w:b/>
          <w:bCs/>
          <w:sz w:val="28"/>
          <w:szCs w:val="28"/>
          <w:u w:val="single"/>
          <w:rtl/>
        </w:rPr>
        <w:t>ُّ</w:t>
      </w:r>
      <w:r w:rsidRPr="00B97497">
        <w:rPr>
          <w:rFonts w:asciiTheme="majorHAnsi" w:hAnsiTheme="majorHAnsi" w:cstheme="majorHAnsi"/>
          <w:b/>
          <w:bCs/>
          <w:sz w:val="28"/>
          <w:szCs w:val="28"/>
          <w:u w:val="single"/>
          <w:rtl/>
        </w:rPr>
        <w:t xml:space="preserve"> </w:t>
      </w:r>
      <w:r w:rsidR="00C23D5D" w:rsidRPr="00B97497">
        <w:rPr>
          <w:rFonts w:asciiTheme="majorHAnsi" w:hAnsiTheme="majorHAnsi" w:cstheme="majorHAnsi" w:hint="cs"/>
          <w:b/>
          <w:bCs/>
          <w:sz w:val="28"/>
          <w:szCs w:val="28"/>
          <w:u w:val="single"/>
          <w:rtl/>
        </w:rPr>
        <w:t>السَّادسُ</w:t>
      </w:r>
      <w:r w:rsidR="00C23D5D">
        <w:rPr>
          <w:rFonts w:asciiTheme="majorHAnsi" w:hAnsiTheme="majorHAnsi" w:cstheme="majorHAnsi" w:hint="cs"/>
          <w:b/>
          <w:bCs/>
          <w:sz w:val="28"/>
          <w:szCs w:val="28"/>
          <w:rtl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في الوقت</w:t>
      </w:r>
      <w:r w:rsidR="00C23D5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نفس</w:t>
      </w:r>
      <w:r w:rsidR="00C23D5D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ه، 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ت</w:t>
      </w:r>
      <w:r w:rsidRPr="00463361">
        <w:rPr>
          <w:rFonts w:asciiTheme="majorHAnsi" w:hAnsiTheme="majorHAnsi" w:cstheme="majorHAnsi"/>
          <w:sz w:val="28"/>
          <w:szCs w:val="28"/>
          <w:rtl/>
        </w:rPr>
        <w:t>قوم</w:t>
      </w:r>
      <w:r w:rsidR="00C23D5D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جبهةُ الموجةِ</w:t>
      </w:r>
      <w:r w:rsidR="00095E5F"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 xml:space="preserve">ذاتُ </w:t>
      </w:r>
      <w:r w:rsidR="00095E5F" w:rsidRPr="00463361">
        <w:rPr>
          <w:rFonts w:asciiTheme="majorHAnsi" w:hAnsiTheme="majorHAnsi" w:cstheme="majorHAnsi"/>
          <w:sz w:val="28"/>
          <w:szCs w:val="28"/>
          <w:rtl/>
        </w:rPr>
        <w:t>الض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095E5F"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095E5F"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الموجب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 xml:space="preserve">ِ </w:t>
      </w:r>
      <w:r w:rsidRPr="00463361">
        <w:rPr>
          <w:rFonts w:asciiTheme="majorHAnsi" w:hAnsiTheme="majorHAnsi" w:cstheme="majorHAnsi"/>
          <w:sz w:val="28"/>
          <w:szCs w:val="28"/>
          <w:rtl/>
        </w:rPr>
        <w:t>بدفع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الغشاء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قبل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المشبكي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 xml:space="preserve">ِّ الـ </w:t>
      </w:r>
      <w:r w:rsidR="00095E5F">
        <w:rPr>
          <w:rFonts w:asciiTheme="majorHAnsi" w:hAnsiTheme="majorHAnsi" w:cstheme="majorHAnsi"/>
          <w:sz w:val="28"/>
          <w:szCs w:val="28"/>
        </w:rPr>
        <w:t>Pre-Synaptic Membrane</w:t>
      </w:r>
      <w:r w:rsidR="00095E5F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فيزيائي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اً، م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حدثةً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تضيّ</w:t>
      </w:r>
      <w:r w:rsidR="00095E5F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قاً مؤق</w:t>
      </w:r>
      <w:r w:rsidR="00095E5F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تاً وقابلاً للقياس</w:t>
      </w:r>
      <w:r w:rsidR="00095E5F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في عرض</w:t>
      </w:r>
      <w:r w:rsidR="00095E5F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الش</w:t>
      </w:r>
      <w:r w:rsidR="00095E5F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</w:t>
      </w:r>
      <w:r w:rsidR="00095E5F">
        <w:rPr>
          <w:rFonts w:asciiTheme="majorHAnsi" w:hAnsiTheme="majorHAnsi" w:cstheme="majorHAnsi" w:hint="cs"/>
          <w:b/>
          <w:bCs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المشبكي</w:t>
      </w:r>
      <w:r w:rsidR="00095E5F">
        <w:rPr>
          <w:rFonts w:asciiTheme="majorHAnsi" w:hAnsiTheme="majorHAnsi" w:cstheme="majorHAnsi" w:hint="cs"/>
          <w:b/>
          <w:bCs/>
          <w:sz w:val="28"/>
          <w:szCs w:val="28"/>
          <w:rtl/>
        </w:rPr>
        <w:t>ِّ.</w:t>
      </w:r>
      <w:r w:rsidRPr="00463361">
        <w:rPr>
          <w:rFonts w:asciiTheme="majorHAnsi" w:hAnsiTheme="majorHAnsi" w:cstheme="majorHAnsi"/>
          <w:sz w:val="28"/>
          <w:szCs w:val="28"/>
        </w:rPr>
        <w:t xml:space="preserve"> </w:t>
      </w:r>
      <w:r w:rsidR="00687977">
        <w:rPr>
          <w:rFonts w:asciiTheme="majorHAnsi" w:hAnsiTheme="majorHAnsi" w:cstheme="majorHAnsi" w:hint="cs"/>
          <w:sz w:val="28"/>
          <w:szCs w:val="28"/>
          <w:rtl/>
        </w:rPr>
        <w:t>كما وَ</w:t>
      </w:r>
      <w:r w:rsidR="00793153">
        <w:rPr>
          <w:rFonts w:asciiTheme="majorHAnsi" w:hAnsiTheme="majorHAnsi" w:cstheme="majorHAnsi" w:hint="cs"/>
          <w:sz w:val="28"/>
          <w:szCs w:val="28"/>
          <w:rtl/>
        </w:rPr>
        <w:t>ت</w:t>
      </w:r>
      <w:r w:rsidRPr="00463361">
        <w:rPr>
          <w:rFonts w:asciiTheme="majorHAnsi" w:hAnsiTheme="majorHAnsi" w:cstheme="majorHAnsi"/>
          <w:sz w:val="28"/>
          <w:szCs w:val="28"/>
          <w:rtl/>
        </w:rPr>
        <w:t>ضغط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793153">
        <w:rPr>
          <w:rFonts w:asciiTheme="majorHAnsi" w:hAnsiTheme="majorHAnsi" w:cstheme="majorHAnsi" w:hint="cs"/>
          <w:sz w:val="28"/>
          <w:szCs w:val="28"/>
          <w:rtl/>
        </w:rPr>
        <w:t xml:space="preserve">جبهةُ الموجةِ </w:t>
      </w:r>
      <w:r w:rsidR="00687977">
        <w:rPr>
          <w:rFonts w:asciiTheme="majorHAnsi" w:hAnsiTheme="majorHAnsi" w:cstheme="majorHAnsi" w:hint="cs"/>
          <w:sz w:val="28"/>
          <w:szCs w:val="28"/>
          <w:rtl/>
        </w:rPr>
        <w:t xml:space="preserve">على 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الحويصلات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لتحمة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بالغشاء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مم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 ي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سه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ل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إطلاق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واقل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العصبي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793153">
        <w:rPr>
          <w:rFonts w:asciiTheme="majorHAnsi" w:hAnsiTheme="majorHAnsi" w:cstheme="majorHAnsi" w:hint="cs"/>
          <w:sz w:val="28"/>
          <w:szCs w:val="28"/>
          <w:rtl/>
        </w:rPr>
        <w:t xml:space="preserve">الـ </w:t>
      </w:r>
      <w:r w:rsidR="00793153">
        <w:rPr>
          <w:rFonts w:asciiTheme="majorHAnsi" w:hAnsiTheme="majorHAnsi" w:cstheme="majorHAnsi"/>
          <w:sz w:val="28"/>
          <w:szCs w:val="28"/>
        </w:rPr>
        <w:t>Neurotransmitters</w:t>
      </w:r>
      <w:r w:rsidR="00793153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بسرعة</w:t>
      </w:r>
      <w:r w:rsidR="00095E5F">
        <w:rPr>
          <w:rFonts w:asciiTheme="majorHAnsi" w:hAnsiTheme="majorHAnsi" w:cstheme="majorHAnsi" w:hint="cs"/>
          <w:sz w:val="28"/>
          <w:szCs w:val="28"/>
          <w:rtl/>
        </w:rPr>
        <w:t>ٍ.</w:t>
      </w:r>
    </w:p>
    <w:p w14:paraId="22F3057B" w14:textId="460F554C" w:rsidR="00752F45" w:rsidRPr="00EA4DC5" w:rsidRDefault="006C7722" w:rsidP="00752F45">
      <w:pPr>
        <w:bidi/>
        <w:rPr>
          <w:rFonts w:asciiTheme="majorHAnsi" w:hAnsiTheme="majorHAnsi" w:cstheme="majorHAnsi"/>
          <w:b/>
          <w:bCs/>
          <w:i/>
          <w:iCs/>
          <w:color w:val="002060"/>
          <w:rtl/>
        </w:rPr>
      </w:pPr>
      <w:r w:rsidRPr="00EA4DC5">
        <w:rPr>
          <w:rFonts w:ascii="Segoe UI Emoji" w:hAnsi="Segoe UI Emoji" w:cs="Segoe UI Emoji"/>
          <w:b/>
          <w:bCs/>
        </w:rPr>
        <w:t>🎥</w:t>
      </w:r>
      <w:r w:rsidRPr="00EA4DC5">
        <w:rPr>
          <w:rFonts w:ascii="Segoe UI Emoji" w:hAnsi="Segoe UI Emoji" w:cs="Times New Roman" w:hint="cs"/>
          <w:b/>
          <w:bCs/>
          <w:rtl/>
        </w:rPr>
        <w:t xml:space="preserve"> </w:t>
      </w:r>
      <w:r w:rsidRPr="00EA4DC5">
        <w:rPr>
          <w:rFonts w:ascii="Book Antiqua" w:hAnsi="Book Antiqua"/>
          <w:b/>
          <w:bCs/>
          <w:i/>
          <w:iCs/>
          <w:rtl/>
        </w:rPr>
        <w:t>فيديو</w:t>
      </w:r>
      <w:r w:rsidR="00752F45" w:rsidRPr="00EA4DC5">
        <w:rPr>
          <w:rFonts w:asciiTheme="majorHAnsi" w:hAnsiTheme="majorHAnsi" w:cstheme="majorHAnsi"/>
          <w:b/>
          <w:bCs/>
          <w:color w:val="002060"/>
          <w:rtl/>
        </w:rPr>
        <w:t>:</w:t>
      </w:r>
      <w:r w:rsidR="00752F45" w:rsidRPr="00EA4DC5">
        <w:rPr>
          <w:rFonts w:asciiTheme="majorHAnsi" w:hAnsiTheme="majorHAnsi" w:cstheme="majorHAnsi"/>
          <w:b/>
          <w:bCs/>
          <w:i/>
          <w:iCs/>
          <w:color w:val="002060"/>
          <w:rtl/>
        </w:rPr>
        <w:t xml:space="preserve"> </w:t>
      </w:r>
    </w:p>
    <w:p w14:paraId="336161EE" w14:textId="3AABEE14" w:rsidR="00752F45" w:rsidRPr="00EA4DC5" w:rsidRDefault="00DC3AA8" w:rsidP="00752F45">
      <w:pPr>
        <w:pStyle w:val="a6"/>
        <w:numPr>
          <w:ilvl w:val="0"/>
          <w:numId w:val="29"/>
        </w:numPr>
        <w:bidi/>
        <w:rPr>
          <w:rFonts w:asciiTheme="majorHAnsi" w:hAnsiTheme="majorHAnsi" w:cstheme="majorHAnsi"/>
          <w:b/>
          <w:bCs/>
        </w:rPr>
      </w:pPr>
      <w:r w:rsidRPr="00EA4DC5">
        <w:rPr>
          <w:rFonts w:asciiTheme="majorHAnsi" w:hAnsiTheme="majorHAnsi" w:cstheme="majorHAnsi" w:hint="cs"/>
          <w:b/>
          <w:bCs/>
          <w:rtl/>
        </w:rPr>
        <w:t>دور</w:t>
      </w:r>
      <w:r w:rsidR="00752F45" w:rsidRPr="00EA4DC5">
        <w:rPr>
          <w:rFonts w:asciiTheme="majorHAnsi" w:hAnsiTheme="majorHAnsi" w:cstheme="majorHAnsi" w:hint="cs"/>
          <w:b/>
          <w:bCs/>
          <w:rtl/>
        </w:rPr>
        <w:t xml:space="preserve">ُ </w:t>
      </w:r>
      <w:r w:rsidRPr="00EA4DC5">
        <w:rPr>
          <w:rFonts w:asciiTheme="majorHAnsi" w:hAnsiTheme="majorHAnsi" w:cstheme="majorHAnsi" w:hint="cs"/>
          <w:b/>
          <w:bCs/>
          <w:rtl/>
        </w:rPr>
        <w:t>جبهةِ موجةِ الضَّغطِ العاملةِ في تضييقِ الشَّقِّ المشبكيِّ</w:t>
      </w:r>
      <w:r w:rsidR="008D16AB" w:rsidRPr="00EA4DC5">
        <w:rPr>
          <w:rFonts w:ascii="Book Antiqua" w:hAnsi="Book Antiqua"/>
          <w:b/>
          <w:bCs/>
          <w:i/>
          <w:iCs/>
          <w:color w:val="002060"/>
        </w:rPr>
        <w:t xml:space="preserve">— </w:t>
      </w:r>
      <w:r w:rsidRPr="00EA4DC5">
        <w:rPr>
          <w:rFonts w:asciiTheme="majorHAnsi" w:hAnsiTheme="majorHAnsi" w:cstheme="majorHAnsi" w:hint="cs"/>
          <w:b/>
          <w:bCs/>
          <w:rtl/>
        </w:rPr>
        <w:t xml:space="preserve"> </w:t>
      </w:r>
      <w:r w:rsidRPr="00EA4DC5">
        <w:rPr>
          <w:b/>
          <w:bCs/>
        </w:rPr>
        <w:t xml:space="preserve"> </w:t>
      </w:r>
      <w:hyperlink r:id="rId15" w:history="1">
        <w:r w:rsidRPr="00EA4DC5">
          <w:rPr>
            <w:rStyle w:val="Hyperlink"/>
            <w:rFonts w:ascii="Book Antiqua" w:hAnsi="Book Antiqua"/>
            <w:b/>
            <w:bCs/>
            <w:i/>
            <w:iCs/>
            <w:color w:val="0070C0"/>
          </w:rPr>
          <w:t>https://youtu.be/JDO0M1vua9A</w:t>
        </w:r>
      </w:hyperlink>
    </w:p>
    <w:p w14:paraId="088AD32E" w14:textId="2D014747" w:rsidR="00DC3AA8" w:rsidRPr="00EA4DC5" w:rsidRDefault="00DC3AA8" w:rsidP="00752F45">
      <w:pPr>
        <w:pStyle w:val="a6"/>
        <w:numPr>
          <w:ilvl w:val="0"/>
          <w:numId w:val="29"/>
        </w:numPr>
        <w:bidi/>
        <w:rPr>
          <w:rFonts w:asciiTheme="majorHAnsi" w:hAnsiTheme="majorHAnsi" w:cstheme="majorHAnsi"/>
          <w:b/>
          <w:bCs/>
          <w:rtl/>
        </w:rPr>
      </w:pPr>
      <w:r w:rsidRPr="00EA4DC5">
        <w:rPr>
          <w:rFonts w:asciiTheme="majorHAnsi" w:hAnsiTheme="majorHAnsi" w:cstheme="majorHAnsi" w:hint="cs"/>
          <w:b/>
          <w:bCs/>
          <w:rtl/>
        </w:rPr>
        <w:t>دور</w:t>
      </w:r>
      <w:r w:rsidR="00752F45" w:rsidRPr="00EA4DC5">
        <w:rPr>
          <w:rFonts w:asciiTheme="majorHAnsi" w:hAnsiTheme="majorHAnsi" w:cstheme="majorHAnsi" w:hint="cs"/>
          <w:b/>
          <w:bCs/>
          <w:rtl/>
        </w:rPr>
        <w:t xml:space="preserve">ُ </w:t>
      </w:r>
      <w:r w:rsidRPr="00EA4DC5">
        <w:rPr>
          <w:rFonts w:asciiTheme="majorHAnsi" w:hAnsiTheme="majorHAnsi" w:cstheme="majorHAnsi" w:hint="cs"/>
          <w:b/>
          <w:bCs/>
          <w:rtl/>
        </w:rPr>
        <w:t>جبهةِ الموجةِ في عصرِ الحويصلاتِ المُلتصقةِ</w:t>
      </w:r>
      <w:r w:rsidR="00752F45" w:rsidRPr="00EA4DC5">
        <w:rPr>
          <w:rFonts w:asciiTheme="majorHAnsi" w:hAnsiTheme="majorHAnsi" w:cstheme="majorHAnsi" w:hint="cs"/>
          <w:b/>
          <w:bCs/>
          <w:rtl/>
        </w:rPr>
        <w:t xml:space="preserve"> </w:t>
      </w:r>
      <w:r w:rsidR="008D16AB" w:rsidRPr="00EA4DC5">
        <w:rPr>
          <w:rFonts w:ascii="Book Antiqua" w:hAnsi="Book Antiqua"/>
          <w:b/>
          <w:bCs/>
          <w:i/>
          <w:iCs/>
          <w:color w:val="002060"/>
        </w:rPr>
        <w:t xml:space="preserve">— </w:t>
      </w:r>
      <w:r w:rsidRPr="00EA4DC5">
        <w:rPr>
          <w:rFonts w:asciiTheme="majorHAnsi" w:hAnsiTheme="majorHAnsi" w:cstheme="majorHAnsi" w:hint="cs"/>
          <w:b/>
          <w:bCs/>
          <w:rtl/>
        </w:rPr>
        <w:t xml:space="preserve"> </w:t>
      </w:r>
      <w:r w:rsidRPr="00EA4DC5">
        <w:rPr>
          <w:b/>
          <w:bCs/>
        </w:rPr>
        <w:t xml:space="preserve"> </w:t>
      </w:r>
      <w:hyperlink r:id="rId16" w:history="1">
        <w:r w:rsidRPr="00EA4DC5">
          <w:rPr>
            <w:rStyle w:val="Hyperlink"/>
            <w:rFonts w:ascii="Book Antiqua" w:hAnsi="Book Antiqua"/>
            <w:b/>
            <w:bCs/>
            <w:i/>
            <w:iCs/>
            <w:color w:val="0070C0"/>
          </w:rPr>
          <w:t>https://youtube.com/shorts/g8cc53Cv6Q8</w:t>
        </w:r>
      </w:hyperlink>
    </w:p>
    <w:p w14:paraId="6E69232E" w14:textId="7AE198ED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الت</w:t>
      </w:r>
      <w:r w:rsidR="00793153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نب</w:t>
      </w:r>
      <w:r w:rsidR="00793153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ؤ الأساس</w:t>
      </w:r>
      <w:r w:rsidR="00793153">
        <w:rPr>
          <w:rFonts w:asciiTheme="majorHAnsi" w:hAnsiTheme="majorHAnsi" w:cstheme="majorHAnsi" w:hint="cs"/>
          <w:b/>
          <w:bCs/>
          <w:sz w:val="28"/>
          <w:szCs w:val="28"/>
          <w:rtl/>
        </w:rPr>
        <w:t>يُّ الخامسُ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</w:t>
      </w:r>
      <w:r w:rsidR="00793153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في 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الانتفاخ</w:t>
      </w:r>
      <w:r w:rsidR="00793153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الانتهائي</w:t>
      </w:r>
      <w:r w:rsidR="00793153">
        <w:rPr>
          <w:rFonts w:asciiTheme="majorHAnsi" w:hAnsiTheme="majorHAnsi" w:cstheme="majorHAnsi" w:hint="cs"/>
          <w:b/>
          <w:bCs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و</w:t>
      </w:r>
      <w:r w:rsidR="00793153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الش</w:t>
      </w:r>
      <w:r w:rsidR="00793153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</w:t>
      </w:r>
      <w:r w:rsidR="00793153">
        <w:rPr>
          <w:rFonts w:asciiTheme="majorHAnsi" w:hAnsiTheme="majorHAnsi" w:cstheme="majorHAnsi" w:hint="cs"/>
          <w:b/>
          <w:bCs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المشبكي</w:t>
      </w:r>
      <w:r w:rsidR="00793153">
        <w:rPr>
          <w:rFonts w:asciiTheme="majorHAnsi" w:hAnsiTheme="majorHAnsi" w:cstheme="majorHAnsi" w:hint="cs"/>
          <w:b/>
          <w:bCs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  <w:r w:rsidRPr="00463361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52777D6B" w14:textId="5877CDA4" w:rsidR="00463361" w:rsidRPr="00463361" w:rsidRDefault="00463361" w:rsidP="00463361">
      <w:pPr>
        <w:numPr>
          <w:ilvl w:val="0"/>
          <w:numId w:val="10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ضغط</w:t>
      </w:r>
      <w:r w:rsidR="00760F33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الانتفاخ</w:t>
      </w:r>
      <w:r w:rsidR="00760F33">
        <w:rPr>
          <w:rFonts w:asciiTheme="majorHAnsi" w:hAnsiTheme="majorHAnsi" w:cstheme="majorHAnsi" w:hint="cs"/>
          <w:b/>
          <w:bCs/>
          <w:sz w:val="28"/>
          <w:szCs w:val="28"/>
          <w:rtl/>
        </w:rPr>
        <w:t>ِ: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يسج</w:t>
      </w:r>
      <w:r w:rsidR="00760F33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ل</w:t>
      </w:r>
      <w:r w:rsidR="00760F33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شكل</w:t>
      </w:r>
      <w:r w:rsidR="00760F33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 w:rsidR="00760F33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المتناظر</w:t>
      </w:r>
      <w:r w:rsidR="005D5245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المعياري</w:t>
      </w:r>
      <w:r w:rsidR="00257C23">
        <w:rPr>
          <w:rFonts w:asciiTheme="majorHAnsi" w:hAnsiTheme="majorHAnsi" w:cstheme="majorHAnsi" w:hint="cs"/>
          <w:sz w:val="28"/>
          <w:szCs w:val="28"/>
          <w:rtl/>
        </w:rPr>
        <w:t>ّ</w:t>
      </w:r>
      <w:r w:rsidR="00484AE6">
        <w:rPr>
          <w:rFonts w:asciiTheme="majorHAnsi" w:hAnsiTheme="majorHAnsi" w:cstheme="majorHAnsi" w:hint="cs"/>
          <w:sz w:val="28"/>
          <w:szCs w:val="28"/>
          <w:rtl/>
        </w:rPr>
        <w:t>َ (+/-).</w:t>
      </w:r>
    </w:p>
    <w:p w14:paraId="4D135D65" w14:textId="3858FB8E" w:rsidR="00463361" w:rsidRPr="00463361" w:rsidRDefault="00463361" w:rsidP="00463361">
      <w:pPr>
        <w:numPr>
          <w:ilvl w:val="0"/>
          <w:numId w:val="10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شحنة</w:t>
      </w:r>
      <w:r w:rsidR="007A4FFB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الانتفاخ</w:t>
      </w:r>
      <w:r w:rsidR="007A4FFB">
        <w:rPr>
          <w:rFonts w:asciiTheme="majorHAnsi" w:hAnsiTheme="majorHAnsi" w:cstheme="majorHAnsi" w:hint="cs"/>
          <w:b/>
          <w:bCs/>
          <w:sz w:val="28"/>
          <w:szCs w:val="28"/>
          <w:rtl/>
        </w:rPr>
        <w:t>ِ: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قفزة</w:t>
      </w:r>
      <w:r w:rsidR="007A4FFB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موجبة</w:t>
      </w:r>
      <w:r w:rsidR="007A4FFB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كبيرة</w:t>
      </w:r>
      <w:r w:rsidR="007A4FFB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(كمون</w:t>
      </w:r>
      <w:r w:rsidR="007A4FF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العمل</w:t>
      </w:r>
      <w:r w:rsidR="007A4FF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الانتهائي</w:t>
      </w:r>
      <w:r w:rsidR="007A4FF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)، بالت</w:t>
      </w:r>
      <w:r w:rsidR="007A4FF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زامن</w:t>
      </w:r>
      <w:r w:rsidR="007A4FF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مع ذيل</w:t>
      </w:r>
      <w:r w:rsidR="007A4FFB">
        <w:rPr>
          <w:rFonts w:asciiTheme="majorHAnsi" w:hAnsiTheme="majorHAnsi" w:cstheme="majorHAnsi" w:hint="cs"/>
          <w:sz w:val="28"/>
          <w:szCs w:val="28"/>
          <w:rtl/>
        </w:rPr>
        <w:t>ِ الموجةِ ذي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7A4FF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7A4FF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 w:rsidR="007A4FF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الب</w:t>
      </w:r>
      <w:r w:rsidR="007A4FFB">
        <w:rPr>
          <w:rFonts w:asciiTheme="majorHAnsi" w:hAnsiTheme="majorHAnsi" w:cstheme="majorHAnsi" w:hint="cs"/>
          <w:sz w:val="28"/>
          <w:szCs w:val="28"/>
          <w:rtl/>
        </w:rPr>
        <w:t>ِ.</w:t>
      </w:r>
    </w:p>
    <w:p w14:paraId="7AF2B844" w14:textId="0FB8DF99" w:rsidR="00463361" w:rsidRPr="00463361" w:rsidRDefault="00463361" w:rsidP="00463361">
      <w:pPr>
        <w:numPr>
          <w:ilvl w:val="0"/>
          <w:numId w:val="10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عرض</w:t>
      </w:r>
      <w:r w:rsidR="008A1123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الش</w:t>
      </w:r>
      <w:r w:rsidR="008A1123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</w:t>
      </w:r>
      <w:r w:rsidR="008A1123">
        <w:rPr>
          <w:rFonts w:asciiTheme="majorHAnsi" w:hAnsiTheme="majorHAnsi" w:cstheme="majorHAnsi" w:hint="cs"/>
          <w:b/>
          <w:bCs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المشبكي</w:t>
      </w:r>
      <w:r w:rsidR="008A1123">
        <w:rPr>
          <w:rFonts w:asciiTheme="majorHAnsi" w:hAnsiTheme="majorHAnsi" w:cstheme="majorHAnsi" w:hint="cs"/>
          <w:b/>
          <w:bCs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(تنب</w:t>
      </w:r>
      <w:r w:rsidR="008A1123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ؤ</w:t>
      </w:r>
      <w:r w:rsidR="008A1123"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داعم</w:t>
      </w:r>
      <w:r w:rsidR="008A1123"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  <w:r w:rsidRPr="00463361">
        <w:rPr>
          <w:rFonts w:asciiTheme="majorHAnsi" w:hAnsiTheme="majorHAnsi" w:cstheme="majorHAnsi"/>
          <w:b/>
          <w:bCs/>
          <w:sz w:val="28"/>
          <w:szCs w:val="28"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تناقص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مؤق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ت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قابل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للقياس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،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متزامن</w:t>
      </w:r>
      <w:r w:rsidR="008A1123"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مع قم</w:t>
      </w:r>
      <w:r w:rsidR="008A1123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8A1123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الض</w:t>
      </w:r>
      <w:r w:rsidR="008A1123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 w:rsidR="008A1123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الموجب</w:t>
      </w:r>
      <w:r w:rsidR="008A1123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 في الانتفاخ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. حدوث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ه نقطة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إضافي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>. غياب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ه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لا ي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بطل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الآلي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الأساسي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المشبك</w:t>
      </w:r>
      <w:r w:rsidR="008A1123">
        <w:rPr>
          <w:rFonts w:asciiTheme="majorHAnsi" w:hAnsiTheme="majorHAnsi" w:cstheme="majorHAnsi" w:hint="cs"/>
          <w:sz w:val="28"/>
          <w:szCs w:val="28"/>
          <w:rtl/>
        </w:rPr>
        <w:t>ِ.</w:t>
      </w:r>
    </w:p>
    <w:p w14:paraId="2D70EB45" w14:textId="77777777" w:rsidR="008B71A8" w:rsidRDefault="00463361" w:rsidP="008B71A8">
      <w:pPr>
        <w:pStyle w:val="a6"/>
        <w:numPr>
          <w:ilvl w:val="0"/>
          <w:numId w:val="21"/>
        </w:numPr>
        <w:bidi/>
        <w:rPr>
          <w:rFonts w:asciiTheme="majorHAnsi" w:hAnsiTheme="majorHAnsi" w:cstheme="majorHAnsi"/>
          <w:b/>
          <w:bCs/>
          <w:sz w:val="28"/>
          <w:szCs w:val="28"/>
        </w:rPr>
      </w:pPr>
      <w:r w:rsidRPr="000C1108">
        <w:rPr>
          <w:rFonts w:asciiTheme="majorHAnsi" w:hAnsiTheme="majorHAnsi" w:cstheme="majorHAnsi"/>
          <w:b/>
          <w:bCs/>
          <w:sz w:val="28"/>
          <w:szCs w:val="28"/>
          <w:rtl/>
        </w:rPr>
        <w:t>خلاصة</w:t>
      </w:r>
      <w:r w:rsidR="000C1108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0C1108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جهود</w:t>
      </w:r>
      <w:r w:rsidR="000C1108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0C1108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 w:rsidR="000C1108">
        <w:rPr>
          <w:rFonts w:asciiTheme="majorHAnsi" w:hAnsiTheme="majorHAnsi" w:cstheme="majorHAnsi" w:hint="cs"/>
          <w:b/>
          <w:bCs/>
          <w:sz w:val="28"/>
          <w:szCs w:val="28"/>
          <w:rtl/>
        </w:rPr>
        <w:t>العملِ</w:t>
      </w:r>
      <w:r w:rsidRPr="000C1108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(ثلاثة</w:t>
      </w:r>
      <w:r w:rsidR="000C1108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0C1108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أنواع</w:t>
      </w:r>
      <w:r w:rsidR="000C1108">
        <w:rPr>
          <w:rFonts w:asciiTheme="majorHAnsi" w:hAnsiTheme="majorHAnsi" w:cstheme="majorHAnsi" w:hint="cs"/>
          <w:b/>
          <w:bCs/>
          <w:sz w:val="28"/>
          <w:szCs w:val="28"/>
          <w:rtl/>
        </w:rPr>
        <w:t>ٍ</w:t>
      </w:r>
      <w:r w:rsidRPr="000C1108">
        <w:rPr>
          <w:rFonts w:asciiTheme="majorHAnsi" w:hAnsiTheme="majorHAnsi" w:cstheme="majorHAnsi"/>
          <w:b/>
          <w:bCs/>
          <w:sz w:val="28"/>
          <w:szCs w:val="28"/>
          <w:rtl/>
        </w:rPr>
        <w:t>، منشأ</w:t>
      </w:r>
      <w:r w:rsidR="00B97497"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Pr="000C1108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واحد</w:t>
      </w:r>
      <w:r w:rsidR="000C1108"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Pr="000C1108">
        <w:rPr>
          <w:rFonts w:asciiTheme="majorHAnsi" w:hAnsiTheme="majorHAnsi" w:cstheme="majorHAnsi"/>
          <w:b/>
          <w:bCs/>
          <w:sz w:val="28"/>
          <w:szCs w:val="28"/>
          <w:rtl/>
        </w:rPr>
        <w:t>، جهة</w:t>
      </w:r>
      <w:r w:rsidR="000C1108"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Pr="000C1108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واحدة</w:t>
      </w:r>
      <w:r w:rsidR="000C1108"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Pr="000C1108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  <w:r w:rsidR="008B71A8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</w:t>
      </w:r>
    </w:p>
    <w:p w14:paraId="4D50F0D4" w14:textId="64E03BC2" w:rsidR="00801BE6" w:rsidRPr="00E8077F" w:rsidRDefault="006C7722" w:rsidP="00EA4DC5">
      <w:pPr>
        <w:pStyle w:val="a6"/>
        <w:bidi/>
        <w:ind w:left="360"/>
        <w:jc w:val="center"/>
        <w:rPr>
          <w:rFonts w:ascii="Book Antiqua" w:hAnsi="Book Antiqua"/>
          <w:b/>
          <w:bCs/>
          <w:i/>
          <w:iCs/>
          <w:color w:val="002060"/>
        </w:rPr>
      </w:pPr>
      <w:r w:rsidRPr="00097824">
        <w:rPr>
          <w:rFonts w:ascii="Segoe UI Emoji" w:hAnsi="Segoe UI Emoji" w:cs="Segoe UI Emoji"/>
          <w:b/>
          <w:bCs/>
        </w:rPr>
        <w:t>🎥</w:t>
      </w:r>
      <w:r>
        <w:rPr>
          <w:rFonts w:ascii="Segoe UI Emoji" w:hAnsi="Segoe UI Emoji" w:cs="Times New Roman" w:hint="cs"/>
          <w:b/>
          <w:bCs/>
          <w:rtl/>
        </w:rPr>
        <w:t xml:space="preserve"> </w:t>
      </w:r>
      <w:r w:rsidRPr="00097824">
        <w:rPr>
          <w:rFonts w:ascii="Book Antiqua" w:hAnsi="Book Antiqua"/>
          <w:b/>
          <w:bCs/>
          <w:i/>
          <w:iCs/>
          <w:rtl/>
        </w:rPr>
        <w:t>فيديو</w:t>
      </w:r>
      <w:r w:rsidR="00EA4DC5" w:rsidRPr="00EA4DC5">
        <w:rPr>
          <w:rFonts w:asciiTheme="majorHAnsi" w:hAnsiTheme="majorHAnsi" w:cstheme="majorHAnsi"/>
          <w:b/>
          <w:bCs/>
          <w:color w:val="002060"/>
          <w:rtl/>
        </w:rPr>
        <w:t>:</w:t>
      </w:r>
      <w:r w:rsidR="00244EE5">
        <w:rPr>
          <w:rFonts w:asciiTheme="majorHAnsi" w:hAnsiTheme="majorHAnsi" w:cstheme="majorHAnsi" w:hint="cs"/>
          <w:b/>
          <w:bCs/>
          <w:color w:val="002060"/>
          <w:rtl/>
        </w:rPr>
        <w:t xml:space="preserve"> </w:t>
      </w:r>
      <w:r w:rsidR="00EA4DC5" w:rsidRPr="00EA4DC5">
        <w:rPr>
          <w:rFonts w:asciiTheme="majorHAnsi" w:hAnsiTheme="majorHAnsi" w:cstheme="majorHAnsi"/>
          <w:b/>
          <w:bCs/>
          <w:i/>
          <w:iCs/>
          <w:color w:val="002060"/>
          <w:rtl/>
        </w:rPr>
        <w:t xml:space="preserve"> </w:t>
      </w:r>
      <w:r w:rsidR="008B71A8" w:rsidRPr="00E8077F">
        <w:rPr>
          <w:rFonts w:asciiTheme="majorHAnsi" w:hAnsiTheme="majorHAnsi" w:cstheme="majorHAnsi" w:hint="cs"/>
          <w:b/>
          <w:bCs/>
          <w:rtl/>
        </w:rPr>
        <w:t>الأنواع</w:t>
      </w:r>
      <w:r w:rsidR="00EA4DC5">
        <w:rPr>
          <w:rFonts w:asciiTheme="majorHAnsi" w:hAnsiTheme="majorHAnsi" w:cstheme="majorHAnsi" w:hint="cs"/>
          <w:b/>
          <w:bCs/>
          <w:rtl/>
        </w:rPr>
        <w:t>ُ</w:t>
      </w:r>
      <w:r w:rsidR="008B71A8" w:rsidRPr="00E8077F">
        <w:rPr>
          <w:rFonts w:asciiTheme="majorHAnsi" w:hAnsiTheme="majorHAnsi" w:cstheme="majorHAnsi" w:hint="cs"/>
          <w:b/>
          <w:bCs/>
          <w:rtl/>
        </w:rPr>
        <w:t xml:space="preserve"> الثَّلاثة</w:t>
      </w:r>
      <w:r w:rsidR="00EA4DC5">
        <w:rPr>
          <w:rFonts w:asciiTheme="majorHAnsi" w:hAnsiTheme="majorHAnsi" w:cstheme="majorHAnsi" w:hint="cs"/>
          <w:b/>
          <w:bCs/>
          <w:rtl/>
        </w:rPr>
        <w:t>ُ</w:t>
      </w:r>
      <w:r w:rsidR="008B71A8" w:rsidRPr="00E8077F">
        <w:rPr>
          <w:rFonts w:asciiTheme="majorHAnsi" w:hAnsiTheme="majorHAnsi" w:cstheme="majorHAnsi" w:hint="cs"/>
          <w:b/>
          <w:bCs/>
          <w:rtl/>
        </w:rPr>
        <w:t xml:space="preserve"> لجهودِ العملِ</w:t>
      </w:r>
      <w:r w:rsidR="00EA4DC5">
        <w:rPr>
          <w:rFonts w:asciiTheme="majorHAnsi" w:hAnsiTheme="majorHAnsi" w:cstheme="majorHAnsi" w:hint="cs"/>
          <w:b/>
          <w:bCs/>
          <w:rtl/>
        </w:rPr>
        <w:t xml:space="preserve"> </w:t>
      </w:r>
      <w:r w:rsidR="00EA4DC5" w:rsidRPr="004B7547">
        <w:rPr>
          <w:rFonts w:ascii="Book Antiqua" w:hAnsi="Book Antiqua"/>
          <w:b/>
          <w:bCs/>
          <w:i/>
          <w:iCs/>
          <w:color w:val="002060"/>
        </w:rPr>
        <w:t xml:space="preserve">— </w:t>
      </w:r>
      <w:r w:rsidR="00EA4DC5" w:rsidRPr="00752F45">
        <w:rPr>
          <w:rFonts w:asciiTheme="majorHAnsi" w:hAnsiTheme="majorHAnsi" w:cstheme="majorHAnsi" w:hint="cs"/>
          <w:b/>
          <w:bCs/>
          <w:rtl/>
        </w:rPr>
        <w:t xml:space="preserve"> </w:t>
      </w:r>
      <w:r w:rsidR="00EA4DC5" w:rsidRPr="00752F45">
        <w:rPr>
          <w:b/>
          <w:bCs/>
        </w:rPr>
        <w:t xml:space="preserve"> </w:t>
      </w:r>
      <w:r w:rsidR="008B71A8" w:rsidRPr="00E8077F">
        <w:rPr>
          <w:rFonts w:asciiTheme="majorHAnsi" w:hAnsiTheme="majorHAnsi" w:cstheme="majorHAnsi" w:hint="cs"/>
          <w:b/>
          <w:bCs/>
          <w:rtl/>
        </w:rPr>
        <w:t xml:space="preserve"> </w:t>
      </w:r>
      <w:hyperlink r:id="rId17" w:history="1">
        <w:r w:rsidR="00801BE6" w:rsidRPr="00E8077F">
          <w:rPr>
            <w:rStyle w:val="Hyperlink"/>
            <w:rFonts w:ascii="Book Antiqua" w:hAnsi="Book Antiqua"/>
            <w:b/>
            <w:bCs/>
            <w:i/>
            <w:iCs/>
            <w:color w:val="0070C0"/>
            <w:lang w:bidi="ar-SY"/>
          </w:rPr>
          <w:t>https://youtu.be/_ayskJT4v5c</w:t>
        </w:r>
      </w:hyperlink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3"/>
        <w:gridCol w:w="1784"/>
        <w:gridCol w:w="1513"/>
        <w:gridCol w:w="994"/>
        <w:gridCol w:w="1917"/>
        <w:gridCol w:w="1639"/>
      </w:tblGrid>
      <w:tr w:rsidR="00463361" w:rsidRPr="005B4DAE" w14:paraId="5E859CE5" w14:textId="77777777" w:rsidTr="00670CDA">
        <w:trPr>
          <w:tblHeader/>
          <w:jc w:val="center"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0FD615" w14:textId="77777777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نوع الكمون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94C33D" w14:textId="77777777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العدد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12CC4F" w14:textId="77777777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الموقع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34C1AD" w14:textId="14323E3C" w:rsidR="00463361" w:rsidRPr="005B4DAE" w:rsidRDefault="000C1108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الشَّوارد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F6CE8E" w14:textId="77777777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القيمة</w:t>
            </w:r>
          </w:p>
        </w:tc>
        <w:tc>
          <w:tcPr>
            <w:tcW w:w="1639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5F0D14" w14:textId="77777777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المنشأ</w:t>
            </w:r>
          </w:p>
        </w:tc>
      </w:tr>
      <w:tr w:rsidR="00463361" w:rsidRPr="005B4DAE" w14:paraId="6C4CC38C" w14:textId="77777777" w:rsidTr="00670CDA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E0D4DB" w14:textId="2CB4CE88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b/>
                <w:bCs/>
                <w:sz w:val="22"/>
                <w:szCs w:val="22"/>
                <w:rtl/>
              </w:rPr>
              <w:t>كمون</w:t>
            </w:r>
            <w:r w:rsidR="000C1108" w:rsidRPr="005B4DAE">
              <w:rPr>
                <w:rFonts w:asciiTheme="majorHAnsi" w:hAnsiTheme="majorHAnsi" w:cstheme="majorHAnsi" w:hint="cs"/>
                <w:b/>
                <w:bCs/>
                <w:sz w:val="22"/>
                <w:szCs w:val="22"/>
                <w:rtl/>
              </w:rPr>
              <w:t>ُ</w:t>
            </w:r>
            <w:r w:rsidRPr="005B4DAE">
              <w:rPr>
                <w:rFonts w:asciiTheme="majorHAnsi" w:hAnsiTheme="majorHAnsi" w:cstheme="majorHAnsi"/>
                <w:b/>
                <w:bCs/>
                <w:sz w:val="22"/>
                <w:szCs w:val="22"/>
                <w:rtl/>
              </w:rPr>
              <w:t xml:space="preserve"> العمل</w:t>
            </w:r>
            <w:r w:rsidR="000C1108" w:rsidRPr="005B4DAE">
              <w:rPr>
                <w:rFonts w:asciiTheme="majorHAnsi" w:hAnsiTheme="majorHAnsi" w:cstheme="majorHAnsi" w:hint="cs"/>
                <w:b/>
                <w:bCs/>
                <w:sz w:val="22"/>
                <w:szCs w:val="22"/>
                <w:rtl/>
              </w:rPr>
              <w:t>ِ</w:t>
            </w:r>
            <w:r w:rsidRPr="005B4DAE">
              <w:rPr>
                <w:rFonts w:asciiTheme="majorHAnsi" w:hAnsiTheme="majorHAnsi" w:cstheme="majorHAnsi"/>
                <w:b/>
                <w:bCs/>
                <w:sz w:val="22"/>
                <w:szCs w:val="22"/>
                <w:rtl/>
              </w:rPr>
              <w:t xml:space="preserve"> الأولي</w:t>
            </w:r>
            <w:r w:rsidR="000C1108" w:rsidRPr="005B4DAE">
              <w:rPr>
                <w:rFonts w:asciiTheme="majorHAnsi" w:hAnsiTheme="majorHAnsi" w:cstheme="majorHAnsi" w:hint="cs"/>
                <w:b/>
                <w:bCs/>
                <w:sz w:val="22"/>
                <w:szCs w:val="22"/>
                <w:rtl/>
              </w:rPr>
              <w:t>ُّ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52C354" w14:textId="49A8AA6F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  <w:lang w:bidi="ar-SY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وحي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دٌ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1C4B54" w14:textId="1EE0BD97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</w:t>
            </w:r>
            <w:r w:rsidR="000C1108" w:rsidRPr="005B4DAE">
              <w:rPr>
                <w:rFonts w:asciiTheme="majorHAnsi" w:hAnsiTheme="majorHAnsi" w:cstheme="majorHAnsi"/>
                <w:sz w:val="22"/>
                <w:szCs w:val="22"/>
              </w:rPr>
              <w:t>Hillock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8298E1" w14:textId="77777777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</w:rPr>
              <w:t>⁺Na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2FAE87" w14:textId="77777777" w:rsidR="00463361" w:rsidRPr="005B4DAE" w:rsidRDefault="00463361" w:rsidP="00202C20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</w:rPr>
              <w:t>—</w:t>
            </w:r>
          </w:p>
        </w:tc>
        <w:tc>
          <w:tcPr>
            <w:tcW w:w="163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475321" w14:textId="221C0027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ذيل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ُ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موجة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ِ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الض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َّ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غط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ِ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المركزي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َّ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ة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ِ</w:t>
            </w:r>
          </w:p>
        </w:tc>
      </w:tr>
      <w:tr w:rsidR="00463361" w:rsidRPr="005B4DAE" w14:paraId="1DF28D3A" w14:textId="77777777" w:rsidTr="00670CDA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F6B24A" w14:textId="78F6C149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b/>
                <w:bCs/>
                <w:sz w:val="22"/>
                <w:szCs w:val="22"/>
                <w:rtl/>
              </w:rPr>
              <w:lastRenderedPageBreak/>
              <w:t>كمون</w:t>
            </w:r>
            <w:r w:rsidR="000C1108" w:rsidRPr="005B4DAE">
              <w:rPr>
                <w:rFonts w:asciiTheme="majorHAnsi" w:hAnsiTheme="majorHAnsi" w:cstheme="majorHAnsi" w:hint="cs"/>
                <w:b/>
                <w:bCs/>
                <w:sz w:val="22"/>
                <w:szCs w:val="22"/>
                <w:rtl/>
              </w:rPr>
              <w:t>ُ</w:t>
            </w:r>
            <w:r w:rsidRPr="005B4DAE">
              <w:rPr>
                <w:rFonts w:asciiTheme="majorHAnsi" w:hAnsiTheme="majorHAnsi" w:cstheme="majorHAnsi"/>
                <w:b/>
                <w:bCs/>
                <w:sz w:val="22"/>
                <w:szCs w:val="22"/>
                <w:rtl/>
              </w:rPr>
              <w:t xml:space="preserve"> العمل</w:t>
            </w:r>
            <w:r w:rsidR="000C1108" w:rsidRPr="005B4DAE">
              <w:rPr>
                <w:rFonts w:asciiTheme="majorHAnsi" w:hAnsiTheme="majorHAnsi" w:cstheme="majorHAnsi" w:hint="cs"/>
                <w:b/>
                <w:bCs/>
                <w:sz w:val="22"/>
                <w:szCs w:val="22"/>
                <w:rtl/>
              </w:rPr>
              <w:t>ِ</w:t>
            </w:r>
            <w:r w:rsidRPr="005B4DAE">
              <w:rPr>
                <w:rFonts w:asciiTheme="majorHAnsi" w:hAnsiTheme="majorHAnsi" w:cstheme="majorHAnsi"/>
                <w:b/>
                <w:bCs/>
                <w:sz w:val="22"/>
                <w:szCs w:val="22"/>
                <w:rtl/>
              </w:rPr>
              <w:t xml:space="preserve"> القياسي</w:t>
            </w:r>
            <w:r w:rsidR="000C1108" w:rsidRPr="005B4DAE">
              <w:rPr>
                <w:rFonts w:asciiTheme="majorHAnsi" w:hAnsiTheme="majorHAnsi" w:cstheme="majorHAnsi" w:hint="cs"/>
                <w:b/>
                <w:bCs/>
                <w:sz w:val="22"/>
                <w:szCs w:val="22"/>
                <w:rtl/>
              </w:rPr>
              <w:t>ُّ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22B865" w14:textId="76E99D68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متعد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ِّ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د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ٌ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(= عدد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َ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العقد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ِ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08C9AB" w14:textId="7BA0ED95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كل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ُّ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عقدة</w:t>
            </w:r>
            <w:r w:rsidR="00202C20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ِ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رانفييه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2D69D5" w14:textId="77777777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</w:rPr>
              <w:t>⁺Na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41D983" w14:textId="62F22711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متساوية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ٌ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في جميع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ِ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العقد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ِ</w:t>
            </w:r>
          </w:p>
        </w:tc>
        <w:tc>
          <w:tcPr>
            <w:tcW w:w="163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4234DC" w14:textId="14AAC920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ذيل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ُ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موجة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ِ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الض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َّ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غط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ِ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العاملة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ِ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القياسي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َّ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ة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ِ</w:t>
            </w:r>
          </w:p>
        </w:tc>
      </w:tr>
      <w:tr w:rsidR="00463361" w:rsidRPr="005B4DAE" w14:paraId="0A92E7A7" w14:textId="77777777" w:rsidTr="00670CDA">
        <w:trPr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20B17A" w14:textId="7F707965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b/>
                <w:bCs/>
                <w:sz w:val="22"/>
                <w:szCs w:val="22"/>
                <w:rtl/>
              </w:rPr>
              <w:t>كمون</w:t>
            </w:r>
            <w:r w:rsidR="000C1108" w:rsidRPr="005B4DAE">
              <w:rPr>
                <w:rFonts w:asciiTheme="majorHAnsi" w:hAnsiTheme="majorHAnsi" w:cstheme="majorHAnsi" w:hint="cs"/>
                <w:b/>
                <w:bCs/>
                <w:sz w:val="22"/>
                <w:szCs w:val="22"/>
                <w:rtl/>
              </w:rPr>
              <w:t>ُ</w:t>
            </w:r>
            <w:r w:rsidRPr="005B4DAE">
              <w:rPr>
                <w:rFonts w:asciiTheme="majorHAnsi" w:hAnsiTheme="majorHAnsi" w:cstheme="majorHAnsi"/>
                <w:b/>
                <w:bCs/>
                <w:sz w:val="22"/>
                <w:szCs w:val="22"/>
                <w:rtl/>
              </w:rPr>
              <w:t xml:space="preserve"> العمل</w:t>
            </w:r>
            <w:r w:rsidR="000C1108" w:rsidRPr="005B4DAE">
              <w:rPr>
                <w:rFonts w:asciiTheme="majorHAnsi" w:hAnsiTheme="majorHAnsi" w:cstheme="majorHAnsi" w:hint="cs"/>
                <w:b/>
                <w:bCs/>
                <w:sz w:val="22"/>
                <w:szCs w:val="22"/>
                <w:rtl/>
              </w:rPr>
              <w:t>ِ</w:t>
            </w:r>
            <w:r w:rsidRPr="005B4DAE">
              <w:rPr>
                <w:rFonts w:asciiTheme="majorHAnsi" w:hAnsiTheme="majorHAnsi" w:cstheme="majorHAnsi"/>
                <w:b/>
                <w:bCs/>
                <w:sz w:val="22"/>
                <w:szCs w:val="22"/>
                <w:rtl/>
              </w:rPr>
              <w:t xml:space="preserve"> الانتهائي</w:t>
            </w:r>
            <w:r w:rsidR="000C1108" w:rsidRPr="005B4DAE">
              <w:rPr>
                <w:rFonts w:asciiTheme="majorHAnsi" w:hAnsiTheme="majorHAnsi" w:cstheme="majorHAnsi" w:hint="cs"/>
                <w:b/>
                <w:bCs/>
                <w:sz w:val="22"/>
                <w:szCs w:val="22"/>
                <w:rtl/>
              </w:rPr>
              <w:t>ُّ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458A22" w14:textId="38653A61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وحيد</w:t>
            </w:r>
            <w:r w:rsidR="00670CDA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D11B16" w14:textId="5D981F54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الانتفاخ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ُ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الانتهائي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ُّ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08E193" w14:textId="77777777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</w:rPr>
              <w:t>⁺⁺Ca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C2A24A" w14:textId="21DD9337" w:rsidR="00463361" w:rsidRPr="005B4DAE" w:rsidRDefault="00463361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الأكبر</w:t>
            </w:r>
            <w:r w:rsidR="000C1108"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ُ</w:t>
            </w:r>
          </w:p>
        </w:tc>
        <w:tc>
          <w:tcPr>
            <w:tcW w:w="163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D8BB35" w14:textId="25B16788" w:rsidR="00463361" w:rsidRPr="005B4DAE" w:rsidRDefault="000C1108" w:rsidP="00463361">
            <w:pPr>
              <w:bidi/>
              <w:rPr>
                <w:rFonts w:asciiTheme="majorHAnsi" w:hAnsiTheme="majorHAnsi" w:cstheme="majorHAnsi"/>
                <w:sz w:val="22"/>
                <w:szCs w:val="22"/>
              </w:rPr>
            </w:pP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ذيل</w:t>
            </w:r>
            <w:r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ُ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موجة</w:t>
            </w:r>
            <w:r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ِ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الض</w:t>
            </w:r>
            <w:r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َّ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غط</w:t>
            </w:r>
            <w:r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ِ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العاملة</w:t>
            </w:r>
            <w:r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ِ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 xml:space="preserve"> القياسي</w:t>
            </w:r>
            <w:r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َّ</w:t>
            </w:r>
            <w:r w:rsidRPr="005B4DAE">
              <w:rPr>
                <w:rFonts w:asciiTheme="majorHAnsi" w:hAnsiTheme="majorHAnsi" w:cstheme="majorHAnsi"/>
                <w:sz w:val="22"/>
                <w:szCs w:val="22"/>
                <w:rtl/>
              </w:rPr>
              <w:t>ة</w:t>
            </w:r>
            <w:r w:rsidRPr="005B4DAE">
              <w:rPr>
                <w:rFonts w:asciiTheme="majorHAnsi" w:hAnsiTheme="majorHAnsi" w:cstheme="majorHAnsi" w:hint="cs"/>
                <w:sz w:val="22"/>
                <w:szCs w:val="22"/>
                <w:rtl/>
              </w:rPr>
              <w:t>ِ</w:t>
            </w:r>
          </w:p>
        </w:tc>
      </w:tr>
    </w:tbl>
    <w:p w14:paraId="40CDADD6" w14:textId="6E79CC31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تشترك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جميع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ها في منشأ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واحد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(الفتح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الميكانيكي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للقنوات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بذيل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) وفي جهة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واحدة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(من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 xml:space="preserve">ْ منطقةِ التَّحفيزِ الـ </w:t>
      </w:r>
      <w:r w:rsidR="00670CDA">
        <w:rPr>
          <w:rFonts w:asciiTheme="majorHAnsi" w:hAnsiTheme="majorHAnsi" w:cstheme="majorHAnsi"/>
          <w:sz w:val="28"/>
          <w:szCs w:val="28"/>
        </w:rPr>
        <w:t>Axon Hillock</w:t>
      </w:r>
      <w:r w:rsidR="00670CDA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نحو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المشبك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). يفنى أثر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كمون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العمل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الأولي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القطعة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قبل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عقدة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رانفييه الأولى. ويفنى أثر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كل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كمون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عمل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قياسي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ٍّ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القطعة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بين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العقدتين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الي</w:t>
      </w:r>
      <w:r w:rsidR="00B97497">
        <w:rPr>
          <w:rFonts w:asciiTheme="majorHAnsi" w:hAnsiTheme="majorHAnsi" w:cstheme="majorHAnsi" w:hint="cs"/>
          <w:sz w:val="28"/>
          <w:szCs w:val="28"/>
          <w:rtl/>
        </w:rPr>
        <w:t>ةِ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للعقدة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التي ولدته</w:t>
      </w:r>
      <w:r w:rsidR="00670CDA">
        <w:rPr>
          <w:rFonts w:asciiTheme="majorHAnsi" w:hAnsiTheme="majorHAnsi" w:cstheme="majorHAnsi" w:hint="cs"/>
          <w:sz w:val="28"/>
          <w:szCs w:val="28"/>
          <w:rtl/>
        </w:rPr>
        <w:t>ُ.</w:t>
      </w:r>
    </w:p>
    <w:p w14:paraId="2D92BF1D" w14:textId="47862CC1" w:rsidR="00463361" w:rsidRPr="00463361" w:rsidRDefault="00670CDA" w:rsidP="00463361">
      <w:pPr>
        <w:bidi/>
        <w:rPr>
          <w:rFonts w:asciiTheme="majorHAnsi" w:hAnsiTheme="majorHAnsi" w:cstheme="majorHAnsi"/>
          <w:b/>
          <w:bCs/>
          <w:sz w:val="28"/>
          <w:szCs w:val="28"/>
          <w:rtl/>
          <w:lang w:bidi="ar-SY"/>
        </w:rPr>
      </w:pP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10. 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معطيات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تشريحي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داعمة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للن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موذج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B075D3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الـ </w:t>
      </w:r>
      <w:r w:rsidR="00B075D3">
        <w:rPr>
          <w:rFonts w:asciiTheme="majorHAnsi" w:hAnsiTheme="majorHAnsi" w:cstheme="majorHAnsi"/>
          <w:b/>
          <w:bCs/>
          <w:sz w:val="28"/>
          <w:szCs w:val="28"/>
        </w:rPr>
        <w:t>Supporting Anatomical Evidence</w:t>
      </w:r>
    </w:p>
    <w:p w14:paraId="71BA833D" w14:textId="44488771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توجد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مجموعة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من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المعطيات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شريحي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المعروفة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تت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سق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ات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ساقاً تام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اً مع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موذج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الميكانيكي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وتدعم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ه</w:t>
      </w:r>
      <w:r w:rsidRPr="00463361">
        <w:rPr>
          <w:rFonts w:asciiTheme="majorHAnsi" w:hAnsiTheme="majorHAnsi" w:cstheme="majorHAnsi"/>
          <w:sz w:val="28"/>
          <w:szCs w:val="28"/>
        </w:rPr>
        <w:t>:</w:t>
      </w:r>
    </w:p>
    <w:p w14:paraId="1B49B4D9" w14:textId="7D7C519D" w:rsidR="00463361" w:rsidRPr="00463361" w:rsidRDefault="00463361" w:rsidP="00463361">
      <w:pPr>
        <w:numPr>
          <w:ilvl w:val="0"/>
          <w:numId w:val="11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الوسط</w:t>
      </w:r>
      <w:r w:rsidR="00305C8E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</w:t>
      </w:r>
      <w:r w:rsidR="00305C8E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حكم</w:t>
      </w:r>
      <w:r w:rsidR="00305C8E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الإغلاق</w:t>
      </w:r>
      <w:r w:rsidR="00305C8E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في الس</w:t>
      </w:r>
      <w:r w:rsidR="00305C8E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وما والمحور</w:t>
      </w:r>
      <w:r w:rsidR="00305C8E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مقابل</w:t>
      </w:r>
      <w:r w:rsidR="00305C8E"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الوسط</w:t>
      </w:r>
      <w:r w:rsidR="00305C8E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المفتوح</w:t>
      </w:r>
      <w:r w:rsidR="00305C8E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في المشابك</w:t>
      </w:r>
      <w:r w:rsidR="00305C8E">
        <w:rPr>
          <w:rFonts w:asciiTheme="majorHAnsi" w:hAnsiTheme="majorHAnsi" w:cstheme="majorHAnsi" w:hint="cs"/>
          <w:b/>
          <w:bCs/>
          <w:sz w:val="28"/>
          <w:szCs w:val="28"/>
          <w:rtl/>
        </w:rPr>
        <w:t>ِ: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جوهر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موذج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هو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أن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موجة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تحتاج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إلى وسط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حكم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الإغلاق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لتنتشر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بكفاءة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>. هذا بالض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بط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ما هو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موجود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>: الس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وما والمحور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يشك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لان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أنبوباً م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حكم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الإغلاق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مثالي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اً لانتشار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موجة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. في المقابل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الش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ق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المشبكي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هو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فضاء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مفتوح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>، مم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 يجعله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غير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مناسب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لموجة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لكن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ه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مثالي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للن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قل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الكهربائي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. هذا الت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مايز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البنيوي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يدعم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منطق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موذج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: الميكانيكا في الوسط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</w:t>
      </w:r>
      <w:r w:rsidR="00F970CC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حكم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والكهرباء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الأطراف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المفتوحة</w:t>
      </w:r>
      <w:r w:rsidR="00305C8E">
        <w:rPr>
          <w:rFonts w:asciiTheme="majorHAnsi" w:hAnsiTheme="majorHAnsi" w:cstheme="majorHAnsi" w:hint="cs"/>
          <w:sz w:val="28"/>
          <w:szCs w:val="28"/>
          <w:rtl/>
        </w:rPr>
        <w:t>ِ.</w:t>
      </w:r>
    </w:p>
    <w:p w14:paraId="75AB9BB5" w14:textId="2553DF2F" w:rsidR="00463361" w:rsidRPr="00463361" w:rsidRDefault="00463361" w:rsidP="00463361">
      <w:pPr>
        <w:numPr>
          <w:ilvl w:val="0"/>
          <w:numId w:val="11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غمد</w:t>
      </w:r>
      <w:r w:rsidR="009D3BC0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الن</w:t>
      </w:r>
      <w:r w:rsidR="009D3BC0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خاعين</w:t>
      </w:r>
      <w:r w:rsidR="009D3BC0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الـ </w:t>
      </w:r>
      <w:r w:rsidR="009D3BC0">
        <w:rPr>
          <w:rFonts w:asciiTheme="majorHAnsi" w:hAnsiTheme="majorHAnsi" w:cstheme="majorHAnsi"/>
          <w:b/>
          <w:bCs/>
          <w:sz w:val="28"/>
          <w:szCs w:val="28"/>
        </w:rPr>
        <w:t>Myelin Sheath</w:t>
      </w:r>
      <w:r w:rsidR="009D3BC0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يعمل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غمد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خاعين عمل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طبقة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تقوية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مقاومة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للض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العالي، مم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 يعز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ز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مقاومة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جدران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المحور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ويضمن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احتواء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موجة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العاملة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عالية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الط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اقة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داخل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ه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دون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تبديد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أو تسر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ب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>. وجود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ه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تقط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ع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يسمح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بحدوث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الوظائف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صحيحي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والت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وليدي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العقد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المكشوفة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ِ.</w:t>
      </w:r>
    </w:p>
    <w:p w14:paraId="53815568" w14:textId="7D27CE56" w:rsidR="00463361" w:rsidRPr="00463361" w:rsidRDefault="00463361" w:rsidP="00463361">
      <w:pPr>
        <w:numPr>
          <w:ilvl w:val="0"/>
          <w:numId w:val="11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علاقة</w:t>
      </w:r>
      <w:r w:rsidR="009D3BC0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الس</w:t>
      </w:r>
      <w:r w:rsidR="009D3BC0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رعة</w:t>
      </w:r>
      <w:r w:rsidR="009D3BC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بالقطر</w:t>
      </w:r>
      <w:r w:rsidR="009D3BC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وسمك</w:t>
      </w:r>
      <w:r w:rsidR="009D3BC0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الن</w:t>
      </w:r>
      <w:r w:rsidR="009D3BC0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خاعين</w:t>
      </w:r>
      <w:r w:rsidR="009D3BC0">
        <w:rPr>
          <w:rFonts w:asciiTheme="majorHAnsi" w:hAnsiTheme="majorHAnsi" w:cstheme="majorHAnsi" w:hint="cs"/>
          <w:b/>
          <w:bCs/>
          <w:sz w:val="28"/>
          <w:szCs w:val="28"/>
          <w:rtl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من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الحقائق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الر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اسخة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علم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الأعصاب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أن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المحاور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ذات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قل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ريع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هي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بالض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رورة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كبيرة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القطر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CD5C14">
        <w:rPr>
          <w:rFonts w:asciiTheme="majorHAnsi" w:hAnsiTheme="majorHAnsi" w:cstheme="majorHAnsi" w:hint="cs"/>
          <w:sz w:val="28"/>
          <w:szCs w:val="28"/>
          <w:rtl/>
        </w:rPr>
        <w:t>وَسميكةُ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غمد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خاعين. العلاقة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بين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رعة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والقطر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والس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مك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هي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علاقة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موجبة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وضروري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>. هذا يُفسَّر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فيزيائي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اً بشكل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طبيعي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الن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موذج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الميكانيكي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: القطر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الأكبر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يقل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ل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المقاومة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الد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اخلي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لموجة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و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الن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خاعين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0A7851">
        <w:rPr>
          <w:rFonts w:asciiTheme="majorHAnsi" w:hAnsiTheme="majorHAnsi" w:cstheme="majorHAnsi" w:hint="cs"/>
          <w:sz w:val="28"/>
          <w:szCs w:val="28"/>
          <w:rtl/>
        </w:rPr>
        <w:t>الأسمكُ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ي</w:t>
      </w:r>
      <w:r w:rsidR="000A7851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حس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ن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احتواء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ويمنع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تبد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د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طاقت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ها</w:t>
      </w:r>
      <w:r w:rsidR="009D3BC0">
        <w:rPr>
          <w:rFonts w:asciiTheme="majorHAnsi" w:hAnsiTheme="majorHAnsi" w:cstheme="majorHAnsi" w:hint="cs"/>
          <w:sz w:val="28"/>
          <w:szCs w:val="28"/>
          <w:rtl/>
        </w:rPr>
        <w:t>.</w:t>
      </w:r>
    </w:p>
    <w:p w14:paraId="42FF5E5B" w14:textId="103401F9" w:rsidR="00362E59" w:rsidRPr="00302294" w:rsidRDefault="00463361" w:rsidP="00362E59">
      <w:pPr>
        <w:numPr>
          <w:ilvl w:val="0"/>
          <w:numId w:val="11"/>
        </w:numPr>
        <w:bidi/>
        <w:rPr>
          <w:rFonts w:asciiTheme="majorHAnsi" w:hAnsiTheme="majorHAnsi" w:cstheme="majorHAnsi"/>
          <w:b/>
          <w:bCs/>
          <w:sz w:val="28"/>
          <w:szCs w:val="28"/>
        </w:rPr>
      </w:pPr>
      <w:r w:rsidRPr="00362E59">
        <w:rPr>
          <w:rFonts w:asciiTheme="majorHAnsi" w:hAnsiTheme="majorHAnsi" w:cstheme="majorHAnsi"/>
          <w:b/>
          <w:bCs/>
          <w:sz w:val="28"/>
          <w:szCs w:val="28"/>
          <w:rtl/>
        </w:rPr>
        <w:t>تشريح</w:t>
      </w:r>
      <w:r w:rsidR="00E663CE" w:rsidRPr="00362E59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362E59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عقدة</w:t>
      </w:r>
      <w:r w:rsidR="00E663CE" w:rsidRPr="00362E59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362E59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رانفييه</w:t>
      </w:r>
      <w:r w:rsidR="00E663CE" w:rsidRPr="00362E59">
        <w:rPr>
          <w:rFonts w:asciiTheme="majorHAnsi" w:hAnsiTheme="majorHAnsi" w:cstheme="majorHAnsi" w:hint="cs"/>
          <w:b/>
          <w:bCs/>
          <w:sz w:val="28"/>
          <w:szCs w:val="28"/>
          <w:rtl/>
        </w:rPr>
        <w:t>:</w:t>
      </w:r>
      <w:r w:rsidRPr="00362E59">
        <w:rPr>
          <w:rFonts w:asciiTheme="majorHAnsi" w:hAnsiTheme="majorHAnsi" w:cstheme="majorHAnsi"/>
          <w:sz w:val="28"/>
          <w:szCs w:val="28"/>
        </w:rPr>
        <w:t> </w:t>
      </w:r>
      <w:r w:rsidRPr="00362E59">
        <w:rPr>
          <w:rFonts w:asciiTheme="majorHAnsi" w:hAnsiTheme="majorHAnsi" w:cstheme="majorHAnsi"/>
          <w:sz w:val="28"/>
          <w:szCs w:val="28"/>
          <w:rtl/>
        </w:rPr>
        <w:t>الت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362E59">
        <w:rPr>
          <w:rFonts w:asciiTheme="majorHAnsi" w:hAnsiTheme="majorHAnsi" w:cstheme="majorHAnsi"/>
          <w:sz w:val="28"/>
          <w:szCs w:val="28"/>
          <w:rtl/>
        </w:rPr>
        <w:t>ركيب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362E59">
        <w:rPr>
          <w:rFonts w:asciiTheme="majorHAnsi" w:hAnsiTheme="majorHAnsi" w:cstheme="majorHAnsi"/>
          <w:sz w:val="28"/>
          <w:szCs w:val="28"/>
          <w:rtl/>
        </w:rPr>
        <w:t>شريحي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الفريد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لعقدة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رانفييه يدعم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وظائف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362E59">
        <w:rPr>
          <w:rFonts w:asciiTheme="majorHAnsi" w:hAnsiTheme="majorHAnsi" w:cstheme="majorHAnsi"/>
          <w:sz w:val="28"/>
          <w:szCs w:val="28"/>
          <w:rtl/>
        </w:rPr>
        <w:t>ها الث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362E59">
        <w:rPr>
          <w:rFonts w:asciiTheme="majorHAnsi" w:hAnsiTheme="majorHAnsi" w:cstheme="majorHAnsi"/>
          <w:sz w:val="28"/>
          <w:szCs w:val="28"/>
          <w:rtl/>
        </w:rPr>
        <w:t>لاث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في الن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362E59">
        <w:rPr>
          <w:rFonts w:asciiTheme="majorHAnsi" w:hAnsiTheme="majorHAnsi" w:cstheme="majorHAnsi"/>
          <w:sz w:val="28"/>
          <w:szCs w:val="28"/>
          <w:rtl/>
        </w:rPr>
        <w:t>موذج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362E59">
        <w:rPr>
          <w:rFonts w:asciiTheme="majorHAnsi" w:hAnsiTheme="majorHAnsi" w:cstheme="majorHAnsi"/>
          <w:sz w:val="28"/>
          <w:szCs w:val="28"/>
          <w:rtl/>
        </w:rPr>
        <w:t>:</w:t>
      </w:r>
      <w:r w:rsidR="00CD5C14" w:rsidRPr="00362E59">
        <w:rPr>
          <w:rFonts w:asciiTheme="majorHAnsi" w:hAnsiTheme="majorHAnsi" w:cstheme="majorHAnsi"/>
          <w:sz w:val="28"/>
          <w:szCs w:val="28"/>
          <w:rtl/>
        </w:rPr>
        <w:br/>
      </w:r>
      <w:r w:rsidRPr="00362E59">
        <w:rPr>
          <w:rFonts w:asciiTheme="majorHAnsi" w:hAnsiTheme="majorHAnsi" w:cstheme="majorHAnsi"/>
          <w:sz w:val="28"/>
          <w:szCs w:val="28"/>
          <w:rtl/>
        </w:rPr>
        <w:t>(1) تنظيم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مسار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وإبقائ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362E59">
        <w:rPr>
          <w:rFonts w:asciiTheme="majorHAnsi" w:hAnsiTheme="majorHAnsi" w:cstheme="majorHAnsi"/>
          <w:sz w:val="28"/>
          <w:szCs w:val="28"/>
          <w:rtl/>
        </w:rPr>
        <w:t>ها في مركز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المحور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362E59">
        <w:rPr>
          <w:rFonts w:asciiTheme="majorHAnsi" w:hAnsiTheme="majorHAnsi" w:cstheme="majorHAnsi"/>
          <w:sz w:val="28"/>
          <w:szCs w:val="28"/>
          <w:rtl/>
        </w:rPr>
        <w:t>، (2) تعديل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معايير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وتصحيح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انحرافات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362E59">
        <w:rPr>
          <w:rFonts w:asciiTheme="majorHAnsi" w:hAnsiTheme="majorHAnsi" w:cstheme="majorHAnsi"/>
          <w:sz w:val="28"/>
          <w:szCs w:val="28"/>
          <w:rtl/>
        </w:rPr>
        <w:t>ها، (3) توليد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جهود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الع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م</w:t>
      </w:r>
      <w:r w:rsidRPr="00362E59">
        <w:rPr>
          <w:rFonts w:asciiTheme="majorHAnsi" w:hAnsiTheme="majorHAnsi" w:cstheme="majorHAnsi"/>
          <w:sz w:val="28"/>
          <w:szCs w:val="28"/>
          <w:rtl/>
        </w:rPr>
        <w:t>ل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والت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362E59">
        <w:rPr>
          <w:rFonts w:asciiTheme="majorHAnsi" w:hAnsiTheme="majorHAnsi" w:cstheme="majorHAnsi"/>
          <w:sz w:val="28"/>
          <w:szCs w:val="28"/>
          <w:rtl/>
        </w:rPr>
        <w:t>يارات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الكهربائي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362E59">
        <w:rPr>
          <w:rFonts w:asciiTheme="majorHAnsi" w:hAnsiTheme="majorHAnsi" w:cstheme="majorHAnsi"/>
          <w:sz w:val="28"/>
          <w:szCs w:val="28"/>
          <w:rtl/>
        </w:rPr>
        <w:t>ة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المرافقة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لها. الت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362E59">
        <w:rPr>
          <w:rFonts w:asciiTheme="majorHAnsi" w:hAnsiTheme="majorHAnsi" w:cstheme="majorHAnsi"/>
          <w:sz w:val="28"/>
          <w:szCs w:val="28"/>
          <w:rtl/>
        </w:rPr>
        <w:t>فاصيل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مشروحة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في المقال</w:t>
      </w:r>
      <w:r w:rsidR="00ED1D31" w:rsidRPr="00362E59">
        <w:rPr>
          <w:rFonts w:asciiTheme="majorHAnsi" w:hAnsiTheme="majorHAnsi" w:cstheme="majorHAnsi" w:hint="cs"/>
          <w:sz w:val="28"/>
          <w:szCs w:val="28"/>
          <w:rtl/>
        </w:rPr>
        <w:t xml:space="preserve">ِ </w:t>
      </w:r>
      <w:r w:rsidR="00362E59">
        <w:rPr>
          <w:rFonts w:asciiTheme="majorHAnsi" w:hAnsiTheme="majorHAnsi" w:cstheme="majorHAnsi" w:hint="cs"/>
          <w:sz w:val="28"/>
          <w:szCs w:val="28"/>
          <w:rtl/>
        </w:rPr>
        <w:t>وَ</w:t>
      </w:r>
      <w:r w:rsidR="00ED1D31" w:rsidRPr="00362E59">
        <w:rPr>
          <w:rFonts w:asciiTheme="majorHAnsi" w:hAnsiTheme="majorHAnsi" w:cstheme="majorHAnsi" w:hint="cs"/>
          <w:sz w:val="28"/>
          <w:szCs w:val="28"/>
          <w:rtl/>
        </w:rPr>
        <w:t>الفيديو</w:t>
      </w:r>
      <w:r w:rsidRPr="00362E59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ED1D31" w:rsidRPr="00362E59">
        <w:rPr>
          <w:rFonts w:asciiTheme="majorHAnsi" w:hAnsiTheme="majorHAnsi" w:cstheme="majorHAnsi" w:hint="cs"/>
          <w:sz w:val="28"/>
          <w:szCs w:val="28"/>
          <w:rtl/>
        </w:rPr>
        <w:t>التَّاليينِ</w:t>
      </w:r>
      <w:r w:rsidR="00E663CE" w:rsidRPr="00362E59">
        <w:rPr>
          <w:rFonts w:asciiTheme="majorHAnsi" w:hAnsiTheme="majorHAnsi" w:cstheme="majorHAnsi" w:hint="cs"/>
          <w:sz w:val="28"/>
          <w:szCs w:val="28"/>
          <w:rtl/>
        </w:rPr>
        <w:t>:</w:t>
      </w:r>
      <w:r w:rsidR="00ED1D31" w:rsidRPr="00362E59">
        <w:rPr>
          <w:rFonts w:asciiTheme="majorHAnsi" w:hAnsiTheme="majorHAnsi" w:cstheme="majorHAnsi" w:hint="cs"/>
          <w:b/>
          <w:bCs/>
          <w:rtl/>
        </w:rPr>
        <w:t xml:space="preserve"> </w:t>
      </w:r>
    </w:p>
    <w:p w14:paraId="491C17BB" w14:textId="0FEF408A" w:rsidR="00362E59" w:rsidRPr="00EA4DC5" w:rsidRDefault="00EA4DC5" w:rsidP="00302294">
      <w:pPr>
        <w:bidi/>
        <w:jc w:val="center"/>
        <w:rPr>
          <w:rFonts w:asciiTheme="majorHAnsi" w:hAnsiTheme="majorHAnsi" w:cs="Arial"/>
          <w:b/>
          <w:bCs/>
          <w:sz w:val="28"/>
          <w:szCs w:val="28"/>
          <w:rtl/>
        </w:rPr>
      </w:pPr>
      <w:r w:rsidRPr="0026516A">
        <w:rPr>
          <w:rFonts w:ascii="Book Antiqua" w:hAnsi="Book Antiqua"/>
          <w:b/>
          <w:bCs/>
          <w:i/>
          <w:iCs/>
          <w:color w:val="002060"/>
        </w:rPr>
        <w:lastRenderedPageBreak/>
        <w:t xml:space="preserve"> </w:t>
      </w:r>
      <w:hyperlink r:id="rId18" w:tgtFrame="_blank" w:history="1">
        <w:r w:rsidR="00ED1D31" w:rsidRPr="00302294">
          <w:rPr>
            <w:rStyle w:val="Hyperlink"/>
            <w:rFonts w:asciiTheme="majorHAnsi" w:hAnsiTheme="majorHAnsi" w:cstheme="majorHAnsi"/>
            <w:b/>
            <w:bCs/>
            <w:sz w:val="28"/>
            <w:szCs w:val="28"/>
            <w:rtl/>
          </w:rPr>
          <w:t>عقدةُ رانفييه ضابطةُ الإيقاعِ</w:t>
        </w:r>
        <w:r w:rsidR="00ED1D31" w:rsidRPr="00302294">
          <w:rPr>
            <w:rStyle w:val="Hyperlink"/>
            <w:rFonts w:asciiTheme="majorHAnsi" w:hAnsiTheme="majorHAnsi" w:cstheme="majorHAnsi" w:hint="cs"/>
            <w:b/>
            <w:bCs/>
            <w:sz w:val="28"/>
            <w:szCs w:val="28"/>
            <w:rtl/>
          </w:rPr>
          <w:t>:</w:t>
        </w:r>
        <w:r w:rsidR="00ED1D31" w:rsidRPr="00302294">
          <w:rPr>
            <w:rStyle w:val="Hyperlink"/>
            <w:rFonts w:asciiTheme="majorHAnsi" w:hAnsiTheme="majorHAnsi" w:cstheme="majorHAnsi"/>
            <w:b/>
            <w:bCs/>
            <w:sz w:val="28"/>
            <w:szCs w:val="28"/>
            <w:rtl/>
          </w:rPr>
          <w:t xml:space="preserve"> بحثٌ في الوظيفةِ والتَّشريحِ الوظيفيِّ</w:t>
        </w:r>
      </w:hyperlink>
      <w:r w:rsidR="00302294" w:rsidRPr="00EA4DC5">
        <w:rPr>
          <w:rFonts w:asciiTheme="majorHAnsi" w:hAnsiTheme="majorHAnsi" w:cstheme="majorHAnsi"/>
          <w:b/>
          <w:bCs/>
          <w:sz w:val="28"/>
          <w:szCs w:val="28"/>
          <w:rtl/>
        </w:rPr>
        <w:br/>
      </w:r>
      <w:hyperlink r:id="rId19" w:history="1">
        <w:r w:rsidRPr="00EA4DC5">
          <w:rPr>
            <w:rStyle w:val="Hyperlink"/>
            <w:rFonts w:asciiTheme="majorHAnsi" w:hAnsiTheme="majorHAnsi" w:cstheme="majorHAnsi"/>
            <w:b/>
            <w:bCs/>
            <w:i/>
            <w:iCs/>
            <w:sz w:val="28"/>
            <w:szCs w:val="28"/>
          </w:rPr>
          <w:t>https://youtu.be/TmfanTSBnQA</w:t>
        </w:r>
      </w:hyperlink>
      <w:r w:rsidRPr="00EA4DC5">
        <w:rPr>
          <w:rFonts w:ascii="Segoe UI Emoji" w:hAnsi="Segoe UI Emoji" w:cs="Segoe UI Emoji"/>
          <w:b/>
          <w:bCs/>
          <w:i/>
          <w:iCs/>
          <w:color w:val="002060"/>
        </w:rPr>
        <w:t xml:space="preserve"> </w:t>
      </w:r>
    </w:p>
    <w:p w14:paraId="23653F44" w14:textId="4566F061" w:rsidR="00463361" w:rsidRPr="00EE56C5" w:rsidRDefault="00EE56C5" w:rsidP="00EE56C5">
      <w:pPr>
        <w:bidi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11.</w:t>
      </w:r>
      <w:r w:rsidR="00E663CE" w:rsidRPr="00EE56C5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</w:t>
      </w:r>
      <w:r w:rsidR="00463361" w:rsidRPr="00EE56C5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463361" w:rsidRPr="00EE56C5">
        <w:rPr>
          <w:rFonts w:asciiTheme="majorHAnsi" w:hAnsiTheme="majorHAnsi" w:cstheme="majorHAnsi"/>
          <w:b/>
          <w:bCs/>
          <w:sz w:val="28"/>
          <w:szCs w:val="28"/>
          <w:rtl/>
        </w:rPr>
        <w:t>الن</w:t>
      </w:r>
      <w:r w:rsidR="00125284" w:rsidRPr="00EE56C5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EE56C5">
        <w:rPr>
          <w:rFonts w:asciiTheme="majorHAnsi" w:hAnsiTheme="majorHAnsi" w:cstheme="majorHAnsi"/>
          <w:b/>
          <w:bCs/>
          <w:sz w:val="28"/>
          <w:szCs w:val="28"/>
          <w:rtl/>
        </w:rPr>
        <w:t>موذج</w:t>
      </w:r>
      <w:r w:rsidR="00125284" w:rsidRPr="00EE56C5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="00463361" w:rsidRPr="00EE56C5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الحيواني</w:t>
      </w:r>
      <w:r w:rsidR="00125284" w:rsidRPr="00EE56C5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ُّ الـ </w:t>
      </w:r>
      <w:r w:rsidR="00125284" w:rsidRPr="00EE56C5">
        <w:rPr>
          <w:rFonts w:asciiTheme="majorHAnsi" w:hAnsiTheme="majorHAnsi" w:cstheme="majorHAnsi"/>
          <w:b/>
          <w:bCs/>
          <w:sz w:val="28"/>
          <w:szCs w:val="28"/>
        </w:rPr>
        <w:t>Animal Model</w:t>
      </w:r>
    </w:p>
    <w:p w14:paraId="7E38CD05" w14:textId="4082F92D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يبقى المرجع</w:t>
      </w:r>
      <w:r w:rsidR="006F7B63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6F7B63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شريحي</w:t>
      </w:r>
      <w:r w:rsidR="006F7B63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والف</w:t>
      </w:r>
      <w:r w:rsidR="006F7B63">
        <w:rPr>
          <w:rFonts w:asciiTheme="majorHAnsi" w:hAnsiTheme="majorHAnsi" w:cstheme="majorHAnsi" w:hint="cs"/>
          <w:sz w:val="28"/>
          <w:szCs w:val="28"/>
          <w:rtl/>
        </w:rPr>
        <w:t>يز</w:t>
      </w:r>
      <w:r w:rsidRPr="00463361">
        <w:rPr>
          <w:rFonts w:asciiTheme="majorHAnsi" w:hAnsiTheme="majorHAnsi" w:cstheme="majorHAnsi"/>
          <w:sz w:val="28"/>
          <w:szCs w:val="28"/>
          <w:rtl/>
        </w:rPr>
        <w:t>يولوجي</w:t>
      </w:r>
      <w:r w:rsidR="006F7B63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الذ</w:t>
      </w:r>
      <w:r w:rsidR="006F7B63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هبي</w:t>
      </w:r>
      <w:r w:rsidR="006F7B63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لدراست</w:t>
      </w:r>
      <w:r w:rsidR="006F7B63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نا هو</w:t>
      </w:r>
      <w:r w:rsidR="006F7B63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العصبون</w:t>
      </w:r>
      <w:r w:rsidR="006F7B63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الحركي</w:t>
      </w:r>
      <w:r w:rsidR="006F7B63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البشري</w:t>
      </w:r>
      <w:r w:rsidR="006F7B63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، لأن</w:t>
      </w:r>
      <w:r w:rsidR="006F7B63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تشريح</w:t>
      </w:r>
      <w:r w:rsidR="006F7B63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ه</w:t>
      </w:r>
      <w:r w:rsidR="006F7B63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هو</w:t>
      </w:r>
      <w:r w:rsidR="006F7B63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الأساس</w:t>
      </w:r>
      <w:r w:rsidR="006F7B63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الذي بُني</w:t>
      </w:r>
      <w:r w:rsidR="006F7B63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عليه</w:t>
      </w:r>
      <w:r w:rsidR="006F7B63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هذا الن</w:t>
      </w:r>
      <w:r w:rsidR="006F7B63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موذج</w:t>
      </w:r>
      <w:r w:rsidR="006F7B63">
        <w:rPr>
          <w:rFonts w:asciiTheme="majorHAnsi" w:hAnsiTheme="majorHAnsi" w:cstheme="majorHAnsi" w:hint="cs"/>
          <w:sz w:val="28"/>
          <w:szCs w:val="28"/>
          <w:rtl/>
        </w:rPr>
        <w:t>ِ.</w:t>
      </w:r>
    </w:p>
    <w:p w14:paraId="641E374B" w14:textId="115AB85A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ونظراً لاستحالة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إجراء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هذه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جارب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على عصبون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بشري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ٍّ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حي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ٍّ</w:t>
      </w:r>
      <w:r w:rsidRPr="00463361">
        <w:rPr>
          <w:rFonts w:asciiTheme="majorHAnsi" w:hAnsiTheme="majorHAnsi" w:cstheme="majorHAnsi"/>
          <w:sz w:val="28"/>
          <w:szCs w:val="28"/>
          <w:rtl/>
        </w:rPr>
        <w:t>، فإن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اختيار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موذج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الحيواني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البديل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الأنسب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نتركه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بالكامل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لخبرة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وتقدير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الش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ريك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البحثي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. فأنتم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الأقدر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على الحكم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على أي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نموذج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حيواني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ٍّ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يكون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تشريح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ه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المحوري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الأقرب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إلى تشريح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العصبون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البشري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والأكثر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توافقاً مع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الإمكانيات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قني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تطو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رة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تاحة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مختبركم</w:t>
      </w:r>
      <w:r w:rsidR="008F66BC">
        <w:rPr>
          <w:rFonts w:asciiTheme="majorHAnsi" w:hAnsiTheme="majorHAnsi" w:cstheme="majorHAnsi" w:hint="cs"/>
          <w:sz w:val="28"/>
          <w:szCs w:val="28"/>
          <w:rtl/>
        </w:rPr>
        <w:t>ْ.</w:t>
      </w:r>
    </w:p>
    <w:p w14:paraId="763C2976" w14:textId="283EA6CC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لا نقترح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نموذجاً م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حد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داً، ولا ن</w:t>
      </w:r>
      <w:r w:rsidR="00612842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لزم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أنفس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نا بأي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خيار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سب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ق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>. الأولوي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طلقة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هي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لنموذج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يحق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ق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أفضل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تمثيل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ممكن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للعصبون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الحركي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البشري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ضمن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القيود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العملي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للت</w:t>
      </w:r>
      <w:r w:rsidR="0061284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جربة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. نبقى منفتحين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بالكامل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على اقتراح</w:t>
      </w:r>
      <w:r w:rsidR="00994E1B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كم</w:t>
      </w:r>
      <w:r w:rsidRPr="00463361">
        <w:rPr>
          <w:rFonts w:asciiTheme="majorHAnsi" w:hAnsiTheme="majorHAnsi" w:cstheme="majorHAnsi"/>
          <w:sz w:val="28"/>
          <w:szCs w:val="28"/>
        </w:rPr>
        <w:t>.</w:t>
      </w:r>
    </w:p>
    <w:p w14:paraId="7D0F7F50" w14:textId="1365E337" w:rsidR="00463361" w:rsidRPr="00EE56C5" w:rsidRDefault="00EE56C5" w:rsidP="00EE56C5">
      <w:pPr>
        <w:bidi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12.</w:t>
      </w:r>
      <w:r w:rsidR="00612842" w:rsidRPr="00EE56C5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</w:t>
      </w:r>
      <w:r w:rsidR="00463361" w:rsidRPr="00EE56C5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="00463361" w:rsidRPr="00EE56C5">
        <w:rPr>
          <w:rFonts w:asciiTheme="majorHAnsi" w:hAnsiTheme="majorHAnsi" w:cstheme="majorHAnsi"/>
          <w:b/>
          <w:bCs/>
          <w:sz w:val="28"/>
          <w:szCs w:val="28"/>
          <w:rtl/>
        </w:rPr>
        <w:t>البروتوكول</w:t>
      </w:r>
      <w:r w:rsidR="00CD5C14" w:rsidRPr="00EE56C5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="00463361" w:rsidRPr="00EE56C5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الت</w:t>
      </w:r>
      <w:r w:rsidR="00CD5C14" w:rsidRPr="00EE56C5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EE56C5">
        <w:rPr>
          <w:rFonts w:asciiTheme="majorHAnsi" w:hAnsiTheme="majorHAnsi" w:cstheme="majorHAnsi"/>
          <w:b/>
          <w:bCs/>
          <w:sz w:val="28"/>
          <w:szCs w:val="28"/>
          <w:rtl/>
        </w:rPr>
        <w:t>جريبي</w:t>
      </w:r>
      <w:r w:rsidR="00CD5C14" w:rsidRPr="00EE56C5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="00463361" w:rsidRPr="00EE56C5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</w:t>
      </w:r>
      <w:r w:rsidR="00CD5C14" w:rsidRPr="00EE56C5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="00463361" w:rsidRPr="00EE56C5">
        <w:rPr>
          <w:rFonts w:asciiTheme="majorHAnsi" w:hAnsiTheme="majorHAnsi" w:cstheme="majorHAnsi"/>
          <w:b/>
          <w:bCs/>
          <w:sz w:val="28"/>
          <w:szCs w:val="28"/>
          <w:rtl/>
        </w:rPr>
        <w:t>قترح</w:t>
      </w:r>
      <w:r w:rsidR="00CD5C14" w:rsidRPr="00EE56C5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</w:p>
    <w:p w14:paraId="56940C2F" w14:textId="470FDF9D" w:rsidR="00463361" w:rsidRPr="00463361" w:rsidRDefault="00CD5C14" w:rsidP="00463361">
      <w:p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العيِّنةُ: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عصبون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حركي</w:t>
      </w:r>
      <w:r>
        <w:rPr>
          <w:rFonts w:asciiTheme="majorHAnsi" w:hAnsiTheme="majorHAnsi" w:cstheme="majorHAnsi" w:hint="cs"/>
          <w:sz w:val="28"/>
          <w:szCs w:val="28"/>
          <w:rtl/>
        </w:rPr>
        <w:t>ُّ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حي</w:t>
      </w:r>
      <w:r>
        <w:rPr>
          <w:rFonts w:asciiTheme="majorHAnsi" w:hAnsiTheme="majorHAnsi" w:cstheme="majorHAnsi" w:hint="cs"/>
          <w:sz w:val="28"/>
          <w:szCs w:val="28"/>
          <w:rtl/>
        </w:rPr>
        <w:t>ٌّ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، يُختار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نموذج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ه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الحيواني</w:t>
      </w:r>
      <w:r>
        <w:rPr>
          <w:rFonts w:asciiTheme="majorHAnsi" w:hAnsiTheme="majorHAnsi" w:cstheme="majorHAnsi" w:hint="cs"/>
          <w:sz w:val="28"/>
          <w:szCs w:val="28"/>
          <w:rtl/>
        </w:rPr>
        <w:t>ُّ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بناءً على توجيه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الش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ريك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البحثي</w:t>
      </w:r>
      <w:r>
        <w:rPr>
          <w:rFonts w:asciiTheme="majorHAnsi" w:hAnsiTheme="majorHAnsi" w:cstheme="majorHAnsi" w:hint="cs"/>
          <w:sz w:val="28"/>
          <w:szCs w:val="28"/>
          <w:rtl/>
        </w:rPr>
        <w:t>ِّ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. يُقترح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وضع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مجس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ات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ضغط</w:t>
      </w:r>
      <w:r>
        <w:rPr>
          <w:rFonts w:asciiTheme="majorHAnsi" w:hAnsiTheme="majorHAnsi" w:cstheme="majorHAnsi" w:hint="cs"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(داخلي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أو خارجي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، حسب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تفضيلات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المختبر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وإمكاني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ات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ه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، مع بقائ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نا م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نفتحين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على أي</w:t>
      </w:r>
      <w:r>
        <w:rPr>
          <w:rFonts w:asciiTheme="majorHAnsi" w:hAnsiTheme="majorHAnsi" w:cstheme="majorHAnsi" w:hint="cs"/>
          <w:sz w:val="28"/>
          <w:szCs w:val="28"/>
          <w:rtl/>
        </w:rPr>
        <w:t>ِّ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اقتراح</w:t>
      </w:r>
      <w:r>
        <w:rPr>
          <w:rFonts w:asciiTheme="majorHAnsi" w:hAnsiTheme="majorHAnsi" w:cstheme="majorHAnsi" w:hint="cs"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يراه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الش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ريك</w:t>
      </w:r>
      <w:r>
        <w:rPr>
          <w:rFonts w:asciiTheme="majorHAnsi" w:hAnsiTheme="majorHAnsi" w:cstheme="majorHAnsi" w:hint="cs"/>
          <w:sz w:val="28"/>
          <w:szCs w:val="28"/>
          <w:rtl/>
        </w:rPr>
        <w:t>ً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الأنسب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للت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حق</w:t>
      </w:r>
      <w:r>
        <w:rPr>
          <w:rFonts w:asciiTheme="majorHAnsi" w:hAnsiTheme="majorHAnsi" w:cstheme="majorHAnsi" w:hint="cs"/>
          <w:sz w:val="28"/>
          <w:szCs w:val="28"/>
          <w:rtl/>
        </w:rPr>
        <w:t>ُّ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ق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) وأقطاب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تسجيل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الش</w:t>
      </w:r>
      <w:r>
        <w:rPr>
          <w:rFonts w:asciiTheme="majorHAnsi" w:hAnsiTheme="majorHAnsi" w:cstheme="majorHAnsi" w:hint="cs"/>
          <w:sz w:val="28"/>
          <w:szCs w:val="28"/>
          <w:rtl/>
        </w:rPr>
        <w:t>ِّ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حنة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الكهربائي</w:t>
      </w:r>
      <w:r>
        <w:rPr>
          <w:rFonts w:asciiTheme="majorHAnsi" w:hAnsiTheme="majorHAnsi" w:cstheme="majorHAnsi" w:hint="cs"/>
          <w:sz w:val="28"/>
          <w:szCs w:val="28"/>
          <w:rtl/>
        </w:rPr>
        <w:t>َّةِ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في المواقع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الية</w:t>
      </w:r>
      <w:r>
        <w:rPr>
          <w:rFonts w:asciiTheme="majorHAnsi" w:hAnsiTheme="majorHAnsi" w:cstheme="majorHAnsi" w:hint="cs"/>
          <w:sz w:val="28"/>
          <w:szCs w:val="28"/>
          <w:rtl/>
        </w:rPr>
        <w:t>ِ:</w:t>
      </w:r>
    </w:p>
    <w:p w14:paraId="08A4451D" w14:textId="0E39214F" w:rsidR="00463361" w:rsidRPr="00463361" w:rsidRDefault="00CD5C14" w:rsidP="00463361">
      <w:pPr>
        <w:numPr>
          <w:ilvl w:val="0"/>
          <w:numId w:val="12"/>
        </w:numPr>
        <w:bidi/>
        <w:rPr>
          <w:rFonts w:asciiTheme="majorHAnsi" w:hAnsiTheme="majorHAnsi" w:cstheme="majorHAnsi"/>
          <w:sz w:val="28"/>
          <w:szCs w:val="28"/>
        </w:rPr>
      </w:pPr>
      <w:r w:rsidRPr="00CD5C14">
        <w:rPr>
          <w:rFonts w:asciiTheme="majorHAnsi" w:hAnsiTheme="majorHAnsi" w:cstheme="majorHAnsi"/>
          <w:b/>
          <w:bCs/>
          <w:sz w:val="28"/>
          <w:szCs w:val="28"/>
          <w:lang w:bidi="ar-SY"/>
        </w:rPr>
        <w:t>S1</w:t>
      </w:r>
      <w:r>
        <w:rPr>
          <w:rFonts w:asciiTheme="majorHAnsi" w:hAnsiTheme="majorHAnsi" w:cstheme="majorHAnsi" w:hint="cs"/>
          <w:sz w:val="28"/>
          <w:szCs w:val="28"/>
          <w:rtl/>
          <w:lang w:bidi="ar-SY"/>
        </w:rPr>
        <w:t>: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داخل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>
        <w:rPr>
          <w:rFonts w:asciiTheme="majorHAnsi" w:hAnsiTheme="majorHAnsi" w:cstheme="majorHAnsi" w:hint="cs"/>
          <w:sz w:val="28"/>
          <w:szCs w:val="28"/>
          <w:rtl/>
        </w:rPr>
        <w:t>ُّ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وما</w:t>
      </w:r>
      <w:r w:rsidR="00463361" w:rsidRPr="00463361">
        <w:rPr>
          <w:rFonts w:asciiTheme="majorHAnsi" w:hAnsiTheme="majorHAnsi" w:cstheme="majorHAnsi"/>
          <w:sz w:val="28"/>
          <w:szCs w:val="28"/>
        </w:rPr>
        <w:t>.</w:t>
      </w:r>
    </w:p>
    <w:p w14:paraId="20FC1B71" w14:textId="5B3F31F6" w:rsidR="00463361" w:rsidRPr="00463361" w:rsidRDefault="00463361" w:rsidP="00463361">
      <w:pPr>
        <w:numPr>
          <w:ilvl w:val="0"/>
          <w:numId w:val="12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</w:rPr>
        <w:t>S2</w:t>
      </w:r>
      <w:r w:rsidR="00CD5C14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: </w:t>
      </w:r>
      <w:r w:rsidRPr="00463361">
        <w:rPr>
          <w:rFonts w:asciiTheme="majorHAnsi" w:hAnsiTheme="majorHAnsi" w:cstheme="majorHAnsi"/>
          <w:sz w:val="28"/>
          <w:szCs w:val="28"/>
          <w:rtl/>
        </w:rPr>
        <w:t>داخل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 xml:space="preserve">َ منطقةِ التَّحفيزِ الـ </w:t>
      </w:r>
      <w:r w:rsidR="002845D1">
        <w:rPr>
          <w:rFonts w:asciiTheme="majorHAnsi" w:hAnsiTheme="majorHAnsi" w:cstheme="majorHAnsi"/>
          <w:sz w:val="28"/>
          <w:szCs w:val="28"/>
        </w:rPr>
        <w:t>Axon Hillock</w:t>
      </w:r>
      <w:r w:rsidR="002845D1">
        <w:rPr>
          <w:rFonts w:asciiTheme="majorHAnsi" w:hAnsiTheme="majorHAnsi" w:cstheme="majorHAnsi" w:hint="cs"/>
          <w:sz w:val="28"/>
          <w:szCs w:val="28"/>
          <w:rtl/>
          <w:lang w:bidi="ar-SY"/>
        </w:rPr>
        <w:t>.</w:t>
      </w:r>
    </w:p>
    <w:p w14:paraId="02B5707B" w14:textId="6D9F07DB" w:rsidR="00463361" w:rsidRPr="00463361" w:rsidRDefault="00463361" w:rsidP="00463361">
      <w:pPr>
        <w:numPr>
          <w:ilvl w:val="0"/>
          <w:numId w:val="12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</w:rPr>
        <w:t>S3</w:t>
      </w:r>
      <w:r w:rsidR="002845D1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: </w:t>
      </w:r>
      <w:r w:rsidRPr="00463361">
        <w:rPr>
          <w:rFonts w:asciiTheme="majorHAnsi" w:hAnsiTheme="majorHAnsi" w:cstheme="majorHAnsi"/>
          <w:sz w:val="28"/>
          <w:szCs w:val="28"/>
          <w:rtl/>
        </w:rPr>
        <w:t>داخل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عقدة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رانفييه الأولى</w:t>
      </w:r>
      <w:r w:rsidRPr="00463361">
        <w:rPr>
          <w:rFonts w:asciiTheme="majorHAnsi" w:hAnsiTheme="majorHAnsi" w:cstheme="majorHAnsi"/>
          <w:sz w:val="28"/>
          <w:szCs w:val="28"/>
        </w:rPr>
        <w:t>.</w:t>
      </w:r>
    </w:p>
    <w:p w14:paraId="05A8DB87" w14:textId="18E9D543" w:rsidR="00463361" w:rsidRPr="00463361" w:rsidRDefault="00463361" w:rsidP="00463361">
      <w:pPr>
        <w:numPr>
          <w:ilvl w:val="0"/>
          <w:numId w:val="12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</w:rPr>
        <w:t>S4</w:t>
      </w:r>
      <w:r w:rsidR="002845D1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: </w:t>
      </w:r>
      <w:r w:rsidRPr="00463361">
        <w:rPr>
          <w:rFonts w:asciiTheme="majorHAnsi" w:hAnsiTheme="majorHAnsi" w:cstheme="majorHAnsi"/>
          <w:sz w:val="28"/>
          <w:szCs w:val="28"/>
          <w:rtl/>
        </w:rPr>
        <w:t>داخل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عقدة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رانفييه لاحقة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(مثلاً العقدة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2)</w:t>
      </w:r>
      <w:r w:rsidRPr="00463361">
        <w:rPr>
          <w:rFonts w:asciiTheme="majorHAnsi" w:hAnsiTheme="majorHAnsi" w:cstheme="majorHAnsi"/>
          <w:sz w:val="28"/>
          <w:szCs w:val="28"/>
        </w:rPr>
        <w:t>.</w:t>
      </w:r>
    </w:p>
    <w:p w14:paraId="39FA9067" w14:textId="277405D7" w:rsidR="00463361" w:rsidRPr="00463361" w:rsidRDefault="00463361" w:rsidP="00463361">
      <w:pPr>
        <w:numPr>
          <w:ilvl w:val="0"/>
          <w:numId w:val="12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</w:rPr>
        <w:t>S5</w:t>
      </w:r>
      <w:r w:rsidR="002845D1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: </w:t>
      </w:r>
      <w:r w:rsidRPr="00463361">
        <w:rPr>
          <w:rFonts w:asciiTheme="majorHAnsi" w:hAnsiTheme="majorHAnsi" w:cstheme="majorHAnsi"/>
          <w:sz w:val="28"/>
          <w:szCs w:val="28"/>
          <w:rtl/>
        </w:rPr>
        <w:t>داخل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الانتفاخ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الانتهائي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ِّ.</w:t>
      </w:r>
    </w:p>
    <w:p w14:paraId="5C829F64" w14:textId="6A382447" w:rsidR="00463361" w:rsidRPr="00463361" w:rsidRDefault="00463361" w:rsidP="00463361">
      <w:pPr>
        <w:numPr>
          <w:ilvl w:val="0"/>
          <w:numId w:val="12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جهاز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تصوير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إضافي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فائق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رعة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أو</w:t>
      </w:r>
      <w:r w:rsidRPr="00463361">
        <w:rPr>
          <w:rFonts w:asciiTheme="majorHAnsi" w:hAnsiTheme="majorHAnsi" w:cstheme="majorHAnsi"/>
          <w:sz w:val="28"/>
          <w:szCs w:val="28"/>
        </w:rPr>
        <w:t>AFM)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)</w:t>
      </w:r>
      <w:r w:rsidRPr="00463361">
        <w:rPr>
          <w:rFonts w:asciiTheme="majorHAnsi" w:hAnsiTheme="majorHAnsi" w:cstheme="majorHAnsi"/>
          <w:sz w:val="28"/>
          <w:szCs w:val="28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لمراقبة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عرض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الش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ق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المشبكي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وأيضاً الل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ييفات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العصبي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الموسومة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فلوري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اً 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 xml:space="preserve">الـ </w:t>
      </w:r>
      <w:r w:rsidR="002845D1">
        <w:rPr>
          <w:rFonts w:asciiTheme="majorHAnsi" w:hAnsiTheme="majorHAnsi" w:cstheme="majorHAnsi"/>
          <w:sz w:val="28"/>
          <w:szCs w:val="28"/>
        </w:rPr>
        <w:t>Fluorescently labeled Neurofibrils</w:t>
      </w:r>
      <w:r w:rsidRPr="00463361">
        <w:rPr>
          <w:rFonts w:asciiTheme="majorHAnsi" w:hAnsiTheme="majorHAnsi" w:cstheme="majorHAnsi"/>
          <w:sz w:val="28"/>
          <w:szCs w:val="28"/>
          <w:rtl/>
        </w:rPr>
        <w:t>داخل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الأكسوبلازم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 xml:space="preserve"> الـ </w:t>
      </w:r>
      <w:r w:rsidR="002845D1">
        <w:rPr>
          <w:rFonts w:asciiTheme="majorHAnsi" w:hAnsiTheme="majorHAnsi" w:cstheme="majorHAnsi"/>
          <w:sz w:val="28"/>
          <w:szCs w:val="28"/>
        </w:rPr>
        <w:t>Axoplasm</w:t>
      </w:r>
      <w:r w:rsidR="002845D1">
        <w:rPr>
          <w:rFonts w:asciiTheme="majorHAnsi" w:hAnsiTheme="majorHAnsi" w:cstheme="majorHAnsi" w:hint="cs"/>
          <w:sz w:val="28"/>
          <w:szCs w:val="28"/>
          <w:rtl/>
          <w:lang w:bidi="ar-SY"/>
        </w:rPr>
        <w:t>.</w:t>
      </w:r>
    </w:p>
    <w:p w14:paraId="1A29A409" w14:textId="7AC3202B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الت</w:t>
      </w:r>
      <w:r w:rsidR="002845D1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نبيه</w:t>
      </w:r>
      <w:r w:rsidR="002845D1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ُ الـ </w:t>
      </w:r>
      <w:r w:rsidR="002845D1">
        <w:rPr>
          <w:rFonts w:asciiTheme="majorHAnsi" w:hAnsiTheme="majorHAnsi" w:cstheme="majorHAnsi"/>
          <w:b/>
          <w:bCs/>
          <w:sz w:val="28"/>
          <w:szCs w:val="28"/>
        </w:rPr>
        <w:t>Stimulus</w:t>
      </w:r>
      <w:r w:rsidR="002845D1">
        <w:rPr>
          <w:rFonts w:asciiTheme="majorHAnsi" w:hAnsiTheme="majorHAnsi" w:cstheme="majorHAnsi" w:hint="cs"/>
          <w:b/>
          <w:bCs/>
          <w:sz w:val="28"/>
          <w:szCs w:val="28"/>
          <w:rtl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نبضة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كهربائي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تتجاوز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عتبة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الاستجابة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الخاص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302294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بالمحور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العصبي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تُعطى عبر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مجموعة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من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غص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نات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ِ.</w:t>
      </w:r>
    </w:p>
    <w:p w14:paraId="4A86A58A" w14:textId="046E8D47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الت</w:t>
      </w:r>
      <w:r w:rsidR="002845D1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سجيل</w:t>
      </w:r>
      <w:r w:rsidR="002845D1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="002845D1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الـ </w:t>
      </w:r>
      <w:r w:rsidR="002845D1">
        <w:rPr>
          <w:rFonts w:asciiTheme="majorHAnsi" w:hAnsiTheme="majorHAnsi" w:cstheme="majorHAnsi"/>
          <w:b/>
          <w:bCs/>
          <w:sz w:val="28"/>
          <w:szCs w:val="28"/>
          <w:lang w:bidi="ar-SY"/>
        </w:rPr>
        <w:t>Recording</w:t>
      </w:r>
      <w:r w:rsidR="002845D1">
        <w:rPr>
          <w:rFonts w:asciiTheme="majorHAnsi" w:hAnsiTheme="majorHAnsi" w:cstheme="majorHAnsi" w:hint="cs"/>
          <w:b/>
          <w:bCs/>
          <w:sz w:val="28"/>
          <w:szCs w:val="28"/>
          <w:rtl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تسجيل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آني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متزامن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وعالي الت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رد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د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للض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والش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حنة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الكهربائي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الموضعي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جميع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مواقع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المجس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ات</w:t>
      </w:r>
      <w:r w:rsidR="002845D1">
        <w:rPr>
          <w:rFonts w:asciiTheme="majorHAnsi" w:hAnsiTheme="majorHAnsi" w:cstheme="majorHAnsi" w:hint="cs"/>
          <w:sz w:val="28"/>
          <w:szCs w:val="28"/>
          <w:rtl/>
        </w:rPr>
        <w:t>ِ.</w:t>
      </w:r>
    </w:p>
    <w:p w14:paraId="2A8988C9" w14:textId="2C6040C2" w:rsidR="00463361" w:rsidRPr="00320177" w:rsidRDefault="00EE56C5" w:rsidP="00EE56C5">
      <w:pPr>
        <w:pStyle w:val="a6"/>
        <w:numPr>
          <w:ilvl w:val="1"/>
          <w:numId w:val="10"/>
        </w:numPr>
        <w:bidi/>
        <w:rPr>
          <w:rFonts w:asciiTheme="majorHAnsi" w:hAnsiTheme="majorHAnsi" w:cstheme="majorHAnsi"/>
          <w:b/>
          <w:bCs/>
          <w:sz w:val="28"/>
          <w:szCs w:val="28"/>
        </w:rPr>
      </w:pPr>
      <w:r w:rsidRPr="00320177">
        <w:rPr>
          <w:rFonts w:asciiTheme="majorHAnsi" w:hAnsiTheme="majorHAnsi" w:cstheme="majorHAnsi" w:hint="cs"/>
          <w:b/>
          <w:bCs/>
          <w:sz w:val="28"/>
          <w:szCs w:val="28"/>
          <w:rtl/>
        </w:rPr>
        <w:lastRenderedPageBreak/>
        <w:t xml:space="preserve">  </w:t>
      </w:r>
      <w:r w:rsidR="00463361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>الت</w:t>
      </w:r>
      <w:r w:rsidR="00320177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>َّ</w:t>
      </w:r>
      <w:r w:rsidR="00463361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>سلسل</w:t>
      </w:r>
      <w:r w:rsidR="00320177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>ُ</w:t>
      </w:r>
      <w:r w:rsidR="00463361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الز</w:t>
      </w:r>
      <w:r w:rsidR="00320177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>َّ</w:t>
      </w:r>
      <w:r w:rsidR="00463361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>مني</w:t>
      </w:r>
      <w:r w:rsidR="00320177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>ُّ</w:t>
      </w:r>
      <w:r w:rsidR="00463361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المتوق</w:t>
      </w:r>
      <w:r w:rsidR="00320177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>َّ</w:t>
      </w:r>
      <w:r w:rsidR="00463361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>ع</w:t>
      </w:r>
      <w:r w:rsidR="00320177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>ُ</w:t>
      </w:r>
      <w:r w:rsidR="00463361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للن</w:t>
      </w:r>
      <w:r w:rsidR="00320177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>َّ</w:t>
      </w:r>
      <w:r w:rsidR="00463361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>تائج</w:t>
      </w:r>
      <w:r w:rsidR="00320177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>ِ</w:t>
      </w:r>
      <w:r w:rsidR="00463361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الت</w:t>
      </w:r>
      <w:r w:rsidR="00320177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>َّ</w:t>
      </w:r>
      <w:r w:rsidR="00463361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>جريبي</w:t>
      </w:r>
      <w:r w:rsidR="00320177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>َّ</w:t>
      </w:r>
      <w:r w:rsidR="00463361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320177" w:rsidRPr="00320177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ِ الـ </w:t>
      </w:r>
      <w:r w:rsidR="00320177" w:rsidRPr="00320177">
        <w:rPr>
          <w:rFonts w:asciiTheme="majorHAnsi" w:hAnsiTheme="majorHAnsi" w:cstheme="majorHAnsi"/>
          <w:b/>
          <w:bCs/>
          <w:sz w:val="28"/>
          <w:szCs w:val="28"/>
        </w:rPr>
        <w:t>Predicted Timeline of Experimental Results</w:t>
      </w:r>
    </w:p>
    <w:p w14:paraId="79513ED7" w14:textId="12B60356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نعرض</w:t>
      </w:r>
      <w:r w:rsidR="0032017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32017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سلسل</w:t>
      </w:r>
      <w:r w:rsidR="0032017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المتوق</w:t>
      </w:r>
      <w:r w:rsidR="0032017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ع</w:t>
      </w:r>
      <w:r w:rsidR="0032017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للأحداث</w:t>
      </w:r>
      <w:r w:rsidR="0032017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على شكل</w:t>
      </w:r>
      <w:r w:rsidR="0032017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"مشاهد</w:t>
      </w:r>
      <w:r w:rsidR="0032017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" زمني</w:t>
      </w:r>
      <w:r w:rsidR="0032017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320177">
        <w:rPr>
          <w:rFonts w:asciiTheme="majorHAnsi" w:hAnsiTheme="majorHAnsi" w:cstheme="majorHAnsi" w:hint="cs"/>
          <w:sz w:val="28"/>
          <w:szCs w:val="28"/>
          <w:rtl/>
        </w:rPr>
        <w:t>ٍ:</w:t>
      </w:r>
    </w:p>
    <w:p w14:paraId="3CE4A44F" w14:textId="2A75C47E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المشهد</w:t>
      </w:r>
      <w:r w:rsidR="00320177">
        <w:rPr>
          <w:rFonts w:asciiTheme="majorHAnsi" w:hAnsiTheme="majorHAnsi" w:cstheme="majorHAnsi" w:hint="cs"/>
          <w:b/>
          <w:bCs/>
          <w:sz w:val="28"/>
          <w:szCs w:val="28"/>
          <w:rtl/>
        </w:rPr>
        <w:t>ُ الأوَّلُ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(العتبة</w:t>
      </w:r>
      <w:r w:rsidR="00320177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ُ الـ </w:t>
      </w:r>
      <w:r w:rsidR="00320177">
        <w:rPr>
          <w:rFonts w:asciiTheme="majorHAnsi" w:hAnsiTheme="majorHAnsi" w:cstheme="majorHAnsi"/>
          <w:b/>
          <w:bCs/>
          <w:sz w:val="28"/>
          <w:szCs w:val="28"/>
        </w:rPr>
        <w:t>Threshold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  <w:r w:rsidRPr="00463361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2A803B40" w14:textId="2AB616B2" w:rsidR="00463361" w:rsidRPr="00463361" w:rsidRDefault="00463361" w:rsidP="00463361">
      <w:pPr>
        <w:numPr>
          <w:ilvl w:val="0"/>
          <w:numId w:val="13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يتجاوز</w:t>
      </w:r>
      <w:r w:rsidR="0032017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الت</w:t>
      </w:r>
      <w:r w:rsidR="00320177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نبيه</w:t>
      </w:r>
      <w:r w:rsidR="00320177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="002F059E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الـ </w:t>
      </w:r>
      <w:r w:rsidR="002F059E">
        <w:rPr>
          <w:rFonts w:asciiTheme="majorHAnsi" w:hAnsiTheme="majorHAnsi" w:cstheme="majorHAnsi"/>
          <w:sz w:val="28"/>
          <w:szCs w:val="28"/>
          <w:lang w:bidi="ar-SY"/>
        </w:rPr>
        <w:t>Stimulus</w:t>
      </w:r>
      <w:r w:rsidR="002F059E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عتبة</w:t>
      </w:r>
      <w:r w:rsidR="0032017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2F059E">
        <w:rPr>
          <w:rFonts w:asciiTheme="majorHAnsi" w:hAnsiTheme="majorHAnsi" w:cstheme="majorHAnsi" w:hint="cs"/>
          <w:sz w:val="28"/>
          <w:szCs w:val="28"/>
          <w:rtl/>
        </w:rPr>
        <w:t>العملِ</w:t>
      </w:r>
      <w:r w:rsidR="002F059E">
        <w:rPr>
          <w:rFonts w:asciiTheme="majorHAnsi" w:hAnsiTheme="majorHAnsi" w:cstheme="majorHAnsi"/>
          <w:sz w:val="28"/>
          <w:szCs w:val="28"/>
        </w:rPr>
        <w:t xml:space="preserve"> </w:t>
      </w:r>
      <w:r w:rsidR="002F059E">
        <w:rPr>
          <w:rFonts w:asciiTheme="majorHAnsi" w:hAnsiTheme="majorHAnsi" w:cstheme="majorHAnsi" w:hint="cs"/>
          <w:sz w:val="28"/>
          <w:szCs w:val="28"/>
          <w:rtl/>
        </w:rPr>
        <w:t xml:space="preserve">الـ </w:t>
      </w:r>
      <w:r w:rsidR="002F059E">
        <w:rPr>
          <w:rFonts w:asciiTheme="majorHAnsi" w:hAnsiTheme="majorHAnsi" w:cstheme="majorHAnsi"/>
          <w:sz w:val="28"/>
          <w:szCs w:val="28"/>
        </w:rPr>
        <w:t>Action Threshold</w:t>
      </w:r>
      <w:r w:rsidR="002F059E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 للخليَّةِ</w:t>
      </w:r>
      <w:r w:rsidR="00320177">
        <w:rPr>
          <w:rFonts w:asciiTheme="majorHAnsi" w:hAnsiTheme="majorHAnsi" w:cstheme="majorHAnsi"/>
          <w:sz w:val="28"/>
          <w:szCs w:val="28"/>
        </w:rPr>
        <w:t xml:space="preserve"> </w:t>
      </w:r>
      <w:r w:rsidR="00320177">
        <w:rPr>
          <w:rFonts w:asciiTheme="majorHAnsi" w:hAnsiTheme="majorHAnsi" w:cstheme="majorHAnsi" w:hint="cs"/>
          <w:sz w:val="28"/>
          <w:szCs w:val="28"/>
          <w:rtl/>
        </w:rPr>
        <w:t>العصبيّ</w:t>
      </w:r>
      <w:r w:rsidR="002F059E">
        <w:rPr>
          <w:rFonts w:asciiTheme="majorHAnsi" w:hAnsiTheme="majorHAnsi" w:cstheme="majorHAnsi" w:hint="cs"/>
          <w:sz w:val="28"/>
          <w:szCs w:val="28"/>
          <w:rtl/>
        </w:rPr>
        <w:t>َةِ</w:t>
      </w:r>
      <w:r w:rsidR="00320177">
        <w:rPr>
          <w:rFonts w:asciiTheme="majorHAnsi" w:hAnsiTheme="majorHAnsi" w:cstheme="majorHAnsi" w:hint="cs"/>
          <w:sz w:val="28"/>
          <w:szCs w:val="28"/>
          <w:rtl/>
        </w:rPr>
        <w:t>.</w:t>
      </w:r>
    </w:p>
    <w:p w14:paraId="146DC3D8" w14:textId="69B30654" w:rsidR="00463361" w:rsidRPr="00302294" w:rsidRDefault="00320177" w:rsidP="00302294">
      <w:pPr>
        <w:numPr>
          <w:ilvl w:val="0"/>
          <w:numId w:val="14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S2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ضغط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منطقةِ التَّحفيزِ الـ </w:t>
      </w:r>
      <w:r>
        <w:rPr>
          <w:rFonts w:asciiTheme="majorHAnsi" w:hAnsiTheme="majorHAnsi" w:cstheme="majorHAnsi"/>
          <w:b/>
          <w:bCs/>
          <w:sz w:val="28"/>
          <w:szCs w:val="28"/>
        </w:rPr>
        <w:t>Hillock Pressure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يقفز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إلى 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قيمة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سالبة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ثابتة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ٍ (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شوط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الاندفاع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المركزي</w:t>
      </w:r>
      <w:r>
        <w:rPr>
          <w:rFonts w:asciiTheme="majorHAnsi" w:hAnsiTheme="majorHAnsi" w:cstheme="majorHAnsi" w:hint="cs"/>
          <w:sz w:val="28"/>
          <w:szCs w:val="28"/>
          <w:rtl/>
        </w:rPr>
        <w:t>ِّ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للمكبس</w:t>
      </w:r>
      <w:r>
        <w:rPr>
          <w:rFonts w:asciiTheme="majorHAnsi" w:hAnsiTheme="majorHAnsi" w:cstheme="majorHAnsi" w:hint="cs"/>
          <w:sz w:val="28"/>
          <w:szCs w:val="28"/>
          <w:rtl/>
        </w:rPr>
        <w:t>ِ).</w:t>
      </w:r>
      <w:r w:rsidR="00302294">
        <w:rPr>
          <w:rFonts w:asciiTheme="majorHAnsi" w:hAnsiTheme="majorHAnsi" w:cstheme="majorHAnsi" w:hint="cs"/>
          <w:sz w:val="28"/>
          <w:szCs w:val="28"/>
          <w:rtl/>
        </w:rPr>
        <w:t xml:space="preserve"> </w:t>
      </w:r>
      <w:r w:rsidR="00302294" w:rsidRPr="00463361">
        <w:rPr>
          <w:rFonts w:asciiTheme="majorHAnsi" w:hAnsiTheme="majorHAnsi" w:cstheme="majorHAnsi"/>
          <w:sz w:val="28"/>
          <w:szCs w:val="28"/>
          <w:rtl/>
        </w:rPr>
        <w:t>[أساسي</w:t>
      </w:r>
      <w:r w:rsidR="00302294">
        <w:rPr>
          <w:rFonts w:asciiTheme="majorHAnsi" w:hAnsiTheme="majorHAnsi" w:cstheme="majorHAnsi" w:hint="cs"/>
          <w:sz w:val="28"/>
          <w:szCs w:val="28"/>
          <w:rtl/>
        </w:rPr>
        <w:t>ٌّ</w:t>
      </w:r>
      <w:r w:rsidR="00302294" w:rsidRPr="00463361">
        <w:rPr>
          <w:rFonts w:asciiTheme="majorHAnsi" w:hAnsiTheme="majorHAnsi" w:cstheme="majorHAnsi"/>
          <w:sz w:val="28"/>
          <w:szCs w:val="28"/>
          <w:rtl/>
        </w:rPr>
        <w:t>]</w:t>
      </w:r>
    </w:p>
    <w:p w14:paraId="51FEF4C8" w14:textId="788A1BAA" w:rsidR="00463361" w:rsidRPr="00463361" w:rsidRDefault="00320177" w:rsidP="00463361">
      <w:pPr>
        <w:numPr>
          <w:ilvl w:val="0"/>
          <w:numId w:val="13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S1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ضغط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الس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وما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الـ </w:t>
      </w:r>
      <w:r>
        <w:rPr>
          <w:rFonts w:asciiTheme="majorHAnsi" w:hAnsiTheme="majorHAnsi" w:cstheme="majorHAnsi"/>
          <w:b/>
          <w:bCs/>
          <w:sz w:val="28"/>
          <w:szCs w:val="28"/>
        </w:rPr>
        <w:t>Soma Pressure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يقفز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إلى 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قيمة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موجبة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 (جبهة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المركزي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تجتاح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>
        <w:rPr>
          <w:rFonts w:asciiTheme="majorHAnsi" w:hAnsiTheme="majorHAnsi" w:cstheme="majorHAnsi" w:hint="cs"/>
          <w:sz w:val="28"/>
          <w:szCs w:val="28"/>
          <w:rtl/>
        </w:rPr>
        <w:t>ُّ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وما). [تنب</w:t>
      </w:r>
      <w:r>
        <w:rPr>
          <w:rFonts w:asciiTheme="majorHAnsi" w:hAnsiTheme="majorHAnsi" w:cstheme="majorHAnsi" w:hint="cs"/>
          <w:sz w:val="28"/>
          <w:szCs w:val="28"/>
          <w:rtl/>
        </w:rPr>
        <w:t>ُّ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ؤ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داعم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]</w:t>
      </w:r>
    </w:p>
    <w:p w14:paraId="3D018927" w14:textId="1BCA0C79" w:rsidR="00463361" w:rsidRPr="00463361" w:rsidRDefault="00F22C00" w:rsidP="00463361">
      <w:pPr>
        <w:numPr>
          <w:ilvl w:val="0"/>
          <w:numId w:val="13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S3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ضغط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وشحنة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عقدة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 رانفييه الأولى الـ </w:t>
      </w:r>
      <w:r>
        <w:rPr>
          <w:rFonts w:asciiTheme="majorHAnsi" w:hAnsiTheme="majorHAnsi" w:cstheme="majorHAnsi"/>
          <w:b/>
          <w:bCs/>
          <w:sz w:val="28"/>
          <w:szCs w:val="28"/>
        </w:rPr>
        <w:t>1</w:t>
      </w:r>
      <w:r w:rsidRPr="00F22C00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st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 Node Pressure </w:t>
      </w:r>
      <w:r w:rsidR="00020F8E">
        <w:rPr>
          <w:rFonts w:asciiTheme="majorHAnsi" w:hAnsiTheme="majorHAnsi" w:cstheme="majorHAnsi"/>
          <w:b/>
          <w:bCs/>
          <w:sz w:val="28"/>
          <w:szCs w:val="28"/>
        </w:rPr>
        <w:t>&amp; Charge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): 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لا تغيير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(ضغط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موجب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غريزي</w:t>
      </w:r>
      <w:r>
        <w:rPr>
          <w:rFonts w:asciiTheme="majorHAnsi" w:hAnsiTheme="majorHAnsi" w:cstheme="majorHAnsi" w:hint="cs"/>
          <w:sz w:val="28"/>
          <w:szCs w:val="28"/>
          <w:rtl/>
        </w:rPr>
        <w:t>ٌّ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، شحنة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سالبة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غريزي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)</w:t>
      </w:r>
      <w:r w:rsidR="00463361" w:rsidRPr="00463361">
        <w:rPr>
          <w:rFonts w:asciiTheme="majorHAnsi" w:hAnsiTheme="majorHAnsi" w:cstheme="majorHAnsi"/>
          <w:sz w:val="28"/>
          <w:szCs w:val="28"/>
        </w:rPr>
        <w:t>.</w:t>
      </w:r>
    </w:p>
    <w:p w14:paraId="7EF7779A" w14:textId="65C3B255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المشهد</w:t>
      </w:r>
      <w:r w:rsidR="002F059E">
        <w:rPr>
          <w:rFonts w:asciiTheme="majorHAnsi" w:hAnsiTheme="majorHAnsi" w:cstheme="majorHAnsi" w:hint="cs"/>
          <w:b/>
          <w:bCs/>
          <w:sz w:val="28"/>
          <w:szCs w:val="28"/>
          <w:rtl/>
        </w:rPr>
        <w:t>ُ الثَّاني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(دورة</w:t>
      </w:r>
      <w:r w:rsidR="002F059E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الس</w:t>
      </w:r>
      <w:r w:rsidR="002F059E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وما</w:t>
      </w:r>
      <w:r w:rsidR="002F059E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الـ </w:t>
      </w:r>
      <w:r w:rsidR="002F059E">
        <w:rPr>
          <w:rFonts w:asciiTheme="majorHAnsi" w:hAnsiTheme="majorHAnsi" w:cstheme="majorHAnsi"/>
          <w:b/>
          <w:bCs/>
          <w:sz w:val="28"/>
          <w:szCs w:val="28"/>
        </w:rPr>
        <w:t>Soma Cycle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  <w:r w:rsidRPr="00463361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76B4585C" w14:textId="4A47AD18" w:rsidR="00463361" w:rsidRPr="00463361" w:rsidRDefault="002F059E" w:rsidP="00463361">
      <w:pPr>
        <w:numPr>
          <w:ilvl w:val="0"/>
          <w:numId w:val="14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S1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الس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وما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الـ </w:t>
      </w:r>
      <w:r>
        <w:rPr>
          <w:rFonts w:asciiTheme="majorHAnsi" w:hAnsiTheme="majorHAnsi" w:cstheme="majorHAnsi"/>
          <w:b/>
          <w:bCs/>
          <w:sz w:val="28"/>
          <w:szCs w:val="28"/>
        </w:rPr>
        <w:t>Soma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يسج</w:t>
      </w:r>
      <w:r>
        <w:rPr>
          <w:rFonts w:asciiTheme="majorHAnsi" w:hAnsiTheme="majorHAnsi" w:cstheme="majorHAnsi" w:hint="cs"/>
          <w:sz w:val="28"/>
          <w:szCs w:val="28"/>
          <w:rtl/>
        </w:rPr>
        <w:t>ِّ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ل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تعاقباً سريعاً (+/-/+) لحظة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عبور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المركزي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وانعكاس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ها. [تنب</w:t>
      </w:r>
      <w:r>
        <w:rPr>
          <w:rFonts w:asciiTheme="majorHAnsi" w:hAnsiTheme="majorHAnsi" w:cstheme="majorHAnsi" w:hint="cs"/>
          <w:sz w:val="28"/>
          <w:szCs w:val="28"/>
          <w:rtl/>
        </w:rPr>
        <w:t>ُّ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ؤ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داعم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]</w:t>
      </w:r>
    </w:p>
    <w:p w14:paraId="7FAEC6B7" w14:textId="2EE6EB94" w:rsidR="00463361" w:rsidRPr="00463361" w:rsidRDefault="002F059E" w:rsidP="00463361">
      <w:pPr>
        <w:numPr>
          <w:ilvl w:val="0"/>
          <w:numId w:val="14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S2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ضغط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ُ منطقةِ التَّحفيزِ الـ </w:t>
      </w:r>
      <w:r>
        <w:rPr>
          <w:rFonts w:asciiTheme="majorHAnsi" w:hAnsiTheme="majorHAnsi" w:cstheme="majorHAnsi"/>
          <w:b/>
          <w:bCs/>
          <w:sz w:val="28"/>
          <w:szCs w:val="28"/>
        </w:rPr>
        <w:t>Hillock Pressure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ما زال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عند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قيمة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سالبة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ٍ.</w:t>
      </w:r>
    </w:p>
    <w:p w14:paraId="6F0A6013" w14:textId="1D179663" w:rsidR="00463361" w:rsidRPr="00463361" w:rsidRDefault="002F059E" w:rsidP="00463361">
      <w:pPr>
        <w:numPr>
          <w:ilvl w:val="0"/>
          <w:numId w:val="14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S2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شحنة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ُ منطقةِ التَّحفيزِ الـ </w:t>
      </w:r>
      <w:r>
        <w:rPr>
          <w:rFonts w:asciiTheme="majorHAnsi" w:hAnsiTheme="majorHAnsi" w:cstheme="majorHAnsi"/>
          <w:b/>
          <w:bCs/>
          <w:sz w:val="28"/>
          <w:szCs w:val="28"/>
        </w:rPr>
        <w:t>Hillock Charge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تبدأ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بالارتفاع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نحو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الإيجابي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 (</w:t>
      </w:r>
      <w:r>
        <w:rPr>
          <w:rFonts w:asciiTheme="majorHAnsi" w:hAnsiTheme="majorHAnsi" w:cstheme="majorHAnsi" w:hint="cs"/>
          <w:sz w:val="28"/>
          <w:szCs w:val="28"/>
          <w:rtl/>
        </w:rPr>
        <w:t>ولادةُ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كمون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العمل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الأولي</w:t>
      </w:r>
      <w:r>
        <w:rPr>
          <w:rFonts w:asciiTheme="majorHAnsi" w:hAnsiTheme="majorHAnsi" w:cstheme="majorHAnsi" w:hint="cs"/>
          <w:sz w:val="28"/>
          <w:szCs w:val="28"/>
          <w:rtl/>
        </w:rPr>
        <w:t>ِّ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>
        <w:rPr>
          <w:rFonts w:asciiTheme="majorHAnsi" w:hAnsiTheme="majorHAnsi" w:cstheme="majorHAnsi" w:hint="cs"/>
          <w:sz w:val="28"/>
          <w:szCs w:val="28"/>
          <w:rtl/>
        </w:rPr>
        <w:t>بوساطةِ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ذيل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المركزي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). [أساسي</w:t>
      </w:r>
      <w:r>
        <w:rPr>
          <w:rFonts w:asciiTheme="majorHAnsi" w:hAnsiTheme="majorHAnsi" w:cstheme="majorHAnsi" w:hint="cs"/>
          <w:sz w:val="28"/>
          <w:szCs w:val="28"/>
          <w:rtl/>
        </w:rPr>
        <w:t>ٌّ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]</w:t>
      </w:r>
    </w:p>
    <w:p w14:paraId="7C14B402" w14:textId="48544951" w:rsidR="00463361" w:rsidRPr="00463361" w:rsidRDefault="00705E37" w:rsidP="00463361">
      <w:pPr>
        <w:numPr>
          <w:ilvl w:val="0"/>
          <w:numId w:val="14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S3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(عقدةُ رانفييه الأولى الـ </w:t>
      </w:r>
      <w:r>
        <w:rPr>
          <w:rFonts w:asciiTheme="majorHAnsi" w:hAnsiTheme="majorHAnsi" w:cstheme="majorHAnsi"/>
          <w:b/>
          <w:bCs/>
          <w:sz w:val="28"/>
          <w:szCs w:val="28"/>
          <w:lang w:bidi="ar-SY"/>
        </w:rPr>
        <w:t>1</w:t>
      </w:r>
      <w:r w:rsidRPr="00705E37">
        <w:rPr>
          <w:rFonts w:asciiTheme="majorHAnsi" w:hAnsiTheme="majorHAnsi" w:cstheme="majorHAnsi"/>
          <w:b/>
          <w:bCs/>
          <w:sz w:val="28"/>
          <w:szCs w:val="28"/>
          <w:vertAlign w:val="superscript"/>
          <w:lang w:bidi="ar-SY"/>
        </w:rPr>
        <w:t>st</w:t>
      </w:r>
      <w:r>
        <w:rPr>
          <w:rFonts w:asciiTheme="majorHAnsi" w:hAnsiTheme="majorHAnsi" w:cstheme="majorHAnsi"/>
          <w:b/>
          <w:bCs/>
          <w:sz w:val="28"/>
          <w:szCs w:val="28"/>
          <w:lang w:bidi="ar-SY"/>
        </w:rPr>
        <w:t xml:space="preserve"> Node of Ranvier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لا تغيي</w:t>
      </w:r>
      <w:r>
        <w:rPr>
          <w:rFonts w:asciiTheme="majorHAnsi" w:hAnsiTheme="majorHAnsi" w:cstheme="majorHAnsi" w:hint="cs"/>
          <w:sz w:val="28"/>
          <w:szCs w:val="28"/>
          <w:rtl/>
        </w:rPr>
        <w:t>رٌ.</w:t>
      </w:r>
    </w:p>
    <w:p w14:paraId="414A9B5A" w14:textId="782CF516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المشهد</w:t>
      </w:r>
      <w:r w:rsidR="00705E37">
        <w:rPr>
          <w:rFonts w:asciiTheme="majorHAnsi" w:hAnsiTheme="majorHAnsi" w:cstheme="majorHAnsi" w:hint="cs"/>
          <w:b/>
          <w:bCs/>
          <w:sz w:val="28"/>
          <w:szCs w:val="28"/>
          <w:rtl/>
        </w:rPr>
        <w:t>ُ الثَّالثُ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(ولادة</w:t>
      </w:r>
      <w:r w:rsidR="00705E37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موجة</w:t>
      </w:r>
      <w:r w:rsidR="00705E37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 الضَّغطِ الأوَّليَّةِ الـ </w:t>
      </w:r>
      <w:r w:rsidR="00705E37">
        <w:rPr>
          <w:rFonts w:asciiTheme="majorHAnsi" w:hAnsiTheme="majorHAnsi" w:cstheme="majorHAnsi"/>
          <w:b/>
          <w:bCs/>
          <w:sz w:val="28"/>
          <w:szCs w:val="28"/>
        </w:rPr>
        <w:t>Birth of the Primary Pressure Wave</w:t>
      </w:r>
      <w:r w:rsidR="00705E37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</w:p>
    <w:p w14:paraId="66369174" w14:textId="7BA2318B" w:rsidR="00463361" w:rsidRPr="00463361" w:rsidRDefault="00A37944" w:rsidP="00463361">
      <w:pPr>
        <w:numPr>
          <w:ilvl w:val="0"/>
          <w:numId w:val="15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S1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الس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وما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الـ </w:t>
      </w:r>
      <w:r>
        <w:rPr>
          <w:rFonts w:asciiTheme="majorHAnsi" w:hAnsiTheme="majorHAnsi" w:cstheme="majorHAnsi"/>
          <w:b/>
          <w:bCs/>
          <w:sz w:val="28"/>
          <w:szCs w:val="28"/>
        </w:rPr>
        <w:t>Soma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يعود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غط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إلى الحالة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الغريزي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ِ.</w:t>
      </w:r>
    </w:p>
    <w:p w14:paraId="5676ED1A" w14:textId="58EA86EF" w:rsidR="00463361" w:rsidRPr="00463361" w:rsidRDefault="00A37944" w:rsidP="00463361">
      <w:pPr>
        <w:numPr>
          <w:ilvl w:val="0"/>
          <w:numId w:val="15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S2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ضغط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ُ منطقةِ التَّحفيزِ الـ </w:t>
      </w:r>
      <w:r>
        <w:rPr>
          <w:rFonts w:asciiTheme="majorHAnsi" w:hAnsiTheme="majorHAnsi" w:cstheme="majorHAnsi"/>
          <w:b/>
          <w:bCs/>
          <w:sz w:val="28"/>
          <w:szCs w:val="28"/>
        </w:rPr>
        <w:t>Hillock Pressure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): 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قفزة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حاد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نحو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القيمة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الموجبة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ِ.</w:t>
      </w:r>
      <w:r w:rsidR="00463361" w:rsidRPr="00463361">
        <w:rPr>
          <w:rFonts w:asciiTheme="majorHAnsi" w:hAnsiTheme="majorHAnsi" w:cstheme="majorHAnsi"/>
          <w:sz w:val="28"/>
          <w:szCs w:val="28"/>
        </w:rPr>
        <w:t xml:space="preserve"> 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هذه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هي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="009F0AD2">
        <w:rPr>
          <w:rFonts w:asciiTheme="majorHAnsi" w:hAnsiTheme="majorHAnsi" w:cstheme="majorHAnsi" w:hint="cs"/>
          <w:b/>
          <w:bCs/>
          <w:sz w:val="28"/>
          <w:szCs w:val="28"/>
          <w:rtl/>
        </w:rPr>
        <w:t>جبهةُ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موجة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الض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العاملة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الأولي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ِ. </w:t>
      </w:r>
      <w:r w:rsidRPr="00463361">
        <w:rPr>
          <w:rFonts w:asciiTheme="majorHAnsi" w:hAnsiTheme="majorHAnsi" w:cstheme="majorHAnsi"/>
          <w:sz w:val="28"/>
          <w:szCs w:val="28"/>
          <w:rtl/>
        </w:rPr>
        <w:t>[أساسي</w:t>
      </w:r>
      <w:r>
        <w:rPr>
          <w:rFonts w:asciiTheme="majorHAnsi" w:hAnsiTheme="majorHAnsi" w:cstheme="majorHAnsi" w:hint="cs"/>
          <w:sz w:val="28"/>
          <w:szCs w:val="28"/>
          <w:rtl/>
        </w:rPr>
        <w:t>ٌّ</w:t>
      </w:r>
      <w:r w:rsidRPr="00463361">
        <w:rPr>
          <w:rFonts w:asciiTheme="majorHAnsi" w:hAnsiTheme="majorHAnsi" w:cstheme="majorHAnsi"/>
          <w:sz w:val="28"/>
          <w:szCs w:val="28"/>
          <w:rtl/>
        </w:rPr>
        <w:t>]</w:t>
      </w:r>
    </w:p>
    <w:p w14:paraId="2B72CFBE" w14:textId="7B6F1C3A" w:rsidR="00463361" w:rsidRPr="00463361" w:rsidRDefault="008E507F" w:rsidP="00463361">
      <w:pPr>
        <w:numPr>
          <w:ilvl w:val="0"/>
          <w:numId w:val="15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S2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</w:t>
      </w:r>
      <w:r w:rsidR="00072CE1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(</w:t>
      </w:r>
      <w:r w:rsidR="00072CE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شحنة</w:t>
      </w:r>
      <w:r w:rsidR="00072CE1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ُ منطقةِ التَّحفيزِ الـ </w:t>
      </w:r>
      <w:r w:rsidR="00072CE1">
        <w:rPr>
          <w:rFonts w:asciiTheme="majorHAnsi" w:hAnsiTheme="majorHAnsi" w:cstheme="majorHAnsi"/>
          <w:b/>
          <w:bCs/>
          <w:sz w:val="28"/>
          <w:szCs w:val="28"/>
        </w:rPr>
        <w:t>Hillock Charge</w:t>
      </w:r>
      <w:r w:rsidR="00072CE1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  <w:r w:rsidR="00072CE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تصل</w:t>
      </w:r>
      <w:r w:rsidR="00072CE1"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إلى 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القيمة</w:t>
      </w:r>
      <w:r w:rsidR="00072CE1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الموجبة</w:t>
      </w:r>
      <w:r w:rsidR="00072CE1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العظمى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 (ذروة</w:t>
      </w:r>
      <w:r w:rsidR="00072CE1"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كمون</w:t>
      </w:r>
      <w:r w:rsidR="00072CE1"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العمل</w:t>
      </w:r>
      <w:r w:rsidR="00072CE1"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الأولي</w:t>
      </w:r>
      <w:r w:rsidR="00072CE1">
        <w:rPr>
          <w:rFonts w:asciiTheme="majorHAnsi" w:hAnsiTheme="majorHAnsi" w:cstheme="majorHAnsi" w:hint="cs"/>
          <w:sz w:val="28"/>
          <w:szCs w:val="28"/>
          <w:rtl/>
        </w:rPr>
        <w:t xml:space="preserve">ِّ الـ </w:t>
      </w:r>
      <w:r w:rsidR="00072CE1">
        <w:rPr>
          <w:rFonts w:asciiTheme="majorHAnsi" w:hAnsiTheme="majorHAnsi" w:cstheme="majorHAnsi"/>
          <w:sz w:val="28"/>
          <w:szCs w:val="28"/>
        </w:rPr>
        <w:t>Primary Action Potential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). قم</w:t>
      </w:r>
      <w:r w:rsidR="00072CE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072CE1"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الش</w:t>
      </w:r>
      <w:r w:rsidR="00072CE1">
        <w:rPr>
          <w:rFonts w:asciiTheme="majorHAnsi" w:hAnsiTheme="majorHAnsi" w:cstheme="majorHAnsi" w:hint="cs"/>
          <w:sz w:val="28"/>
          <w:szCs w:val="28"/>
          <w:rtl/>
        </w:rPr>
        <w:t>ِّ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حنة</w:t>
      </w:r>
      <w:r w:rsidR="00072CE1"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تسبق</w:t>
      </w:r>
      <w:r w:rsidR="00072CE1"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قم</w:t>
      </w:r>
      <w:r w:rsidR="00072CE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072CE1"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072CE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072CE1"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بفارق</w:t>
      </w:r>
      <w:r w:rsidR="00072CE1">
        <w:rPr>
          <w:rFonts w:asciiTheme="majorHAnsi" w:hAnsiTheme="majorHAnsi" w:cstheme="majorHAnsi" w:hint="cs"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لا يُقاس</w:t>
      </w:r>
      <w:r w:rsidR="00072CE1"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عملي</w:t>
      </w:r>
      <w:r w:rsidR="00072CE1"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اً. [أساسي</w:t>
      </w:r>
      <w:r w:rsidR="00072CE1">
        <w:rPr>
          <w:rFonts w:asciiTheme="majorHAnsi" w:hAnsiTheme="majorHAnsi" w:cstheme="majorHAnsi" w:hint="cs"/>
          <w:sz w:val="28"/>
          <w:szCs w:val="28"/>
          <w:rtl/>
        </w:rPr>
        <w:t>ٌّ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]</w:t>
      </w:r>
    </w:p>
    <w:p w14:paraId="6E9888EF" w14:textId="1A6B1D01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المشهد</w:t>
      </w:r>
      <w:r w:rsidR="0099226B">
        <w:rPr>
          <w:rFonts w:asciiTheme="majorHAnsi" w:hAnsiTheme="majorHAnsi" w:cstheme="majorHAnsi" w:hint="cs"/>
          <w:b/>
          <w:bCs/>
          <w:sz w:val="28"/>
          <w:szCs w:val="28"/>
          <w:rtl/>
        </w:rPr>
        <w:t>ُ الرَّابعُ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(الوصول</w:t>
      </w:r>
      <w:r w:rsidR="0099226B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إلى عقدة</w:t>
      </w:r>
      <w:r w:rsidR="0099226B">
        <w:rPr>
          <w:rFonts w:asciiTheme="majorHAnsi" w:hAnsiTheme="majorHAnsi" w:cstheme="majorHAnsi" w:hint="cs"/>
          <w:b/>
          <w:bCs/>
          <w:sz w:val="28"/>
          <w:szCs w:val="28"/>
          <w:rtl/>
        </w:rPr>
        <w:t>ِ رانفييه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الأولى</w:t>
      </w:r>
      <w:r w:rsidR="0099226B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الـ </w:t>
      </w:r>
      <w:r w:rsidR="0099226B">
        <w:rPr>
          <w:rFonts w:asciiTheme="majorHAnsi" w:hAnsiTheme="majorHAnsi" w:cstheme="majorHAnsi"/>
          <w:b/>
          <w:bCs/>
          <w:sz w:val="28"/>
          <w:szCs w:val="28"/>
        </w:rPr>
        <w:t>Arrival at the 1</w:t>
      </w:r>
      <w:r w:rsidR="0099226B" w:rsidRPr="0099226B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st</w:t>
      </w:r>
      <w:r w:rsidR="0099226B">
        <w:rPr>
          <w:rFonts w:asciiTheme="majorHAnsi" w:hAnsiTheme="majorHAnsi" w:cstheme="majorHAnsi"/>
          <w:b/>
          <w:bCs/>
          <w:sz w:val="28"/>
          <w:szCs w:val="28"/>
        </w:rPr>
        <w:t xml:space="preserve"> Node of Ranvier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  <w:r w:rsidRPr="00463361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6CCA1BA7" w14:textId="0618FB0E" w:rsidR="00463361" w:rsidRPr="00463361" w:rsidRDefault="0099226B" w:rsidP="00463361">
      <w:pPr>
        <w:numPr>
          <w:ilvl w:val="0"/>
          <w:numId w:val="16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S2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(منطقةُ التَّحفيزِ الـ </w:t>
      </w:r>
      <w:r>
        <w:rPr>
          <w:rFonts w:asciiTheme="majorHAnsi" w:hAnsiTheme="majorHAnsi" w:cstheme="majorHAnsi"/>
          <w:b/>
          <w:bCs/>
          <w:sz w:val="28"/>
          <w:szCs w:val="28"/>
          <w:lang w:bidi="ar-SY"/>
        </w:rPr>
        <w:t>Axon Hillock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يعود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غط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إلى الحالة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الغريزي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. تتراجع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الش</w:t>
      </w:r>
      <w:r>
        <w:rPr>
          <w:rFonts w:asciiTheme="majorHAnsi" w:hAnsiTheme="majorHAnsi" w:cstheme="majorHAnsi" w:hint="cs"/>
          <w:sz w:val="28"/>
          <w:szCs w:val="28"/>
          <w:rtl/>
        </w:rPr>
        <w:t>ِّ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حنة</w:t>
      </w:r>
      <w:r>
        <w:rPr>
          <w:rFonts w:asciiTheme="majorHAnsi" w:hAnsiTheme="majorHAnsi" w:cstheme="majorHAnsi" w:hint="cs"/>
          <w:sz w:val="28"/>
          <w:szCs w:val="28"/>
          <w:rtl/>
        </w:rPr>
        <w:t>ُ الموجبةُ.</w:t>
      </w:r>
    </w:p>
    <w:p w14:paraId="2093C5FD" w14:textId="53CA272A" w:rsidR="00463361" w:rsidRPr="0099226B" w:rsidRDefault="0099226B" w:rsidP="0099226B">
      <w:pPr>
        <w:numPr>
          <w:ilvl w:val="0"/>
          <w:numId w:val="15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lastRenderedPageBreak/>
        <w:t>S3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ضغط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عقدة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 رانفييه الأولى الـ </w:t>
      </w:r>
      <w:r>
        <w:rPr>
          <w:rFonts w:asciiTheme="majorHAnsi" w:hAnsiTheme="majorHAnsi" w:cstheme="majorHAnsi"/>
          <w:b/>
          <w:bCs/>
          <w:sz w:val="28"/>
          <w:szCs w:val="28"/>
        </w:rPr>
        <w:t>1</w:t>
      </w:r>
      <w:r w:rsidRPr="0099226B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st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 Node Pressure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يسج</w:t>
      </w:r>
      <w:r>
        <w:rPr>
          <w:rFonts w:asciiTheme="majorHAnsi" w:hAnsiTheme="majorHAnsi" w:cstheme="majorHAnsi" w:hint="cs"/>
          <w:sz w:val="28"/>
          <w:szCs w:val="28"/>
          <w:rtl/>
        </w:rPr>
        <w:t>ِّ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ل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قفزة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ً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موجبة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ً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حاد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ً.</w:t>
      </w:r>
      <w:r w:rsidR="00463361" w:rsidRPr="00463361">
        <w:rPr>
          <w:rFonts w:asciiTheme="majorHAnsi" w:hAnsiTheme="majorHAnsi" w:cstheme="majorHAnsi"/>
          <w:sz w:val="28"/>
          <w:szCs w:val="28"/>
        </w:rPr>
        <w:t xml:space="preserve"> 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هذا إعلان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وصول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جبهة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موجة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الض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العاملة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الأولي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ِ. </w:t>
      </w:r>
      <w:r w:rsidRPr="00463361">
        <w:rPr>
          <w:rFonts w:asciiTheme="majorHAnsi" w:hAnsiTheme="majorHAnsi" w:cstheme="majorHAnsi"/>
          <w:sz w:val="28"/>
          <w:szCs w:val="28"/>
          <w:rtl/>
        </w:rPr>
        <w:t>[أساسي</w:t>
      </w:r>
      <w:r>
        <w:rPr>
          <w:rFonts w:asciiTheme="majorHAnsi" w:hAnsiTheme="majorHAnsi" w:cstheme="majorHAnsi" w:hint="cs"/>
          <w:sz w:val="28"/>
          <w:szCs w:val="28"/>
          <w:rtl/>
        </w:rPr>
        <w:t>ٌّ</w:t>
      </w:r>
      <w:r w:rsidRPr="00463361">
        <w:rPr>
          <w:rFonts w:asciiTheme="majorHAnsi" w:hAnsiTheme="majorHAnsi" w:cstheme="majorHAnsi"/>
          <w:sz w:val="28"/>
          <w:szCs w:val="28"/>
          <w:rtl/>
        </w:rPr>
        <w:t>]</w:t>
      </w:r>
    </w:p>
    <w:p w14:paraId="601F392D" w14:textId="3DF19049" w:rsidR="00463361" w:rsidRPr="00463361" w:rsidRDefault="0099226B" w:rsidP="00463361">
      <w:pPr>
        <w:numPr>
          <w:ilvl w:val="0"/>
          <w:numId w:val="16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S3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شحنةُ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عقدة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 رانفييه الأولى الـ </w:t>
      </w:r>
      <w:r>
        <w:rPr>
          <w:rFonts w:asciiTheme="majorHAnsi" w:hAnsiTheme="majorHAnsi" w:cstheme="majorHAnsi"/>
          <w:b/>
          <w:bCs/>
          <w:sz w:val="28"/>
          <w:szCs w:val="28"/>
        </w:rPr>
        <w:t>1</w:t>
      </w:r>
      <w:r w:rsidRPr="0099226B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st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 Node Charge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تبقى عن</w:t>
      </w:r>
      <w:r>
        <w:rPr>
          <w:rFonts w:asciiTheme="majorHAnsi" w:hAnsiTheme="majorHAnsi" w:cstheme="majorHAnsi" w:hint="cs"/>
          <w:sz w:val="28"/>
          <w:szCs w:val="28"/>
          <w:rtl/>
        </w:rPr>
        <w:t>دَ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 </w:t>
      </w:r>
      <w:r>
        <w:rPr>
          <w:rFonts w:asciiTheme="majorHAnsi" w:hAnsiTheme="majorHAnsi" w:cstheme="majorHAnsi" w:hint="cs"/>
          <w:sz w:val="28"/>
          <w:szCs w:val="28"/>
          <w:rtl/>
        </w:rPr>
        <w:t>قيم</w:t>
      </w:r>
      <w:r w:rsidR="00261AAA">
        <w:rPr>
          <w:rFonts w:asciiTheme="majorHAnsi" w:hAnsiTheme="majorHAnsi" w:cstheme="majorHAnsi" w:hint="cs"/>
          <w:sz w:val="28"/>
          <w:szCs w:val="28"/>
          <w:rtl/>
        </w:rPr>
        <w:t xml:space="preserve">ةِ شحنةِ </w:t>
      </w:r>
      <w:r w:rsidR="00261AAA" w:rsidRPr="00261AAA">
        <w:rPr>
          <w:rFonts w:asciiTheme="majorHAnsi" w:hAnsiTheme="majorHAnsi" w:cstheme="majorHAnsi" w:hint="cs"/>
          <w:b/>
          <w:bCs/>
          <w:sz w:val="28"/>
          <w:szCs w:val="28"/>
          <w:rtl/>
        </w:rPr>
        <w:t>الرَّاحةِ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 </w:t>
      </w:r>
      <w:r w:rsidRPr="00261AAA">
        <w:rPr>
          <w:rFonts w:asciiTheme="majorHAnsi" w:hAnsiTheme="majorHAnsi" w:cstheme="majorHAnsi" w:hint="cs"/>
          <w:b/>
          <w:bCs/>
          <w:sz w:val="28"/>
          <w:szCs w:val="28"/>
          <w:rtl/>
        </w:rPr>
        <w:t>السَّالبةِ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 غريزيَّاً. </w:t>
      </w:r>
      <w:r w:rsidRPr="00463361">
        <w:rPr>
          <w:rFonts w:asciiTheme="majorHAnsi" w:hAnsiTheme="majorHAnsi" w:cstheme="majorHAnsi"/>
          <w:sz w:val="28"/>
          <w:szCs w:val="28"/>
          <w:rtl/>
        </w:rPr>
        <w:t>[أساسي</w:t>
      </w:r>
      <w:r>
        <w:rPr>
          <w:rFonts w:asciiTheme="majorHAnsi" w:hAnsiTheme="majorHAnsi" w:cstheme="majorHAnsi" w:hint="cs"/>
          <w:sz w:val="28"/>
          <w:szCs w:val="28"/>
          <w:rtl/>
        </w:rPr>
        <w:t>ٌّ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— هذا هو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الاختبار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الذ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هبي</w:t>
      </w:r>
      <w:r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]</w:t>
      </w:r>
    </w:p>
    <w:p w14:paraId="28E14B04" w14:textId="11FB2ED1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المشهد</w:t>
      </w:r>
      <w:r w:rsidR="00F61B31">
        <w:rPr>
          <w:rFonts w:asciiTheme="majorHAnsi" w:hAnsiTheme="majorHAnsi" w:cstheme="majorHAnsi" w:hint="cs"/>
          <w:b/>
          <w:bCs/>
          <w:sz w:val="28"/>
          <w:szCs w:val="28"/>
          <w:rtl/>
        </w:rPr>
        <w:t>ُ الخامسُ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(الت</w:t>
      </w:r>
      <w:r w:rsidR="00F61B31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حو</w:t>
      </w:r>
      <w:r w:rsidR="00F61B31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ل</w:t>
      </w:r>
      <w:r w:rsidR="00F61B31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في عقدة</w:t>
      </w:r>
      <w:r w:rsidR="00F61B31">
        <w:rPr>
          <w:rFonts w:asciiTheme="majorHAnsi" w:hAnsiTheme="majorHAnsi" w:cstheme="majorHAnsi" w:hint="cs"/>
          <w:b/>
          <w:bCs/>
          <w:sz w:val="28"/>
          <w:szCs w:val="28"/>
          <w:rtl/>
        </w:rPr>
        <w:t>ِ رانفييه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الأولى</w:t>
      </w:r>
      <w:r w:rsidR="00F61B31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الـ </w:t>
      </w:r>
      <w:r w:rsidR="00F61B31">
        <w:rPr>
          <w:rFonts w:asciiTheme="majorHAnsi" w:hAnsiTheme="majorHAnsi" w:cstheme="majorHAnsi"/>
          <w:b/>
          <w:bCs/>
          <w:sz w:val="28"/>
          <w:szCs w:val="28"/>
        </w:rPr>
        <w:t>Transformation at 1</w:t>
      </w:r>
      <w:r w:rsidR="00F61B31" w:rsidRPr="00F61B31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st</w:t>
      </w:r>
      <w:r w:rsidR="00F61B31">
        <w:rPr>
          <w:rFonts w:asciiTheme="majorHAnsi" w:hAnsiTheme="majorHAnsi" w:cstheme="majorHAnsi"/>
          <w:b/>
          <w:bCs/>
          <w:sz w:val="28"/>
          <w:szCs w:val="28"/>
        </w:rPr>
        <w:t xml:space="preserve"> Node of Ranvier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  <w:r w:rsidRPr="00463361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66079FDC" w14:textId="507817BF" w:rsidR="00463361" w:rsidRPr="00463361" w:rsidRDefault="00F61B31" w:rsidP="00463361">
      <w:pPr>
        <w:numPr>
          <w:ilvl w:val="0"/>
          <w:numId w:val="17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S3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ضغط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عقدة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 رانفييه الأولى الـ </w:t>
      </w:r>
      <w:r>
        <w:rPr>
          <w:rFonts w:asciiTheme="majorHAnsi" w:hAnsiTheme="majorHAnsi" w:cstheme="majorHAnsi"/>
          <w:b/>
          <w:bCs/>
          <w:sz w:val="28"/>
          <w:szCs w:val="28"/>
        </w:rPr>
        <w:t>1</w:t>
      </w:r>
      <w:r w:rsidRPr="0099226B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st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 Node Pressure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يهب</w:t>
      </w:r>
      <w:r>
        <w:rPr>
          <w:rFonts w:asciiTheme="majorHAnsi" w:hAnsiTheme="majorHAnsi" w:cstheme="majorHAnsi" w:hint="cs"/>
          <w:sz w:val="28"/>
          <w:szCs w:val="28"/>
          <w:rtl/>
        </w:rPr>
        <w:t>طُ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إلى 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قيمة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سالبة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 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بقمَّةٍ 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مساوية</w:t>
      </w:r>
      <w:r>
        <w:rPr>
          <w:rFonts w:asciiTheme="majorHAnsi" w:hAnsiTheme="majorHAnsi" w:cstheme="majorHAnsi" w:hint="cs"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بالمقدار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لقم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غط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الموجب</w:t>
      </w:r>
      <w:r>
        <w:rPr>
          <w:rFonts w:asciiTheme="majorHAnsi" w:hAnsiTheme="majorHAnsi" w:cstheme="majorHAnsi" w:hint="cs"/>
          <w:sz w:val="28"/>
          <w:szCs w:val="28"/>
          <w:rtl/>
        </w:rPr>
        <w:t>ِ لجبهةِ الموجةِ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(وصول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ذيل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الأولي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). [أساسي</w:t>
      </w:r>
      <w:r>
        <w:rPr>
          <w:rFonts w:asciiTheme="majorHAnsi" w:hAnsiTheme="majorHAnsi" w:cstheme="majorHAnsi" w:hint="cs"/>
          <w:sz w:val="28"/>
          <w:szCs w:val="28"/>
          <w:rtl/>
        </w:rPr>
        <w:t>ٌّ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]</w:t>
      </w:r>
    </w:p>
    <w:p w14:paraId="4D8C98BB" w14:textId="0E7BFFB4" w:rsidR="00463361" w:rsidRPr="00463361" w:rsidRDefault="00F61B31" w:rsidP="00463361">
      <w:pPr>
        <w:numPr>
          <w:ilvl w:val="0"/>
          <w:numId w:val="17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S3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شحنةُ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عقدة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 رانفييه الأولى الـ </w:t>
      </w:r>
      <w:r>
        <w:rPr>
          <w:rFonts w:asciiTheme="majorHAnsi" w:hAnsiTheme="majorHAnsi" w:cstheme="majorHAnsi"/>
          <w:b/>
          <w:bCs/>
          <w:sz w:val="28"/>
          <w:szCs w:val="28"/>
        </w:rPr>
        <w:t>1</w:t>
      </w:r>
      <w:r w:rsidRPr="0099226B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st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 Node Charge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تبدأ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بالارتفاع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نحو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الإيجابي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، متزامنة</w:t>
      </w:r>
      <w:r>
        <w:rPr>
          <w:rFonts w:asciiTheme="majorHAnsi" w:hAnsiTheme="majorHAnsi" w:cstheme="majorHAnsi" w:hint="cs"/>
          <w:sz w:val="28"/>
          <w:szCs w:val="28"/>
          <w:rtl/>
        </w:rPr>
        <w:t>ً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تماماً مع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غط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الب</w:t>
      </w:r>
      <w:r>
        <w:rPr>
          <w:rFonts w:asciiTheme="majorHAnsi" w:hAnsiTheme="majorHAnsi" w:cstheme="majorHAnsi" w:hint="cs"/>
          <w:sz w:val="28"/>
          <w:szCs w:val="28"/>
          <w:rtl/>
        </w:rPr>
        <w:t>ِ.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يُبنى كمون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العمل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القياسي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ِّ الـ </w:t>
      </w:r>
      <w:r>
        <w:rPr>
          <w:rFonts w:asciiTheme="majorHAnsi" w:hAnsiTheme="majorHAnsi" w:cstheme="majorHAnsi"/>
          <w:b/>
          <w:bCs/>
          <w:sz w:val="28"/>
          <w:szCs w:val="28"/>
        </w:rPr>
        <w:t>Standard Action Potential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.</w:t>
      </w:r>
      <w:r w:rsidR="00463361" w:rsidRPr="00463361">
        <w:rPr>
          <w:rFonts w:asciiTheme="majorHAnsi" w:hAnsiTheme="majorHAnsi" w:cstheme="majorHAnsi"/>
          <w:sz w:val="28"/>
          <w:szCs w:val="28"/>
        </w:rPr>
        <w:t xml:space="preserve"> 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الموجة</w:t>
      </w:r>
      <w:r w:rsidR="00BF7A4F"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المغادرة</w:t>
      </w:r>
      <w:r w:rsidR="00BF7A4F"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هي</w:t>
      </w:r>
      <w:r w:rsidR="00BF7A4F"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موجة</w:t>
      </w:r>
      <w:r w:rsidR="00BF7A4F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الض</w:t>
      </w:r>
      <w:r w:rsidR="00BF7A4F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 w:rsidR="00BF7A4F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العاملة</w:t>
      </w:r>
      <w:r w:rsidR="00BF7A4F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القياسي</w:t>
      </w:r>
      <w:r w:rsidR="00BF7A4F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BF7A4F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 </w:t>
      </w:r>
      <w:r w:rsidR="006129E0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الـ </w:t>
      </w:r>
      <w:r w:rsidR="006129E0">
        <w:rPr>
          <w:rFonts w:asciiTheme="majorHAnsi" w:hAnsiTheme="majorHAnsi" w:cstheme="majorHAnsi"/>
          <w:b/>
          <w:bCs/>
          <w:sz w:val="28"/>
          <w:szCs w:val="28"/>
        </w:rPr>
        <w:t>Standard</w:t>
      </w:r>
      <w:r w:rsidR="00BF7A4F">
        <w:rPr>
          <w:rFonts w:asciiTheme="majorHAnsi" w:hAnsiTheme="majorHAnsi" w:cstheme="majorHAnsi"/>
          <w:b/>
          <w:bCs/>
          <w:sz w:val="28"/>
          <w:szCs w:val="28"/>
        </w:rPr>
        <w:t xml:space="preserve"> Action Pressure Wave</w:t>
      </w:r>
      <w:r w:rsidR="00CC4450">
        <w:rPr>
          <w:rFonts w:asciiTheme="majorHAnsi" w:hAnsiTheme="majorHAnsi" w:cstheme="majorHAnsi" w:hint="cs"/>
          <w:b/>
          <w:bCs/>
          <w:sz w:val="28"/>
          <w:szCs w:val="28"/>
          <w:rtl/>
        </w:rPr>
        <w:t>.</w:t>
      </w:r>
      <w:r w:rsidR="00BF7A4F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</w:t>
      </w:r>
      <w:r w:rsidR="00BF7A4F" w:rsidRPr="00463361">
        <w:rPr>
          <w:rFonts w:asciiTheme="majorHAnsi" w:hAnsiTheme="majorHAnsi" w:cstheme="majorHAnsi"/>
          <w:sz w:val="28"/>
          <w:szCs w:val="28"/>
          <w:rtl/>
        </w:rPr>
        <w:t>[أساسي</w:t>
      </w:r>
      <w:r w:rsidR="00BF7A4F">
        <w:rPr>
          <w:rFonts w:asciiTheme="majorHAnsi" w:hAnsiTheme="majorHAnsi" w:cstheme="majorHAnsi" w:hint="cs"/>
          <w:sz w:val="28"/>
          <w:szCs w:val="28"/>
          <w:rtl/>
        </w:rPr>
        <w:t>ٌّ</w:t>
      </w:r>
      <w:r w:rsidR="00BF7A4F" w:rsidRPr="00463361">
        <w:rPr>
          <w:rFonts w:asciiTheme="majorHAnsi" w:hAnsiTheme="majorHAnsi" w:cstheme="majorHAnsi"/>
          <w:sz w:val="28"/>
          <w:szCs w:val="28"/>
          <w:rtl/>
        </w:rPr>
        <w:t>]</w:t>
      </w:r>
    </w:p>
    <w:p w14:paraId="25CC27A9" w14:textId="64001C9E" w:rsidR="00463361" w:rsidRPr="00463361" w:rsidRDefault="00CC4450" w:rsidP="00463361">
      <w:pPr>
        <w:numPr>
          <w:ilvl w:val="0"/>
          <w:numId w:val="17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S2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شحنة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ُ منطقةِ التَّحفيزِ الـ </w:t>
      </w:r>
      <w:r>
        <w:rPr>
          <w:rFonts w:asciiTheme="majorHAnsi" w:hAnsiTheme="majorHAnsi" w:cstheme="majorHAnsi"/>
          <w:b/>
          <w:bCs/>
          <w:sz w:val="28"/>
          <w:szCs w:val="28"/>
        </w:rPr>
        <w:t>Hillock Charge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تحتفظ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بشحنة</w:t>
      </w:r>
      <w:r>
        <w:rPr>
          <w:rFonts w:asciiTheme="majorHAnsi" w:hAnsiTheme="majorHAnsi" w:cstheme="majorHAnsi" w:hint="cs"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موجبة</w:t>
      </w:r>
      <w:r>
        <w:rPr>
          <w:rFonts w:asciiTheme="majorHAnsi" w:hAnsiTheme="majorHAnsi" w:cstheme="majorHAnsi" w:hint="cs"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م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تبقي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لتوجيه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الإشارة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للأمام</w:t>
      </w:r>
      <w:r>
        <w:rPr>
          <w:rFonts w:asciiTheme="majorHAnsi" w:hAnsiTheme="majorHAnsi" w:cstheme="majorHAnsi" w:hint="cs"/>
          <w:sz w:val="28"/>
          <w:szCs w:val="28"/>
          <w:rtl/>
        </w:rPr>
        <w:t>ِ.</w:t>
      </w:r>
    </w:p>
    <w:p w14:paraId="241A3D30" w14:textId="75E59B6B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المشهد</w:t>
      </w:r>
      <w:r w:rsidR="006129E0">
        <w:rPr>
          <w:rFonts w:asciiTheme="majorHAnsi" w:hAnsiTheme="majorHAnsi" w:cstheme="majorHAnsi" w:hint="cs"/>
          <w:b/>
          <w:bCs/>
          <w:sz w:val="28"/>
          <w:szCs w:val="28"/>
          <w:rtl/>
        </w:rPr>
        <w:t>ُ السَّادسُ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(الانتشار</w:t>
      </w:r>
      <w:r w:rsidR="006129E0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إلى عقدة</w:t>
      </w:r>
      <w:r w:rsidR="006129E0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 رانفييه الثَّانيةِ الـ </w:t>
      </w:r>
      <w:r w:rsidR="006129E0">
        <w:rPr>
          <w:rFonts w:asciiTheme="majorHAnsi" w:hAnsiTheme="majorHAnsi" w:cstheme="majorHAnsi"/>
          <w:b/>
          <w:bCs/>
          <w:sz w:val="28"/>
          <w:szCs w:val="28"/>
        </w:rPr>
        <w:t>Propagation to the 2</w:t>
      </w:r>
      <w:r w:rsidR="006129E0" w:rsidRPr="006129E0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nd</w:t>
      </w:r>
      <w:r w:rsidR="006129E0">
        <w:rPr>
          <w:rFonts w:asciiTheme="majorHAnsi" w:hAnsiTheme="majorHAnsi" w:cstheme="majorHAnsi"/>
          <w:b/>
          <w:bCs/>
          <w:sz w:val="28"/>
          <w:szCs w:val="28"/>
        </w:rPr>
        <w:t xml:space="preserve"> Node of Ranvier</w:t>
      </w:r>
      <w:r w:rsidR="006129E0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</w:t>
      </w:r>
      <w:r w:rsidRPr="00463361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1DAA1628" w14:textId="6CADD4AE" w:rsidR="00463361" w:rsidRPr="00463361" w:rsidRDefault="006129E0" w:rsidP="00463361">
      <w:pPr>
        <w:numPr>
          <w:ilvl w:val="0"/>
          <w:numId w:val="18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S4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عقدة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ُ رانفييه الثَّانيةُ الـ </w:t>
      </w:r>
      <w:proofErr w:type="gramStart"/>
      <w:r>
        <w:rPr>
          <w:rFonts w:asciiTheme="majorHAnsi" w:hAnsiTheme="majorHAnsi" w:cstheme="majorHAnsi"/>
          <w:b/>
          <w:bCs/>
          <w:sz w:val="28"/>
          <w:szCs w:val="28"/>
        </w:rPr>
        <w:t>The</w:t>
      </w:r>
      <w:proofErr w:type="gramEnd"/>
      <w:r>
        <w:rPr>
          <w:rFonts w:asciiTheme="majorHAnsi" w:hAnsiTheme="majorHAnsi" w:cstheme="majorHAnsi"/>
          <w:b/>
          <w:bCs/>
          <w:sz w:val="28"/>
          <w:szCs w:val="28"/>
        </w:rPr>
        <w:t xml:space="preserve"> 2</w:t>
      </w:r>
      <w:r w:rsidRPr="006129E0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nd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 Node of Ranvier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تعيد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إنتاج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تابع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نفس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ه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سج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ل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في العقدة</w:t>
      </w:r>
      <w:r>
        <w:rPr>
          <w:rFonts w:asciiTheme="majorHAnsi" w:hAnsiTheme="majorHAnsi" w:cstheme="majorHAnsi" w:hint="cs"/>
          <w:sz w:val="28"/>
          <w:szCs w:val="28"/>
          <w:rtl/>
        </w:rPr>
        <w:t>ِ الأولى.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يتول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د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كمون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عمل</w:t>
      </w:r>
      <w:r>
        <w:rPr>
          <w:rFonts w:asciiTheme="majorHAnsi" w:hAnsiTheme="majorHAnsi" w:cstheme="majorHAnsi" w:hint="cs"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قياسي</w:t>
      </w:r>
      <w:r>
        <w:rPr>
          <w:rFonts w:asciiTheme="majorHAnsi" w:hAnsiTheme="majorHAnsi" w:cstheme="majorHAnsi" w:hint="cs"/>
          <w:sz w:val="28"/>
          <w:szCs w:val="28"/>
          <w:rtl/>
        </w:rPr>
        <w:t>ٍّ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جديد</w:t>
      </w:r>
      <w:r>
        <w:rPr>
          <w:rFonts w:asciiTheme="majorHAnsi" w:hAnsiTheme="majorHAnsi" w:cstheme="majorHAnsi" w:hint="cs"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م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طابق</w:t>
      </w:r>
      <w:r>
        <w:rPr>
          <w:rFonts w:asciiTheme="majorHAnsi" w:hAnsiTheme="majorHAnsi" w:cstheme="majorHAnsi" w:hint="cs"/>
          <w:sz w:val="28"/>
          <w:szCs w:val="28"/>
          <w:rtl/>
        </w:rPr>
        <w:t>ٍ لسابقهِ.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[أساسي</w:t>
      </w:r>
      <w:r>
        <w:rPr>
          <w:rFonts w:asciiTheme="majorHAnsi" w:hAnsiTheme="majorHAnsi" w:cstheme="majorHAnsi" w:hint="cs"/>
          <w:sz w:val="28"/>
          <w:szCs w:val="28"/>
          <w:rtl/>
        </w:rPr>
        <w:t>ٌّ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]</w:t>
      </w:r>
    </w:p>
    <w:p w14:paraId="2120CD75" w14:textId="4980B5D6" w:rsidR="00463361" w:rsidRPr="00463361" w:rsidRDefault="006129E0" w:rsidP="00463361">
      <w:pPr>
        <w:numPr>
          <w:ilvl w:val="0"/>
          <w:numId w:val="18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S3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ضغط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="004B1928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وَشحنةُ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عقدة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 رانفييه الأولى الـ </w:t>
      </w:r>
      <w:r>
        <w:rPr>
          <w:rFonts w:asciiTheme="majorHAnsi" w:hAnsiTheme="majorHAnsi" w:cstheme="majorHAnsi"/>
          <w:b/>
          <w:bCs/>
          <w:sz w:val="28"/>
          <w:szCs w:val="28"/>
        </w:rPr>
        <w:t>1</w:t>
      </w:r>
      <w:r w:rsidRPr="0099226B">
        <w:rPr>
          <w:rFonts w:asciiTheme="majorHAnsi" w:hAnsiTheme="majorHAnsi" w:cstheme="majorHAnsi"/>
          <w:b/>
          <w:bCs/>
          <w:sz w:val="28"/>
          <w:szCs w:val="28"/>
          <w:vertAlign w:val="superscript"/>
        </w:rPr>
        <w:t>st</w:t>
      </w:r>
      <w:r>
        <w:rPr>
          <w:rFonts w:asciiTheme="majorHAnsi" w:hAnsiTheme="majorHAnsi" w:cstheme="majorHAnsi"/>
          <w:b/>
          <w:bCs/>
          <w:sz w:val="28"/>
          <w:szCs w:val="28"/>
        </w:rPr>
        <w:t xml:space="preserve"> Node Pressure</w:t>
      </w:r>
      <w:r w:rsidR="004B1928">
        <w:rPr>
          <w:rFonts w:asciiTheme="majorHAnsi" w:hAnsiTheme="majorHAnsi" w:cstheme="majorHAnsi"/>
          <w:b/>
          <w:bCs/>
          <w:sz w:val="28"/>
          <w:szCs w:val="28"/>
        </w:rPr>
        <w:t xml:space="preserve"> &amp; Charge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يعود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="005D673C">
        <w:rPr>
          <w:rFonts w:asciiTheme="majorHAnsi" w:hAnsiTheme="majorHAnsi" w:cstheme="majorHAnsi" w:hint="cs"/>
          <w:sz w:val="28"/>
          <w:szCs w:val="28"/>
          <w:rtl/>
          <w:lang w:bidi="ar-SY"/>
        </w:rPr>
        <w:t xml:space="preserve">الضَّغطُ 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إلى </w:t>
      </w:r>
      <w:r w:rsidR="005D673C">
        <w:rPr>
          <w:rFonts w:asciiTheme="majorHAnsi" w:hAnsiTheme="majorHAnsi" w:cstheme="majorHAnsi" w:hint="cs"/>
          <w:sz w:val="28"/>
          <w:szCs w:val="28"/>
          <w:rtl/>
        </w:rPr>
        <w:t>قيمتهِ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الموجب</w:t>
      </w:r>
      <w:r w:rsidR="005D673C">
        <w:rPr>
          <w:rFonts w:asciiTheme="majorHAnsi" w:hAnsiTheme="majorHAnsi" w:cstheme="majorHAnsi" w:hint="cs"/>
          <w:sz w:val="28"/>
          <w:szCs w:val="28"/>
          <w:rtl/>
        </w:rPr>
        <w:t>ةِ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الغريزي</w:t>
      </w:r>
      <w:r>
        <w:rPr>
          <w:rFonts w:asciiTheme="majorHAnsi" w:hAnsiTheme="majorHAnsi" w:cstheme="majorHAnsi" w:hint="cs"/>
          <w:sz w:val="28"/>
          <w:szCs w:val="28"/>
          <w:rtl/>
        </w:rPr>
        <w:t>ّ</w:t>
      </w:r>
      <w:r w:rsidR="005D673C">
        <w:rPr>
          <w:rFonts w:asciiTheme="majorHAnsi" w:hAnsiTheme="majorHAnsi" w:cstheme="majorHAnsi" w:hint="cs"/>
          <w:sz w:val="28"/>
          <w:szCs w:val="28"/>
          <w:rtl/>
        </w:rPr>
        <w:t>َةِ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. </w:t>
      </w:r>
      <w:r w:rsidR="005D673C">
        <w:rPr>
          <w:rFonts w:asciiTheme="majorHAnsi" w:hAnsiTheme="majorHAnsi" w:cstheme="majorHAnsi" w:hint="cs"/>
          <w:sz w:val="28"/>
          <w:szCs w:val="28"/>
          <w:rtl/>
        </w:rPr>
        <w:t xml:space="preserve">أمَّا 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شحنت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ها </w:t>
      </w:r>
      <w:r w:rsidR="005D673C">
        <w:rPr>
          <w:rFonts w:asciiTheme="majorHAnsi" w:hAnsiTheme="majorHAnsi" w:cstheme="majorHAnsi" w:hint="cs"/>
          <w:sz w:val="28"/>
          <w:szCs w:val="28"/>
          <w:rtl/>
        </w:rPr>
        <w:t>ف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تبقى موجبة</w:t>
      </w:r>
      <w:r>
        <w:rPr>
          <w:rFonts w:asciiTheme="majorHAnsi" w:hAnsiTheme="majorHAnsi" w:cstheme="majorHAnsi" w:hint="cs"/>
          <w:sz w:val="28"/>
          <w:szCs w:val="28"/>
          <w:rtl/>
        </w:rPr>
        <w:t>ً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قليلاً للت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وجيه</w:t>
      </w:r>
      <w:r>
        <w:rPr>
          <w:rFonts w:asciiTheme="majorHAnsi" w:hAnsiTheme="majorHAnsi" w:cstheme="majorHAnsi" w:hint="cs"/>
          <w:sz w:val="28"/>
          <w:szCs w:val="28"/>
          <w:rtl/>
        </w:rPr>
        <w:t>ِ.</w:t>
      </w:r>
    </w:p>
    <w:p w14:paraId="0276BB94" w14:textId="72993B0C" w:rsidR="00463361" w:rsidRPr="00463361" w:rsidRDefault="00A85682" w:rsidP="00463361">
      <w:pPr>
        <w:numPr>
          <w:ilvl w:val="0"/>
          <w:numId w:val="18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S2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شحنة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ُ منطقةِ التَّحفيزِ الـ </w:t>
      </w:r>
      <w:r>
        <w:rPr>
          <w:rFonts w:asciiTheme="majorHAnsi" w:hAnsiTheme="majorHAnsi" w:cstheme="majorHAnsi"/>
          <w:b/>
          <w:bCs/>
          <w:sz w:val="28"/>
          <w:szCs w:val="28"/>
        </w:rPr>
        <w:t>Hillock Charge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تعود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إلى </w:t>
      </w:r>
      <w:r>
        <w:rPr>
          <w:rFonts w:asciiTheme="majorHAnsi" w:hAnsiTheme="majorHAnsi" w:cstheme="majorHAnsi" w:hint="cs"/>
          <w:sz w:val="28"/>
          <w:szCs w:val="28"/>
          <w:rtl/>
        </w:rPr>
        <w:t>قيمتها السَّالبةِ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الغريزي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. انتهى دور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ها في هذه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الد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ورة</w:t>
      </w:r>
      <w:r>
        <w:rPr>
          <w:rFonts w:asciiTheme="majorHAnsi" w:hAnsiTheme="majorHAnsi" w:cstheme="majorHAnsi" w:hint="cs"/>
          <w:sz w:val="28"/>
          <w:szCs w:val="28"/>
          <w:rtl/>
        </w:rPr>
        <w:t>ِ منَ النَّقلِ العصبيِّ.</w:t>
      </w:r>
    </w:p>
    <w:p w14:paraId="2006C77A" w14:textId="6C877ABF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المشهد</w:t>
      </w:r>
      <w:r w:rsidR="000C53D8">
        <w:rPr>
          <w:rFonts w:asciiTheme="majorHAnsi" w:hAnsiTheme="majorHAnsi" w:cstheme="majorHAnsi" w:hint="cs"/>
          <w:b/>
          <w:bCs/>
          <w:sz w:val="28"/>
          <w:szCs w:val="28"/>
          <w:rtl/>
        </w:rPr>
        <w:t>ُ السَّابعُ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(الانتفاخ</w:t>
      </w:r>
      <w:r w:rsidR="000C53D8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الانتهائي</w:t>
      </w:r>
      <w:r w:rsidR="000C53D8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ُّ الـ </w:t>
      </w:r>
      <w:r w:rsidR="000C53D8">
        <w:rPr>
          <w:rFonts w:asciiTheme="majorHAnsi" w:hAnsiTheme="majorHAnsi" w:cstheme="majorHAnsi"/>
          <w:b/>
          <w:bCs/>
          <w:sz w:val="28"/>
          <w:szCs w:val="28"/>
        </w:rPr>
        <w:t>Terminal Bouton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)</w:t>
      </w:r>
      <w:r w:rsidRPr="00463361">
        <w:rPr>
          <w:rFonts w:asciiTheme="majorHAnsi" w:hAnsiTheme="majorHAnsi" w:cstheme="majorHAnsi"/>
          <w:b/>
          <w:bCs/>
          <w:sz w:val="28"/>
          <w:szCs w:val="28"/>
        </w:rPr>
        <w:t>:</w:t>
      </w:r>
    </w:p>
    <w:p w14:paraId="3F1F5B54" w14:textId="53DAE408" w:rsidR="00463361" w:rsidRPr="00463361" w:rsidRDefault="000C53D8" w:rsidP="00463361">
      <w:pPr>
        <w:numPr>
          <w:ilvl w:val="0"/>
          <w:numId w:val="19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S5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ضغط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الانتفاخ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 الانتهائيِّ الـ </w:t>
      </w:r>
      <w:r>
        <w:rPr>
          <w:rFonts w:asciiTheme="majorHAnsi" w:hAnsiTheme="majorHAnsi" w:cstheme="majorHAnsi"/>
          <w:b/>
          <w:bCs/>
          <w:sz w:val="28"/>
          <w:szCs w:val="28"/>
        </w:rPr>
        <w:t>Terminal Bouton Pressure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  <w:r w:rsidR="00463361" w:rsidRPr="00463361">
        <w:rPr>
          <w:rFonts w:asciiTheme="majorHAnsi" w:hAnsiTheme="majorHAnsi" w:cstheme="majorHAnsi"/>
          <w:sz w:val="28"/>
          <w:szCs w:val="28"/>
        </w:rPr>
        <w:t> 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يسج</w:t>
      </w:r>
      <w:r>
        <w:rPr>
          <w:rFonts w:asciiTheme="majorHAnsi" w:hAnsiTheme="majorHAnsi" w:cstheme="majorHAnsi" w:hint="cs"/>
          <w:sz w:val="28"/>
          <w:szCs w:val="28"/>
          <w:rtl/>
        </w:rPr>
        <w:t>ِّ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ل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شكل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الموجة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</w:t>
      </w:r>
      <w:r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تناظر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المعياري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(+/-). [أساسي</w:t>
      </w:r>
      <w:r>
        <w:rPr>
          <w:rFonts w:asciiTheme="majorHAnsi" w:hAnsiTheme="majorHAnsi" w:cstheme="majorHAnsi" w:hint="cs"/>
          <w:sz w:val="28"/>
          <w:szCs w:val="28"/>
          <w:rtl/>
        </w:rPr>
        <w:t>ٌّ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]</w:t>
      </w:r>
    </w:p>
    <w:p w14:paraId="30FF855A" w14:textId="57B7AA34" w:rsidR="00463361" w:rsidRPr="00463361" w:rsidRDefault="00753F86" w:rsidP="00463361">
      <w:pPr>
        <w:numPr>
          <w:ilvl w:val="0"/>
          <w:numId w:val="19"/>
        </w:num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S5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(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شحنةُ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الانتفاخ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 الانتهائيِّ الـ </w:t>
      </w:r>
      <w:r>
        <w:rPr>
          <w:rFonts w:asciiTheme="majorHAnsi" w:hAnsiTheme="majorHAnsi" w:cstheme="majorHAnsi"/>
          <w:b/>
          <w:bCs/>
          <w:sz w:val="28"/>
          <w:szCs w:val="28"/>
        </w:rPr>
        <w:t>Terminal Bouton Charge</w:t>
      </w:r>
      <w:r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): 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تقفز</w:t>
      </w:r>
      <w:r w:rsidR="006D227F"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إلى 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القيمة</w:t>
      </w:r>
      <w:r w:rsidR="006D227F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الموجبة</w:t>
      </w:r>
      <w:r w:rsidR="006D227F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العظمى (كمون</w:t>
      </w:r>
      <w:r w:rsidR="006D227F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العمل</w:t>
      </w:r>
      <w:r w:rsidR="006D227F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الانتهائي</w:t>
      </w:r>
      <w:r w:rsidR="006D227F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ِّ الـ </w:t>
      </w:r>
      <w:r w:rsidR="006D227F">
        <w:rPr>
          <w:rFonts w:asciiTheme="majorHAnsi" w:hAnsiTheme="majorHAnsi" w:cstheme="majorHAnsi"/>
          <w:b/>
          <w:bCs/>
          <w:sz w:val="28"/>
          <w:szCs w:val="28"/>
        </w:rPr>
        <w:t>Terminal Action Potential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</w:rPr>
        <w:t>)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بالت</w:t>
      </w:r>
      <w:r w:rsidR="006D227F"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زامن</w:t>
      </w:r>
      <w:r w:rsidR="006D227F"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مع ذيل</w:t>
      </w:r>
      <w:r w:rsidR="006D227F"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الض</w:t>
      </w:r>
      <w:r w:rsidR="006D227F"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6D227F"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 w:rsidR="006D227F"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الب</w:t>
      </w:r>
      <w:r w:rsidR="006D227F">
        <w:rPr>
          <w:rFonts w:asciiTheme="majorHAnsi" w:hAnsiTheme="majorHAnsi" w:cstheme="majorHAnsi" w:hint="cs"/>
          <w:sz w:val="28"/>
          <w:szCs w:val="28"/>
          <w:rtl/>
        </w:rPr>
        <w:t>ِ.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[أساسي</w:t>
      </w:r>
      <w:r w:rsidR="006D227F">
        <w:rPr>
          <w:rFonts w:asciiTheme="majorHAnsi" w:hAnsiTheme="majorHAnsi" w:cstheme="majorHAnsi" w:hint="cs"/>
          <w:sz w:val="28"/>
          <w:szCs w:val="28"/>
          <w:rtl/>
        </w:rPr>
        <w:t>ٌّ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]</w:t>
      </w:r>
    </w:p>
    <w:p w14:paraId="55AB8D62" w14:textId="12074D4B" w:rsidR="00463361" w:rsidRPr="00463361" w:rsidRDefault="00463361" w:rsidP="00463361">
      <w:pPr>
        <w:numPr>
          <w:ilvl w:val="0"/>
          <w:numId w:val="19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الش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المشبكي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ُّ الـ </w:t>
      </w:r>
      <w:r w:rsidR="00161642">
        <w:rPr>
          <w:rFonts w:asciiTheme="majorHAnsi" w:hAnsiTheme="majorHAnsi" w:cstheme="majorHAnsi"/>
          <w:b/>
          <w:bCs/>
          <w:sz w:val="28"/>
          <w:szCs w:val="28"/>
        </w:rPr>
        <w:t>Synaptic Cleft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:</w:t>
      </w:r>
      <w:r w:rsidRPr="00463361">
        <w:rPr>
          <w:rFonts w:asciiTheme="majorHAnsi" w:hAnsiTheme="majorHAnsi" w:cstheme="majorHAnsi"/>
          <w:sz w:val="28"/>
          <w:szCs w:val="28"/>
        </w:rPr>
        <w:t> </w:t>
      </w:r>
      <w:r w:rsidRPr="00463361">
        <w:rPr>
          <w:rFonts w:asciiTheme="majorHAnsi" w:hAnsiTheme="majorHAnsi" w:cstheme="majorHAnsi"/>
          <w:sz w:val="28"/>
          <w:szCs w:val="28"/>
          <w:rtl/>
        </w:rPr>
        <w:t>يُرصد</w:t>
      </w:r>
      <w:r w:rsidR="00161642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 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تضيّ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مؤق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ت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متزامن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مع قم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ة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الض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غط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الموجب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</w:rPr>
        <w:t>ِ.</w:t>
      </w:r>
      <w:r w:rsidRPr="00463361">
        <w:rPr>
          <w:rFonts w:asciiTheme="majorHAnsi" w:hAnsiTheme="majorHAnsi" w:cstheme="majorHAnsi"/>
          <w:sz w:val="28"/>
          <w:szCs w:val="28"/>
        </w:rPr>
        <w:t xml:space="preserve"> </w:t>
      </w:r>
      <w:r w:rsidR="00161642" w:rsidRPr="00463361">
        <w:rPr>
          <w:rFonts w:asciiTheme="majorHAnsi" w:hAnsiTheme="majorHAnsi" w:cstheme="majorHAnsi"/>
          <w:sz w:val="28"/>
          <w:szCs w:val="28"/>
          <w:rtl/>
        </w:rPr>
        <w:t>[</w:t>
      </w:r>
      <w:r w:rsidR="00161642">
        <w:rPr>
          <w:rFonts w:asciiTheme="majorHAnsi" w:hAnsiTheme="majorHAnsi" w:cstheme="majorHAnsi" w:hint="cs"/>
          <w:sz w:val="28"/>
          <w:szCs w:val="28"/>
          <w:rtl/>
        </w:rPr>
        <w:t>تنبُّؤٌ داعمٌ</w:t>
      </w:r>
      <w:r w:rsidR="00161642" w:rsidRPr="00463361">
        <w:rPr>
          <w:rFonts w:asciiTheme="majorHAnsi" w:hAnsiTheme="majorHAnsi" w:cstheme="majorHAnsi"/>
          <w:sz w:val="28"/>
          <w:szCs w:val="28"/>
          <w:rtl/>
        </w:rPr>
        <w:t>]</w:t>
      </w:r>
    </w:p>
    <w:p w14:paraId="315BD194" w14:textId="0C59D70C" w:rsidR="00463361" w:rsidRPr="00463361" w:rsidRDefault="00463361" w:rsidP="00463361">
      <w:pPr>
        <w:numPr>
          <w:ilvl w:val="0"/>
          <w:numId w:val="19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lastRenderedPageBreak/>
        <w:t>شحنة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عقدة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</w:rPr>
        <w:t>ِ رانفييه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الأخيرة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 الـ </w:t>
      </w:r>
      <w:r w:rsidR="00161642">
        <w:rPr>
          <w:rFonts w:asciiTheme="majorHAnsi" w:hAnsiTheme="majorHAnsi" w:cstheme="majorHAnsi"/>
          <w:b/>
          <w:bCs/>
          <w:sz w:val="28"/>
          <w:szCs w:val="28"/>
        </w:rPr>
        <w:t>Last Node Charge</w:t>
      </w:r>
      <w:r w:rsidR="00161642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: </w:t>
      </w:r>
      <w:r w:rsidRPr="00463361">
        <w:rPr>
          <w:rFonts w:asciiTheme="majorHAnsi" w:hAnsiTheme="majorHAnsi" w:cstheme="majorHAnsi"/>
          <w:sz w:val="28"/>
          <w:szCs w:val="28"/>
          <w:rtl/>
        </w:rPr>
        <w:t>تحتفظ</w:t>
      </w:r>
      <w:r w:rsidR="00161642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ببعض</w:t>
      </w:r>
      <w:r w:rsidR="00161642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الإيجابي</w:t>
      </w:r>
      <w:r w:rsidR="0016164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161642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لتوجيه</w:t>
      </w:r>
      <w:r w:rsidR="00161642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16164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ي</w:t>
      </w:r>
      <w:r w:rsidR="00161642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ار</w:t>
      </w:r>
      <w:r w:rsidR="00BC7475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الانتهائي</w:t>
      </w:r>
      <w:r w:rsidR="00161642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نحو</w:t>
      </w:r>
      <w:r w:rsidR="00161642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الخارج</w:t>
      </w:r>
      <w:r w:rsidR="00161642">
        <w:rPr>
          <w:rFonts w:asciiTheme="majorHAnsi" w:hAnsiTheme="majorHAnsi" w:cstheme="majorHAnsi" w:hint="cs"/>
          <w:sz w:val="28"/>
          <w:szCs w:val="28"/>
          <w:rtl/>
        </w:rPr>
        <w:t>ِ.</w:t>
      </w:r>
    </w:p>
    <w:p w14:paraId="2A83E09A" w14:textId="121F2C8D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المشهد</w:t>
      </w:r>
      <w:r w:rsidR="00BC7475">
        <w:rPr>
          <w:rFonts w:asciiTheme="majorHAnsi" w:hAnsiTheme="majorHAnsi" w:cstheme="majorHAnsi" w:hint="cs"/>
          <w:b/>
          <w:bCs/>
          <w:sz w:val="28"/>
          <w:szCs w:val="28"/>
          <w:rtl/>
        </w:rPr>
        <w:t>ُ الثَّامنُ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(اكتمال</w:t>
      </w:r>
      <w:r w:rsidR="00BC7475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الن</w:t>
      </w:r>
      <w:r w:rsidR="00BC7475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قل</w:t>
      </w:r>
      <w:r w:rsidR="00BC7475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ِ العصبيِّ الـ </w:t>
      </w:r>
      <w:r w:rsidR="00BC7475">
        <w:rPr>
          <w:rFonts w:asciiTheme="majorHAnsi" w:hAnsiTheme="majorHAnsi" w:cstheme="majorHAnsi"/>
          <w:b/>
          <w:bCs/>
          <w:sz w:val="28"/>
          <w:szCs w:val="28"/>
        </w:rPr>
        <w:t>Transmission Complete</w:t>
      </w:r>
      <w:r w:rsidR="00BC7475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>):</w:t>
      </w:r>
    </w:p>
    <w:p w14:paraId="204C3283" w14:textId="68D00A7C" w:rsidR="00463361" w:rsidRPr="00463361" w:rsidRDefault="00463361" w:rsidP="00463361">
      <w:pPr>
        <w:numPr>
          <w:ilvl w:val="0"/>
          <w:numId w:val="20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>كمون</w:t>
      </w:r>
      <w:r w:rsidR="00BC7475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العمل</w:t>
      </w:r>
      <w:r w:rsidR="00BC7475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الانتهائي</w:t>
      </w:r>
      <w:r w:rsidR="00BC7475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ُّ الـ </w:t>
      </w:r>
      <w:r w:rsidR="00BC7475">
        <w:rPr>
          <w:rFonts w:asciiTheme="majorHAnsi" w:hAnsiTheme="majorHAnsi" w:cstheme="majorHAnsi"/>
          <w:b/>
          <w:bCs/>
          <w:sz w:val="28"/>
          <w:szCs w:val="28"/>
        </w:rPr>
        <w:t>Terminal Action Potential</w:t>
      </w:r>
      <w:r w:rsidR="00BC7475">
        <w:rPr>
          <w:rFonts w:asciiTheme="majorHAnsi" w:hAnsiTheme="majorHAnsi" w:cstheme="majorHAnsi" w:hint="cs"/>
          <w:b/>
          <w:bCs/>
          <w:sz w:val="28"/>
          <w:szCs w:val="28"/>
          <w:rtl/>
          <w:lang w:bidi="ar-SY"/>
        </w:rPr>
        <w:t xml:space="preserve"> </w:t>
      </w:r>
      <w:r w:rsidRPr="00463361">
        <w:rPr>
          <w:rFonts w:asciiTheme="majorHAnsi" w:hAnsiTheme="majorHAnsi" w:cstheme="majorHAnsi"/>
          <w:sz w:val="28"/>
          <w:szCs w:val="28"/>
          <w:rtl/>
        </w:rPr>
        <w:t>يعبر</w:t>
      </w:r>
      <w:r w:rsidR="00BC7475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الش</w:t>
      </w:r>
      <w:r w:rsidR="00BC7475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ق</w:t>
      </w:r>
      <w:r w:rsidR="00BC7475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المشبكي</w:t>
      </w:r>
      <w:r w:rsidR="00BC7475">
        <w:rPr>
          <w:rFonts w:asciiTheme="majorHAnsi" w:hAnsiTheme="majorHAnsi" w:cstheme="majorHAnsi" w:hint="cs"/>
          <w:sz w:val="28"/>
          <w:szCs w:val="28"/>
          <w:rtl/>
        </w:rPr>
        <w:t>َّ.</w:t>
      </w:r>
    </w:p>
    <w:p w14:paraId="263A98C5" w14:textId="0753ABF6" w:rsidR="00463361" w:rsidRPr="00463361" w:rsidRDefault="00463361" w:rsidP="00463361">
      <w:pPr>
        <w:numPr>
          <w:ilvl w:val="0"/>
          <w:numId w:val="20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الإشارة</w:t>
      </w:r>
      <w:r w:rsidR="00BC7475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العصبي</w:t>
      </w:r>
      <w:r w:rsidR="00BC7475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BC7475">
        <w:rPr>
          <w:rFonts w:asciiTheme="majorHAnsi" w:hAnsiTheme="majorHAnsi" w:cstheme="majorHAnsi" w:hint="cs"/>
          <w:sz w:val="28"/>
          <w:szCs w:val="28"/>
          <w:rtl/>
        </w:rPr>
        <w:t>ُ</w:t>
      </w:r>
      <w:r w:rsidR="00B42A57">
        <w:rPr>
          <w:rFonts w:asciiTheme="majorHAnsi" w:hAnsiTheme="majorHAnsi" w:cstheme="majorHAnsi" w:hint="cs"/>
          <w:sz w:val="28"/>
          <w:szCs w:val="28"/>
          <w:rtl/>
        </w:rPr>
        <w:t xml:space="preserve"> الـ </w:t>
      </w:r>
      <w:r w:rsidR="00B42A57">
        <w:rPr>
          <w:rFonts w:asciiTheme="majorHAnsi" w:hAnsiTheme="majorHAnsi" w:cstheme="majorHAnsi"/>
          <w:sz w:val="28"/>
          <w:szCs w:val="28"/>
        </w:rPr>
        <w:t>Neural Signal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انتقلت</w:t>
      </w:r>
      <w:r w:rsidR="00BC7475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بنجاح</w:t>
      </w:r>
      <w:r w:rsidR="00BC7475">
        <w:rPr>
          <w:rFonts w:asciiTheme="majorHAnsi" w:hAnsiTheme="majorHAnsi" w:cstheme="majorHAnsi" w:hint="cs"/>
          <w:sz w:val="28"/>
          <w:szCs w:val="28"/>
          <w:rtl/>
        </w:rPr>
        <w:t>ٍ.</w:t>
      </w:r>
    </w:p>
    <w:p w14:paraId="3103747D" w14:textId="26DC5CDB" w:rsidR="00463361" w:rsidRPr="00463361" w:rsidRDefault="00463361" w:rsidP="00463361">
      <w:pPr>
        <w:numPr>
          <w:ilvl w:val="0"/>
          <w:numId w:val="20"/>
        </w:num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الد</w:t>
      </w:r>
      <w:r w:rsidR="00BC7475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ورة</w:t>
      </w:r>
      <w:r w:rsidR="00BC7475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اكتملت</w:t>
      </w:r>
      <w:r w:rsidR="00BC7475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>: همسة</w:t>
      </w:r>
      <w:r w:rsidR="00BC7475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كهربائي</w:t>
      </w:r>
      <w:r w:rsidR="00BC7475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BC7475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واردة</w:t>
      </w:r>
      <w:r w:rsidR="00BC7475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← رحلة</w:t>
      </w:r>
      <w:r w:rsidR="00B42A5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موجة</w:t>
      </w:r>
      <w:r w:rsidR="00B42A57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ميكانيكي</w:t>
      </w:r>
      <w:r w:rsidR="00B42A5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B42A57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← صرخة</w:t>
      </w:r>
      <w:r w:rsidR="00B42A57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كهربائي</w:t>
      </w:r>
      <w:r w:rsidR="00B42A5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150DAE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صادرة</w:t>
      </w:r>
      <w:r w:rsidR="00150DAE"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B42A57">
        <w:rPr>
          <w:rFonts w:asciiTheme="majorHAnsi" w:hAnsiTheme="majorHAnsi" w:cstheme="majorHAnsi" w:hint="cs"/>
          <w:sz w:val="28"/>
          <w:szCs w:val="28"/>
          <w:rtl/>
        </w:rPr>
        <w:t>.</w:t>
      </w:r>
    </w:p>
    <w:p w14:paraId="6C98BEB7" w14:textId="37B390AD" w:rsidR="00463361" w:rsidRPr="008F5E67" w:rsidRDefault="00463361" w:rsidP="008F5E67">
      <w:pPr>
        <w:pStyle w:val="a6"/>
        <w:numPr>
          <w:ilvl w:val="1"/>
          <w:numId w:val="10"/>
        </w:numPr>
        <w:bidi/>
        <w:rPr>
          <w:rFonts w:asciiTheme="majorHAnsi" w:hAnsiTheme="majorHAnsi" w:cstheme="majorHAnsi"/>
          <w:b/>
          <w:bCs/>
          <w:sz w:val="28"/>
          <w:szCs w:val="28"/>
        </w:rPr>
      </w:pPr>
      <w:r w:rsidRPr="008F5E67">
        <w:rPr>
          <w:rFonts w:asciiTheme="majorHAnsi" w:hAnsiTheme="majorHAnsi" w:cstheme="majorHAnsi"/>
          <w:b/>
          <w:bCs/>
          <w:sz w:val="28"/>
          <w:szCs w:val="28"/>
        </w:rPr>
        <w:t xml:space="preserve"> </w:t>
      </w:r>
      <w:r w:rsidRPr="008F5E67">
        <w:rPr>
          <w:rFonts w:asciiTheme="majorHAnsi" w:hAnsiTheme="majorHAnsi" w:cstheme="majorHAnsi"/>
          <w:b/>
          <w:bCs/>
          <w:sz w:val="28"/>
          <w:szCs w:val="28"/>
          <w:rtl/>
        </w:rPr>
        <w:t>الخاتمة</w:t>
      </w:r>
      <w:r w:rsidR="008F5E67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8F5E67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والد</w:t>
      </w:r>
      <w:r w:rsidR="008F5E67">
        <w:rPr>
          <w:rFonts w:asciiTheme="majorHAnsi" w:hAnsiTheme="majorHAnsi" w:cstheme="majorHAnsi" w:hint="cs"/>
          <w:b/>
          <w:bCs/>
          <w:sz w:val="28"/>
          <w:szCs w:val="28"/>
          <w:rtl/>
        </w:rPr>
        <w:t>َّ</w:t>
      </w:r>
      <w:r w:rsidRPr="008F5E67">
        <w:rPr>
          <w:rFonts w:asciiTheme="majorHAnsi" w:hAnsiTheme="majorHAnsi" w:cstheme="majorHAnsi"/>
          <w:b/>
          <w:bCs/>
          <w:sz w:val="28"/>
          <w:szCs w:val="28"/>
          <w:rtl/>
        </w:rPr>
        <w:t>عوة</w:t>
      </w:r>
      <w:r w:rsidR="008F5E67">
        <w:rPr>
          <w:rFonts w:asciiTheme="majorHAnsi" w:hAnsiTheme="majorHAnsi" w:cstheme="majorHAnsi" w:hint="cs"/>
          <w:b/>
          <w:bCs/>
          <w:sz w:val="28"/>
          <w:szCs w:val="28"/>
          <w:rtl/>
        </w:rPr>
        <w:t>ُ</w:t>
      </w:r>
      <w:r w:rsidRPr="008F5E67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للت</w:t>
      </w:r>
      <w:r w:rsidR="008F5E67">
        <w:rPr>
          <w:rFonts w:asciiTheme="majorHAnsi" w:hAnsiTheme="majorHAnsi" w:cstheme="majorHAnsi" w:hint="cs"/>
          <w:b/>
          <w:bCs/>
          <w:sz w:val="28"/>
          <w:szCs w:val="28"/>
          <w:rtl/>
        </w:rPr>
        <w:t>ِّ</w:t>
      </w:r>
      <w:r w:rsidRPr="008F5E67">
        <w:rPr>
          <w:rFonts w:asciiTheme="majorHAnsi" w:hAnsiTheme="majorHAnsi" w:cstheme="majorHAnsi"/>
          <w:b/>
          <w:bCs/>
          <w:sz w:val="28"/>
          <w:szCs w:val="28"/>
          <w:rtl/>
        </w:rPr>
        <w:t>عاون</w:t>
      </w:r>
      <w:r w:rsidR="008F5E67">
        <w:rPr>
          <w:rFonts w:asciiTheme="majorHAnsi" w:hAnsiTheme="majorHAnsi" w:cstheme="majorHAnsi" w:hint="cs"/>
          <w:b/>
          <w:bCs/>
          <w:sz w:val="28"/>
          <w:szCs w:val="28"/>
          <w:rtl/>
        </w:rPr>
        <w:t>ِ</w:t>
      </w:r>
    </w:p>
    <w:p w14:paraId="3AD9747B" w14:textId="11D5F223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يقد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م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هذا المخط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ط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سلسلة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ً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ن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نب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ؤات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الواضحة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القابلة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للت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فنيد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والمبنية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على أسس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ميكانيكي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>. الت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صميم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جريبي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طموح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لكن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ه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مباشر</w:t>
      </w:r>
      <w:r w:rsidR="008F5E67">
        <w:rPr>
          <w:rFonts w:asciiTheme="majorHAnsi" w:hAnsiTheme="majorHAnsi" w:cstheme="majorHAnsi" w:hint="cs"/>
          <w:sz w:val="28"/>
          <w:szCs w:val="28"/>
          <w:rtl/>
        </w:rPr>
        <w:t>ٌ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من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احية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المفاهيمي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ويعتمد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على القياس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المباشر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لم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تغي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رين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فيزيائي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َّي</w:t>
      </w:r>
      <w:r w:rsidRPr="00463361">
        <w:rPr>
          <w:rFonts w:asciiTheme="majorHAnsi" w:hAnsiTheme="majorHAnsi" w:cstheme="majorHAnsi"/>
          <w:sz w:val="28"/>
          <w:szCs w:val="28"/>
          <w:rtl/>
        </w:rPr>
        <w:t>ن — الض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غط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الش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حنة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— في مواقع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تشريحي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محد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دة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>. وقد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ميّ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زنا بعناية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بين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نب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>ؤات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التي تُبطل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الفرضي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إن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ْ هيَ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فشلت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ْ</w:t>
      </w:r>
      <w:r w:rsidRPr="00463361">
        <w:rPr>
          <w:rFonts w:asciiTheme="majorHAnsi" w:hAnsiTheme="majorHAnsi" w:cstheme="majorHAnsi"/>
          <w:sz w:val="28"/>
          <w:szCs w:val="28"/>
          <w:rtl/>
        </w:rPr>
        <w:t>، وتلك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التي تدعم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ها إن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ْ هيَ نجحتْ.</w:t>
      </w:r>
    </w:p>
    <w:p w14:paraId="43567238" w14:textId="56238E3B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سيقد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م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موذج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الحيواني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الذي يختار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ه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الش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ريك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منص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ً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مثالي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ة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ً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لدراسة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إثبات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المفهوم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. سيكون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دوري تقديم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الإطار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الن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ظري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الكامل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و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المساعدة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تفسير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البيانات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. أم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ا الخبرة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المطلوبة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في القياس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الفيزيائي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الحيوي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عالي الد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ِّ</w:t>
      </w:r>
      <w:r w:rsidRPr="00463361">
        <w:rPr>
          <w:rFonts w:asciiTheme="majorHAnsi" w:hAnsiTheme="majorHAnsi" w:cstheme="majorHAnsi"/>
          <w:sz w:val="28"/>
          <w:szCs w:val="28"/>
          <w:rtl/>
        </w:rPr>
        <w:t>قة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، فهي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حيث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أعتقد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أن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مختبر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>كم يستطيع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تقديم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مساهمة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حاسمة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ٍ</w:t>
      </w:r>
      <w:r w:rsidRPr="00463361">
        <w:rPr>
          <w:rFonts w:asciiTheme="majorHAnsi" w:hAnsiTheme="majorHAnsi" w:cstheme="majorHAnsi"/>
          <w:sz w:val="28"/>
          <w:szCs w:val="28"/>
        </w:rPr>
        <w:t>.</w:t>
      </w:r>
    </w:p>
    <w:p w14:paraId="66689885" w14:textId="0676D80F" w:rsidR="00463361" w:rsidRPr="00463361" w:rsidRDefault="00FE6417" w:rsidP="00463361">
      <w:pPr>
        <w:bidi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 w:hint="cs"/>
          <w:sz w:val="28"/>
          <w:szCs w:val="28"/>
          <w:rtl/>
        </w:rPr>
        <w:t>س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نبقى مرنين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تماماً ومنفتحين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على توجيهاتك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م حول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الاختيار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الأمثل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لتقني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ات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القياس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— سواء</w:t>
      </w:r>
      <w:r>
        <w:rPr>
          <w:rFonts w:asciiTheme="majorHAnsi" w:hAnsiTheme="majorHAnsi" w:cstheme="majorHAnsi" w:hint="cs"/>
          <w:sz w:val="28"/>
          <w:szCs w:val="28"/>
          <w:rtl/>
        </w:rPr>
        <w:t>ٌ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أكانت</w:t>
      </w:r>
      <w:r>
        <w:rPr>
          <w:rFonts w:asciiTheme="majorHAnsi" w:hAnsiTheme="majorHAnsi" w:cstheme="majorHAnsi" w:hint="cs"/>
          <w:sz w:val="28"/>
          <w:szCs w:val="28"/>
          <w:rtl/>
        </w:rPr>
        <w:t>ْ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مجس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ات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ضغط</w:t>
      </w:r>
      <w:r>
        <w:rPr>
          <w:rFonts w:asciiTheme="majorHAnsi" w:hAnsiTheme="majorHAnsi" w:cstheme="majorHAnsi" w:hint="cs"/>
          <w:sz w:val="28"/>
          <w:szCs w:val="28"/>
          <w:rtl/>
        </w:rPr>
        <w:t>ٍ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داخلي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ة</w:t>
      </w:r>
      <w:r>
        <w:rPr>
          <w:rFonts w:asciiTheme="majorHAnsi" w:hAnsiTheme="majorHAnsi" w:cstheme="majorHAnsi" w:hint="cs"/>
          <w:sz w:val="28"/>
          <w:szCs w:val="28"/>
          <w:rtl/>
        </w:rPr>
        <w:t>ً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، أو</w:t>
      </w:r>
      <w:r w:rsidR="00463361" w:rsidRPr="00463361">
        <w:rPr>
          <w:rFonts w:asciiTheme="majorHAnsi" w:hAnsiTheme="majorHAnsi" w:cstheme="majorHAnsi"/>
          <w:sz w:val="28"/>
          <w:szCs w:val="28"/>
        </w:rPr>
        <w:t xml:space="preserve"> AFM 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خارجي</w:t>
      </w:r>
      <w:r>
        <w:rPr>
          <w:rFonts w:asciiTheme="majorHAnsi" w:hAnsiTheme="majorHAnsi" w:cstheme="majorHAnsi" w:hint="cs"/>
          <w:sz w:val="28"/>
          <w:szCs w:val="28"/>
          <w:rtl/>
        </w:rPr>
        <w:t>َّاً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، أو تصوير</w:t>
      </w:r>
      <w:r>
        <w:rPr>
          <w:rFonts w:asciiTheme="majorHAnsi" w:hAnsiTheme="majorHAnsi" w:cstheme="majorHAnsi" w:hint="cs"/>
          <w:sz w:val="28"/>
          <w:szCs w:val="28"/>
          <w:rtl/>
        </w:rPr>
        <w:t>اً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فائق</w:t>
      </w:r>
      <w:r>
        <w:rPr>
          <w:rFonts w:asciiTheme="majorHAnsi" w:hAnsiTheme="majorHAnsi" w:cstheme="majorHAnsi" w:hint="cs"/>
          <w:sz w:val="28"/>
          <w:szCs w:val="28"/>
          <w:rtl/>
        </w:rPr>
        <w:t>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الس</w:t>
      </w:r>
      <w:r>
        <w:rPr>
          <w:rFonts w:asciiTheme="majorHAnsi" w:hAnsiTheme="majorHAnsi" w:cstheme="majorHAnsi" w:hint="cs"/>
          <w:sz w:val="28"/>
          <w:szCs w:val="28"/>
          <w:rtl/>
        </w:rPr>
        <w:t>ُّ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رعة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— بناءً على إمكاني</w:t>
      </w:r>
      <w:r>
        <w:rPr>
          <w:rFonts w:asciiTheme="majorHAnsi" w:hAnsiTheme="majorHAnsi" w:cstheme="majorHAnsi" w:hint="cs"/>
          <w:sz w:val="28"/>
          <w:szCs w:val="28"/>
          <w:rtl/>
        </w:rPr>
        <w:t>َّ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ات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 xml:space="preserve"> مختبرك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م وتفضيلات</w:t>
      </w:r>
      <w:r>
        <w:rPr>
          <w:rFonts w:asciiTheme="majorHAnsi" w:hAnsiTheme="majorHAnsi" w:cstheme="majorHAnsi" w:hint="cs"/>
          <w:sz w:val="28"/>
          <w:szCs w:val="28"/>
          <w:rtl/>
        </w:rPr>
        <w:t>ِ</w:t>
      </w:r>
      <w:r w:rsidR="00463361" w:rsidRPr="00463361">
        <w:rPr>
          <w:rFonts w:asciiTheme="majorHAnsi" w:hAnsiTheme="majorHAnsi" w:cstheme="majorHAnsi"/>
          <w:sz w:val="28"/>
          <w:szCs w:val="28"/>
          <w:rtl/>
        </w:rPr>
        <w:t>كم</w:t>
      </w:r>
      <w:r w:rsidR="00463361" w:rsidRPr="00463361">
        <w:rPr>
          <w:rFonts w:asciiTheme="majorHAnsi" w:hAnsiTheme="majorHAnsi" w:cstheme="majorHAnsi"/>
          <w:sz w:val="28"/>
          <w:szCs w:val="28"/>
        </w:rPr>
        <w:t>.</w:t>
      </w:r>
    </w:p>
    <w:p w14:paraId="55B01FC6" w14:textId="70BD8BA1" w:rsidR="00463361" w:rsidRPr="00463361" w:rsidRDefault="00463361" w:rsidP="00463361">
      <w:pPr>
        <w:bidi/>
        <w:rPr>
          <w:rFonts w:asciiTheme="majorHAnsi" w:hAnsiTheme="majorHAnsi" w:cstheme="majorHAnsi"/>
          <w:sz w:val="28"/>
          <w:szCs w:val="28"/>
        </w:rPr>
      </w:pPr>
      <w:r w:rsidRPr="00463361">
        <w:rPr>
          <w:rFonts w:asciiTheme="majorHAnsi" w:hAnsiTheme="majorHAnsi" w:cstheme="majorHAnsi"/>
          <w:sz w:val="28"/>
          <w:szCs w:val="28"/>
          <w:rtl/>
        </w:rPr>
        <w:t>أنتظر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بفارغ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الص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َّ</w:t>
      </w:r>
      <w:r w:rsidRPr="00463361">
        <w:rPr>
          <w:rFonts w:asciiTheme="majorHAnsi" w:hAnsiTheme="majorHAnsi" w:cstheme="majorHAnsi"/>
          <w:sz w:val="28"/>
          <w:szCs w:val="28"/>
          <w:rtl/>
        </w:rPr>
        <w:t>بر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ملاحظات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>كم حول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َ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هذا الإطار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</w:t>
      </w:r>
      <w:r w:rsidRPr="00463361">
        <w:rPr>
          <w:rFonts w:asciiTheme="majorHAnsi" w:hAnsiTheme="majorHAnsi" w:cstheme="majorHAnsi"/>
          <w:sz w:val="28"/>
          <w:szCs w:val="28"/>
          <w:rtl/>
        </w:rPr>
        <w:t xml:space="preserve"> الم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ُ</w:t>
      </w:r>
      <w:r w:rsidRPr="00463361">
        <w:rPr>
          <w:rFonts w:asciiTheme="majorHAnsi" w:hAnsiTheme="majorHAnsi" w:cstheme="majorHAnsi"/>
          <w:sz w:val="28"/>
          <w:szCs w:val="28"/>
          <w:rtl/>
        </w:rPr>
        <w:t>قترح</w:t>
      </w:r>
      <w:r w:rsidR="00FE6417">
        <w:rPr>
          <w:rFonts w:asciiTheme="majorHAnsi" w:hAnsiTheme="majorHAnsi" w:cstheme="majorHAnsi" w:hint="cs"/>
          <w:sz w:val="28"/>
          <w:szCs w:val="28"/>
          <w:rtl/>
        </w:rPr>
        <w:t>ِ.</w:t>
      </w:r>
    </w:p>
    <w:p w14:paraId="3204F3D7" w14:textId="184474FA" w:rsidR="00731040" w:rsidRDefault="00D11874" w:rsidP="00D11874">
      <w:pPr>
        <w:bidi/>
        <w:jc w:val="center"/>
        <w:rPr>
          <w:rFonts w:asciiTheme="majorHAnsi" w:hAnsiTheme="majorHAnsi" w:cstheme="majorHAnsi"/>
          <w:b/>
          <w:bCs/>
          <w:sz w:val="28"/>
          <w:szCs w:val="28"/>
          <w:rtl/>
        </w:rPr>
      </w:pPr>
      <w:r>
        <w:rPr>
          <w:rFonts w:asciiTheme="majorHAnsi" w:hAnsiTheme="majorHAnsi" w:cstheme="majorHAnsi"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13FE939E" w14:textId="6B5A3281" w:rsidR="00D11874" w:rsidRPr="001C2B4C" w:rsidRDefault="00C92AAF" w:rsidP="00D11874">
      <w:pPr>
        <w:bidi/>
        <w:rPr>
          <w:rFonts w:asciiTheme="majorHAnsi" w:hAnsiTheme="majorHAnsi" w:cstheme="majorHAnsi"/>
          <w:b/>
          <w:bCs/>
          <w:color w:val="0070C0"/>
          <w:sz w:val="28"/>
          <w:szCs w:val="28"/>
          <w:rtl/>
        </w:rPr>
      </w:pPr>
      <w:r w:rsidRPr="001C2B4C">
        <w:rPr>
          <w:rFonts w:asciiTheme="majorHAnsi" w:hAnsiTheme="majorHAnsi" w:cstheme="majorHAnsi" w:hint="cs"/>
          <w:b/>
          <w:bCs/>
          <w:color w:val="0070C0"/>
          <w:sz w:val="28"/>
          <w:szCs w:val="28"/>
          <w:rtl/>
        </w:rPr>
        <w:t>في سياقاتٍ أخرى، يمكنكم قراءةُ المقالاتِ التَّاليةِ:</w:t>
      </w:r>
    </w:p>
    <w:tbl>
      <w:tblPr>
        <w:tblStyle w:val="ab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"/>
        <w:gridCol w:w="670"/>
        <w:gridCol w:w="6797"/>
      </w:tblGrid>
      <w:tr w:rsidR="001C2B4C" w:rsidRPr="00FF379B" w14:paraId="34B22B47" w14:textId="77777777" w:rsidTr="00E5225B">
        <w:tc>
          <w:tcPr>
            <w:tcW w:w="606" w:type="dxa"/>
          </w:tcPr>
          <w:p w14:paraId="3881BF9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F78F150" wp14:editId="3DCE7E0D">
                  <wp:extent cx="247650" cy="247650"/>
                  <wp:effectExtent l="0" t="0" r="0" b="0"/>
                  <wp:docPr id="210638964" name="صورة 1" descr="video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صورة 165" descr="video">
                            <a:hlinkClick r:id="rId2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4A0602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2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795462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23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تصنيعُ إبهام اليد باستخدام الإصبع الثَّانيةِ للقدم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Thumb Reconstruction Using Microvascular Second Toe to Thumb Transfer</w:t>
              </w:r>
            </w:hyperlink>
          </w:p>
        </w:tc>
      </w:tr>
      <w:tr w:rsidR="001C2B4C" w:rsidRPr="00FF379B" w14:paraId="7BC1BC04" w14:textId="77777777" w:rsidTr="00E5225B">
        <w:tc>
          <w:tcPr>
            <w:tcW w:w="606" w:type="dxa"/>
          </w:tcPr>
          <w:p w14:paraId="3233113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5C69975" wp14:editId="1EF9E417">
                  <wp:extent cx="247650" cy="247650"/>
                  <wp:effectExtent l="0" t="0" r="0" b="0"/>
                  <wp:docPr id="166" name="صورة 166" descr="video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صورة 166" descr="video">
                            <a:hlinkClick r:id="rId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C29582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5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928C2B1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26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  <w:rtl/>
                </w:rPr>
                <w:t>نقلُ قِطعةٍ منَ العضلةِ الرَّشيقةِ لاستعادةِ الابتسامةِ بعدَ شلل الوجهِ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</w:rPr>
                <w:t xml:space="preserve"> Segmental Gracilis Muscle Transfer for Smil</w:t>
              </w:r>
            </w:hyperlink>
            <w:r w:rsidRPr="00FF379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e</w:t>
            </w:r>
          </w:p>
        </w:tc>
      </w:tr>
      <w:tr w:rsidR="001C2B4C" w:rsidRPr="00FF379B" w14:paraId="7649AFC0" w14:textId="77777777" w:rsidTr="00E5225B">
        <w:tc>
          <w:tcPr>
            <w:tcW w:w="606" w:type="dxa"/>
          </w:tcPr>
          <w:p w14:paraId="5256DCB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3AFFDE0" wp14:editId="41AB6B11">
                  <wp:extent cx="247650" cy="247650"/>
                  <wp:effectExtent l="0" t="0" r="0" b="0"/>
                  <wp:docPr id="133" name="صورة 135" descr="video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صورة 133" descr="video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95F1F1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8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138ACCC" w14:textId="77777777" w:rsidR="001C2B4C" w:rsidRPr="00FF379B" w:rsidRDefault="001C2B4C" w:rsidP="001C2B4C">
            <w:pPr>
              <w:pStyle w:val="ad"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29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تصنيعُ الفكِّ السُّفليِّ باستخدامِ الشَّريحةِ الشَّظويَّةِ الحُرَّة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Mandible Reconstruction Using Free Fibula Flap</w:t>
              </w:r>
            </w:hyperlink>
          </w:p>
        </w:tc>
      </w:tr>
      <w:tr w:rsidR="001C2B4C" w:rsidRPr="00FF379B" w14:paraId="1A022D81" w14:textId="77777777" w:rsidTr="00E5225B">
        <w:tc>
          <w:tcPr>
            <w:tcW w:w="606" w:type="dxa"/>
          </w:tcPr>
          <w:p w14:paraId="03E847F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8374C35" wp14:editId="2C736FB6">
                  <wp:extent cx="247650" cy="247650"/>
                  <wp:effectExtent l="0" t="0" r="0" b="0"/>
                  <wp:docPr id="136" name="صورة 138" descr="video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صورة 136" descr="video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11CE33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1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C454F5B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3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الشَّريحةُ الشَّظويَّةُ المُوعَّاةُ في تعويضِ الضَّياعاتِ العظميَّةِ المُختلطةِ بذاتِ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العظمِ و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النَّقيِّ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br/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Free Fibula Flap for Bone Lost Complicated with Recalcitrant Osteomyelitis</w:t>
              </w:r>
            </w:hyperlink>
            <w:r w:rsidRPr="00FF379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1C2B4C" w:rsidRPr="00FF379B" w14:paraId="61A3F6AF" w14:textId="77777777" w:rsidTr="00E5225B">
        <w:tc>
          <w:tcPr>
            <w:tcW w:w="606" w:type="dxa"/>
          </w:tcPr>
          <w:p w14:paraId="60986BD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3916684" wp14:editId="5C16C824">
                  <wp:extent cx="247650" cy="247650"/>
                  <wp:effectExtent l="0" t="0" r="0" b="0"/>
                  <wp:docPr id="137" name="صورة 139" descr="video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صورة 137" descr="video">
                            <a:hlinkClick r:id="rId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26D862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4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EC11DE0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3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الشَّريحةُ الحُرَّةُ جانبُ الكتفِ في تعويضِ ضَياعٍ جلديٍّ هامٍّ في السَّاعدِ</w:t>
              </w:r>
            </w:hyperlink>
          </w:p>
        </w:tc>
      </w:tr>
      <w:tr w:rsidR="001C2B4C" w:rsidRPr="00FF379B" w14:paraId="738C93C6" w14:textId="77777777" w:rsidTr="00E5225B">
        <w:tc>
          <w:tcPr>
            <w:tcW w:w="606" w:type="dxa"/>
          </w:tcPr>
          <w:p w14:paraId="6A3B8F6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09F88D7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1F574F5E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4E97AC2E" w14:textId="77777777" w:rsidTr="00E5225B">
        <w:tc>
          <w:tcPr>
            <w:tcW w:w="606" w:type="dxa"/>
          </w:tcPr>
          <w:p w14:paraId="730E0FD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57" w:type="dxa"/>
          </w:tcPr>
          <w:p w14:paraId="7D8256C9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SY"/>
              </w:rPr>
            </w:pPr>
            <w:hyperlink r:id="rId36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C485954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3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رسالةٌ مفتوحةٌ إلى المُهتمِّينَ في علمِ الأعصابِ</w:t>
              </w:r>
            </w:hyperlink>
          </w:p>
        </w:tc>
      </w:tr>
      <w:tr w:rsidR="001C2B4C" w:rsidRPr="00FF379B" w14:paraId="08695F03" w14:textId="77777777" w:rsidTr="00E5225B">
        <w:tc>
          <w:tcPr>
            <w:tcW w:w="606" w:type="dxa"/>
          </w:tcPr>
          <w:p w14:paraId="2BB5312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lastRenderedPageBreak/>
              <w:drawing>
                <wp:inline distT="0" distB="0" distL="0" distR="0" wp14:anchorId="71090662" wp14:editId="0246E0BB">
                  <wp:extent cx="247650" cy="247650"/>
                  <wp:effectExtent l="0" t="0" r="0" b="0"/>
                  <wp:docPr id="29" name="صورة 31" descr="video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صورة 29" descr="video">
                            <a:hlinkClick r:id="rId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12CB50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0B2AEA40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rtl/>
                <w:lang w:bidi="ar-SY"/>
              </w:rPr>
            </w:pPr>
            <w:hyperlink r:id="rId39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المنعكساتُ الشوكيَّةُ، المفاهيمُ القديمة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Spinal Reflexes, Ancient Conceptions</w:t>
              </w:r>
            </w:hyperlink>
          </w:p>
        </w:tc>
      </w:tr>
      <w:tr w:rsidR="001C2B4C" w:rsidRPr="00FF379B" w14:paraId="11B80E96" w14:textId="77777777" w:rsidTr="00E5225B">
        <w:tc>
          <w:tcPr>
            <w:tcW w:w="606" w:type="dxa"/>
          </w:tcPr>
          <w:p w14:paraId="4D6EADB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428149C" wp14:editId="40ABAB19">
                  <wp:extent cx="247650" cy="247650"/>
                  <wp:effectExtent l="0" t="0" r="0" b="0"/>
                  <wp:docPr id="30" name="صورة 32" descr="video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صورة 30" descr="video">
                            <a:hlinkClick r:id="rId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A0A0A3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41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E377CB5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lang w:bidi="ar-SY"/>
              </w:rPr>
            </w:pPr>
            <w:hyperlink r:id="rId4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المنعكساتُ الشَّوكيَّةُ، تحديثُ المفاهيم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Spinal Reflexes, Innovated Conception</w:t>
              </w:r>
            </w:hyperlink>
          </w:p>
        </w:tc>
      </w:tr>
      <w:tr w:rsidR="001C2B4C" w:rsidRPr="00FF379B" w14:paraId="7C35FC11" w14:textId="77777777" w:rsidTr="00E5225B">
        <w:tc>
          <w:tcPr>
            <w:tcW w:w="606" w:type="dxa"/>
          </w:tcPr>
          <w:p w14:paraId="5D145A5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57" w:type="dxa"/>
          </w:tcPr>
          <w:p w14:paraId="70DBCC1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43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B31AFE7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lang w:bidi="ar-SY"/>
              </w:rPr>
            </w:pPr>
            <w:hyperlink r:id="rId44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الصَّدمةُ النُّخاعيَّةُ: الفيزيولوجيا المرضيَّةُ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Spinal Shock: The Pathophysiology</w:t>
              </w:r>
            </w:hyperlink>
          </w:p>
        </w:tc>
      </w:tr>
      <w:tr w:rsidR="001C2B4C" w:rsidRPr="00FF379B" w14:paraId="796F1489" w14:textId="77777777" w:rsidTr="00E5225B">
        <w:tc>
          <w:tcPr>
            <w:tcW w:w="606" w:type="dxa"/>
          </w:tcPr>
          <w:p w14:paraId="3E141F7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4CFA365" wp14:editId="7CBC0DD7">
                  <wp:extent cx="247650" cy="247650"/>
                  <wp:effectExtent l="0" t="0" r="0" b="0"/>
                  <wp:docPr id="22" name="صورة 24" descr="video">
                    <a:hlinkClick xmlns:a="http://schemas.openxmlformats.org/drawingml/2006/main" r:id="rId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صورة 22" descr="video">
                            <a:hlinkClick r:id="rId4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50926C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46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B215963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lang w:bidi="ar-SY"/>
              </w:rPr>
            </w:pPr>
            <w:hyperlink r:id="rId4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المُنعكسُ الشَّوكيُّ الاشتداديُّ: الفيزيولوجيا المرضيَّةُ لفرطِ قوَّةِ المُنعكسِ</w:t>
              </w:r>
            </w:hyperlink>
          </w:p>
        </w:tc>
      </w:tr>
      <w:tr w:rsidR="001C2B4C" w:rsidRPr="00FF379B" w14:paraId="21298276" w14:textId="77777777" w:rsidTr="00E5225B">
        <w:tc>
          <w:tcPr>
            <w:tcW w:w="606" w:type="dxa"/>
          </w:tcPr>
          <w:p w14:paraId="3573C96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56BDB21" wp14:editId="25C25BBA">
                  <wp:extent cx="247650" cy="247650"/>
                  <wp:effectExtent l="0" t="0" r="0" b="0"/>
                  <wp:docPr id="23" name="صورة 25" descr="video">
                    <a:hlinkClick xmlns:a="http://schemas.openxmlformats.org/drawingml/2006/main" r:id="rId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صورة 23" descr="video">
                            <a:hlinkClick r:id="rId4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603259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49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1C657F8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lang w:bidi="ar-SY"/>
              </w:rPr>
            </w:pPr>
            <w:hyperlink r:id="rId5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المُنعكسُ الشَّوكيُّ الاشتداديُّ: الفيزيولوجيا المرضيَّةُ للمنعكسِ الشَّوكيِّ واسعِ ساحةِ العمل</w:t>
              </w:r>
            </w:hyperlink>
          </w:p>
        </w:tc>
      </w:tr>
      <w:tr w:rsidR="001C2B4C" w:rsidRPr="00FF379B" w14:paraId="58E18899" w14:textId="77777777" w:rsidTr="00E5225B">
        <w:tc>
          <w:tcPr>
            <w:tcW w:w="606" w:type="dxa"/>
          </w:tcPr>
          <w:p w14:paraId="507EB9A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C45C723" wp14:editId="0BF55805">
                  <wp:extent cx="247650" cy="247650"/>
                  <wp:effectExtent l="0" t="0" r="0" b="0"/>
                  <wp:docPr id="24" name="صورة 26" descr="video">
                    <a:hlinkClick xmlns:a="http://schemas.openxmlformats.org/drawingml/2006/main" r:id="rId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صورة 24" descr="video">
                            <a:hlinkClick r:id="rId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8A49B1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52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DDE0137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rtl/>
                <w:lang w:bidi="ar-SY"/>
              </w:rPr>
            </w:pPr>
            <w:hyperlink r:id="rId53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المُنعكسُ الشَّوكيُّ الاشتداديُّ: الفيزيولوجيا المرضيَّةُ للمنعكسِ الشَّوكيِّ ثُنائي جهةِ الاستجابةِ</w:t>
              </w:r>
            </w:hyperlink>
          </w:p>
        </w:tc>
      </w:tr>
      <w:tr w:rsidR="001C2B4C" w:rsidRPr="00FF379B" w14:paraId="6F83458E" w14:textId="77777777" w:rsidTr="00E5225B">
        <w:tc>
          <w:tcPr>
            <w:tcW w:w="606" w:type="dxa"/>
          </w:tcPr>
          <w:p w14:paraId="5F424BD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E3E642C" wp14:editId="1A95DA35">
                  <wp:extent cx="247650" cy="247650"/>
                  <wp:effectExtent l="0" t="0" r="0" b="0"/>
                  <wp:docPr id="25" name="صورة 27" descr="video">
                    <a:hlinkClick xmlns:a="http://schemas.openxmlformats.org/drawingml/2006/main" r:id="rId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صورة 25" descr="video">
                            <a:hlinkClick r:id="rId5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D6382E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55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DA1493C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lang w:bidi="ar-SY"/>
              </w:rPr>
            </w:pPr>
            <w:hyperlink r:id="rId56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المُنعكسُ الشَّوكيُّ الاشتداديُّ: الفيزيولوجيا المرضيَّةُ للمنعكسِ الشَّوكيِّ الاشتداديِّ عديدِ الاستجابةِ الحركيَّةِ</w:t>
              </w:r>
            </w:hyperlink>
          </w:p>
        </w:tc>
      </w:tr>
      <w:tr w:rsidR="001C2B4C" w:rsidRPr="00FF379B" w14:paraId="15C23B0E" w14:textId="77777777" w:rsidTr="00E5225B">
        <w:tc>
          <w:tcPr>
            <w:tcW w:w="606" w:type="dxa"/>
          </w:tcPr>
          <w:p w14:paraId="1A1052B9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1E0DE27" wp14:editId="2AB728CE">
                  <wp:extent cx="247650" cy="247650"/>
                  <wp:effectExtent l="0" t="0" r="0" b="0"/>
                  <wp:docPr id="21" name="صورة 23" descr="video">
                    <a:hlinkClick xmlns:a="http://schemas.openxmlformats.org/drawingml/2006/main" r:id="rId5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صورة 23" descr="video">
                            <a:hlinkClick r:id="rId5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F4239A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58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AABA413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rtl/>
                <w:lang w:bidi="ar-SY"/>
              </w:rPr>
            </w:pPr>
            <w:hyperlink r:id="rId59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الرّمع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Clonus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: فرضيَّتان في الفيزيولوجيا المرضيَّة</w:t>
              </w:r>
            </w:hyperlink>
          </w:p>
        </w:tc>
      </w:tr>
      <w:tr w:rsidR="001C2B4C" w:rsidRPr="00FF379B" w14:paraId="0B234441" w14:textId="77777777" w:rsidTr="00E5225B">
        <w:tc>
          <w:tcPr>
            <w:tcW w:w="606" w:type="dxa"/>
          </w:tcPr>
          <w:p w14:paraId="57604CD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2471D71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6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E562DAE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61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الرّمع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Clonus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: الفرضيَّةُ الأولى في الفيزيولوجيا المرضيَّةِ للرَّمعِ</w:t>
              </w:r>
            </w:hyperlink>
          </w:p>
        </w:tc>
      </w:tr>
      <w:tr w:rsidR="001C2B4C" w:rsidRPr="00FF379B" w14:paraId="4A5B8974" w14:textId="77777777" w:rsidTr="00E5225B">
        <w:tc>
          <w:tcPr>
            <w:tcW w:w="606" w:type="dxa"/>
          </w:tcPr>
          <w:p w14:paraId="62FE357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4D5738B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6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6273CF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63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الرّمع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Clonus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: الفرضيَّةُ الثَّانيةُ في الفيزيولوجيا المرضيَّةِ للرَّمعِ</w:t>
              </w:r>
            </w:hyperlink>
          </w:p>
        </w:tc>
      </w:tr>
      <w:tr w:rsidR="001C2B4C" w:rsidRPr="00FF379B" w14:paraId="57243F73" w14:textId="77777777" w:rsidTr="00E5225B">
        <w:tc>
          <w:tcPr>
            <w:tcW w:w="606" w:type="dxa"/>
          </w:tcPr>
          <w:p w14:paraId="34B51549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SY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SY"/>
              </w:rPr>
              <w:t>-</w:t>
            </w:r>
          </w:p>
        </w:tc>
        <w:tc>
          <w:tcPr>
            <w:tcW w:w="657" w:type="dxa"/>
          </w:tcPr>
          <w:p w14:paraId="21FE6BC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SY"/>
              </w:rPr>
            </w:pPr>
            <w:hyperlink r:id="rId64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  <w:lang w:bidi="ar-SY"/>
                </w:rPr>
                <w:t>DOI</w:t>
              </w:r>
            </w:hyperlink>
          </w:p>
        </w:tc>
        <w:tc>
          <w:tcPr>
            <w:tcW w:w="6797" w:type="dxa"/>
          </w:tcPr>
          <w:p w14:paraId="387AB952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6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الفيزيولوجيا المرضيَّةُ لمُنعكسِ الثَّني الثُّلاثي</w:t>
              </w:r>
            </w:hyperlink>
          </w:p>
        </w:tc>
      </w:tr>
      <w:tr w:rsidR="001C2B4C" w:rsidRPr="00FF379B" w14:paraId="2E2EC528" w14:textId="77777777" w:rsidTr="00E5225B">
        <w:tc>
          <w:tcPr>
            <w:tcW w:w="606" w:type="dxa"/>
          </w:tcPr>
          <w:p w14:paraId="24A3159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1F81050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33AA7A9E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3BB9BD9C" w14:textId="77777777" w:rsidTr="00E5225B">
        <w:tc>
          <w:tcPr>
            <w:tcW w:w="606" w:type="dxa"/>
          </w:tcPr>
          <w:p w14:paraId="534E6D7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FA527E0" wp14:editId="0DF7A055">
                  <wp:extent cx="247650" cy="247650"/>
                  <wp:effectExtent l="0" t="0" r="0" b="0"/>
                  <wp:docPr id="115" name="صورة 22" descr="vide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صورة 115" descr="vide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2CB4C1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66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C322B73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rtl/>
                <w:lang w:bidi="ar-SY"/>
              </w:rPr>
            </w:pPr>
            <w:hyperlink r:id="rId6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أذيّات النخاع الشوكيّ، الأعراض والعلامات السريريّة، بحثٌ في آليات الحدوث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The Spinal Injury, The Symptomatology</w:t>
              </w:r>
            </w:hyperlink>
          </w:p>
        </w:tc>
      </w:tr>
      <w:tr w:rsidR="001C2B4C" w:rsidRPr="00FF379B" w14:paraId="5D457838" w14:textId="77777777" w:rsidTr="00E5225B">
        <w:tc>
          <w:tcPr>
            <w:tcW w:w="606" w:type="dxa"/>
          </w:tcPr>
          <w:p w14:paraId="5FABEA8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FCE9C31" wp14:editId="644AF04C">
                  <wp:extent cx="247650" cy="247650"/>
                  <wp:effectExtent l="0" t="0" r="0" b="0"/>
                  <wp:docPr id="114" name="صورة 2" descr="video">
                    <a:hlinkClick xmlns:a="http://schemas.openxmlformats.org/drawingml/2006/main" r:id="rId6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صورة 2" descr="video">
                            <a:hlinkClick r:id="rId6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Hlk216090093"/>
        <w:tc>
          <w:tcPr>
            <w:tcW w:w="657" w:type="dxa"/>
          </w:tcPr>
          <w:p w14:paraId="61521E1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</w:rPr>
              <w:fldChar w:fldCharType="begin"/>
            </w:r>
            <w:r w:rsidRPr="00FF379B">
              <w:rPr>
                <w:rFonts w:asciiTheme="majorBidi" w:hAnsiTheme="majorBidi" w:cstheme="majorBidi"/>
                <w:sz w:val="24"/>
                <w:szCs w:val="24"/>
              </w:rPr>
              <w:instrText>HYPERLINK "https://doi.org/10.5281/zenodo.17853872"</w:instrText>
            </w:r>
            <w:r w:rsidRPr="00FF379B">
              <w:rPr>
                <w:rFonts w:asciiTheme="majorBidi" w:hAnsiTheme="majorBidi" w:cstheme="majorBidi"/>
              </w:rPr>
            </w:r>
            <w:r w:rsidRPr="00FF379B">
              <w:rPr>
                <w:rFonts w:asciiTheme="majorBidi" w:hAnsiTheme="majorBidi" w:cstheme="majorBidi"/>
              </w:rPr>
              <w:fldChar w:fldCharType="separate"/>
            </w:r>
            <w:r w:rsidRPr="00FF379B">
              <w:rPr>
                <w:rStyle w:val="Hyperlink"/>
                <w:rFonts w:asciiTheme="majorBidi" w:hAnsiTheme="majorBidi"/>
                <w:noProof/>
                <w:color w:val="auto"/>
                <w:sz w:val="24"/>
                <w:szCs w:val="24"/>
              </w:rPr>
              <w:t>DOI</w:t>
            </w:r>
            <w:r w:rsidRPr="00FF379B">
              <w:rPr>
                <w:rFonts w:asciiTheme="majorBidi" w:hAnsiTheme="majorBidi" w:cstheme="majorBidi"/>
              </w:rPr>
              <w:fldChar w:fldCharType="end"/>
            </w:r>
            <w:bookmarkEnd w:id="0"/>
          </w:p>
        </w:tc>
        <w:tc>
          <w:tcPr>
            <w:tcW w:w="6797" w:type="dxa"/>
          </w:tcPr>
          <w:p w14:paraId="2659C774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69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أذيَّاتُ العصبونِ المُحرِّكِ العلويِّ، الفيزيولوجيا المرضيَّةُ للأعراضِ والعلاماتِ السَّريريَّةِ</w:t>
              </w:r>
            </w:hyperlink>
            <w:r w:rsidRPr="00FF379B">
              <w:rPr>
                <w:rFonts w:asciiTheme="majorBidi" w:hAnsiTheme="majorBidi" w:cstheme="majorBidi"/>
                <w:sz w:val="24"/>
                <w:szCs w:val="24"/>
                <w:rtl/>
              </w:rPr>
              <w:br/>
            </w:r>
            <w:hyperlink r:id="rId7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Upper Motor Neuron Injuries, Pathophysiology of Symptomatology</w:t>
              </w:r>
            </w:hyperlink>
          </w:p>
        </w:tc>
      </w:tr>
      <w:tr w:rsidR="001C2B4C" w:rsidRPr="00FF379B" w14:paraId="0A80C2ED" w14:textId="77777777" w:rsidTr="00E5225B">
        <w:tc>
          <w:tcPr>
            <w:tcW w:w="606" w:type="dxa"/>
          </w:tcPr>
          <w:p w14:paraId="4D21D65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9F16E0D" wp14:editId="2E17A56A">
                  <wp:extent cx="247650" cy="247650"/>
                  <wp:effectExtent l="0" t="0" r="0" b="0"/>
                  <wp:docPr id="140" name="صورة 3" descr="video">
                    <a:hlinkClick xmlns:a="http://schemas.openxmlformats.org/drawingml/2006/main" r:id="rId7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صورة 140" descr="video">
                            <a:hlinkClick r:id="rId7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6285A7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5243E8E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7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في الأذيَّاتِ الرَّضِّيَّةِ للنُّخاعِ الشَّوكيِّ، خبايا الكيسِ السُّحائيِّ.. كثيرُها طيِّعٌ وقليلُها عصيٌّ على الإصلاحِ الجراحيِّ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Surgical Treatments of Traumatic Injuries of the Spine</w:t>
              </w:r>
            </w:hyperlink>
          </w:p>
        </w:tc>
      </w:tr>
      <w:tr w:rsidR="001C2B4C" w:rsidRPr="00FF379B" w14:paraId="5A073A83" w14:textId="77777777" w:rsidTr="00E5225B">
        <w:tc>
          <w:tcPr>
            <w:tcW w:w="606" w:type="dxa"/>
          </w:tcPr>
          <w:p w14:paraId="08C2C2F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C31B24A" wp14:editId="7991B877">
                  <wp:extent cx="247650" cy="247650"/>
                  <wp:effectExtent l="0" t="0" r="0" b="0"/>
                  <wp:docPr id="122" name="صورة 124" descr="video">
                    <a:hlinkClick xmlns:a="http://schemas.openxmlformats.org/drawingml/2006/main" r:id="rId7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صورة 122" descr="video">
                            <a:hlinkClick r:id="rId7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2BE081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74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F4876E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7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أذيَّاتُ ذيلِ الفرسِ الرَّضِّيَّةُ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: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 مقاربةٌ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جراحيَّةٌ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جديدةٌ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br/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Traumatic Injuries of Cauda Equina: New Surgical Approach</w:t>
              </w:r>
            </w:hyperlink>
            <w:r w:rsidRPr="00FF379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1C2B4C" w:rsidRPr="00FF379B" w14:paraId="0169D1A1" w14:textId="77777777" w:rsidTr="00E5225B">
        <w:tc>
          <w:tcPr>
            <w:tcW w:w="606" w:type="dxa"/>
          </w:tcPr>
          <w:p w14:paraId="625C9A5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65EA989" wp14:editId="589AD3CB">
                  <wp:extent cx="247650" cy="247650"/>
                  <wp:effectExtent l="0" t="0" r="0" b="0"/>
                  <wp:docPr id="123" name="صورة 125" descr="video">
                    <a:hlinkClick xmlns:a="http://schemas.openxmlformats.org/drawingml/2006/main" r:id="rId7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صورة 123" descr="video">
                            <a:hlinkClick r:id="rId7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598F06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274AF370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7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الشَّللُ الرُّباعيُّ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..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 موجباتُ وأهدافُ العلاجِ الجراحيِّ.. التَّطوُّراتُ التَّاليةُ للجراحة- مقارنةٌ سريريَّةٌ وشعاعيَّةٌ</w:t>
              </w:r>
            </w:hyperlink>
          </w:p>
        </w:tc>
      </w:tr>
      <w:tr w:rsidR="001C2B4C" w:rsidRPr="00FF379B" w14:paraId="406CB46B" w14:textId="77777777" w:rsidTr="00E5225B">
        <w:tc>
          <w:tcPr>
            <w:tcW w:w="606" w:type="dxa"/>
          </w:tcPr>
          <w:p w14:paraId="539BBAF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18609FC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4DDD5E05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20FB2D82" w14:textId="77777777" w:rsidTr="00E5225B">
        <w:tc>
          <w:tcPr>
            <w:tcW w:w="606" w:type="dxa"/>
          </w:tcPr>
          <w:p w14:paraId="2552351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6BC0995" wp14:editId="36C8761E">
                  <wp:extent cx="247650" cy="247650"/>
                  <wp:effectExtent l="0" t="0" r="0" b="0"/>
                  <wp:docPr id="119" name="صورة 121" descr="video">
                    <a:hlinkClick xmlns:a="http://schemas.openxmlformats.org/drawingml/2006/main" r:id="rId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صورة 119" descr="video">
                            <a:hlinkClick r:id="rId7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DCC042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79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6C93B7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8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التَّصلُّبُ اللُّويحيُّ المُتعدِّدُ: العلاقةُ السَّببيَّةُ، بين التَّيَّارِ الغلفانيِّ والتَّصلُّبِ اللُّويحيِّ المُتعدِّد؟</w:t>
              </w:r>
            </w:hyperlink>
          </w:p>
        </w:tc>
      </w:tr>
      <w:tr w:rsidR="001C2B4C" w:rsidRPr="00FF379B" w14:paraId="6A6AB79B" w14:textId="77777777" w:rsidTr="00E5225B">
        <w:tc>
          <w:tcPr>
            <w:tcW w:w="606" w:type="dxa"/>
          </w:tcPr>
          <w:p w14:paraId="5F0D8FA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264C885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6117D59C" w14:textId="77777777" w:rsidR="001C2B4C" w:rsidRPr="00FF379B" w:rsidRDefault="001C2B4C" w:rsidP="001C2B4C">
            <w:pPr>
              <w:bidi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156A7506" w14:textId="77777777" w:rsidTr="00E5225B">
        <w:tc>
          <w:tcPr>
            <w:tcW w:w="606" w:type="dxa"/>
          </w:tcPr>
          <w:p w14:paraId="1B12B1C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373A7AB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59831932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6BECB7FF" w14:textId="77777777" w:rsidTr="00E5225B">
        <w:tc>
          <w:tcPr>
            <w:tcW w:w="606" w:type="dxa"/>
          </w:tcPr>
          <w:p w14:paraId="3018233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3682056" wp14:editId="0CAD4901">
                  <wp:extent cx="247650" cy="247650"/>
                  <wp:effectExtent l="0" t="0" r="0" b="0"/>
                  <wp:docPr id="1932972301" name="صورة 29" descr="video">
                    <a:hlinkClick xmlns:a="http://schemas.openxmlformats.org/drawingml/2006/main" r:id="rId8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972301" name="صورة 29" descr="video">
                            <a:hlinkClick r:id="rId8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90B21F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  <w:lang w:bidi="ar-SY"/>
              </w:rPr>
            </w:pPr>
            <w:hyperlink r:id="rId82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  <w:lang w:bidi="ar-SY"/>
                </w:rPr>
                <w:t>DOI</w:t>
              </w:r>
            </w:hyperlink>
          </w:p>
        </w:tc>
        <w:tc>
          <w:tcPr>
            <w:tcW w:w="6797" w:type="dxa"/>
          </w:tcPr>
          <w:p w14:paraId="2B22AA51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83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التَّنكُّسُ الفاليريُّ والتَّجدُّدُ العصبيُّ: رؤيةٌ جديدةٌ في آليَّةِ الحدوثِ</w:t>
              </w:r>
            </w:hyperlink>
          </w:p>
        </w:tc>
      </w:tr>
      <w:tr w:rsidR="001C2B4C" w:rsidRPr="00FF379B" w14:paraId="5368802E" w14:textId="77777777" w:rsidTr="00E5225B">
        <w:tc>
          <w:tcPr>
            <w:tcW w:w="606" w:type="dxa"/>
          </w:tcPr>
          <w:p w14:paraId="735B91E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ED662F5" wp14:editId="319F48AA">
                  <wp:extent cx="247650" cy="247650"/>
                  <wp:effectExtent l="0" t="0" r="0" b="0"/>
                  <wp:docPr id="27" name="صورة 29" descr="video">
                    <a:hlinkClick xmlns:a="http://schemas.openxmlformats.org/drawingml/2006/main" r:id="rId8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صورة 29" descr="video">
                            <a:hlinkClick r:id="rId8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AF9CDF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C5E9434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lang w:bidi="ar-SY"/>
              </w:rPr>
            </w:pPr>
            <w:hyperlink r:id="rId8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التَّنكُّسُ الفاليري، رؤيةٌ جديدةٌ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Wallerian Degeneration (Innovated Vie</w:t>
              </w:r>
            </w:hyperlink>
            <w:r w:rsidRPr="00FF379B">
              <w:rPr>
                <w:rFonts w:asciiTheme="majorBidi" w:hAnsiTheme="majorBidi" w:cstheme="majorBidi"/>
                <w:sz w:val="24"/>
                <w:szCs w:val="24"/>
                <w:lang w:bidi="ar-SY"/>
              </w:rPr>
              <w:t>w)</w:t>
            </w:r>
          </w:p>
        </w:tc>
      </w:tr>
      <w:tr w:rsidR="001C2B4C" w:rsidRPr="00FF379B" w14:paraId="52421E9A" w14:textId="77777777" w:rsidTr="00E5225B">
        <w:tc>
          <w:tcPr>
            <w:tcW w:w="606" w:type="dxa"/>
          </w:tcPr>
          <w:p w14:paraId="6B0A572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6B37EBE" wp14:editId="6F1228D2">
                  <wp:extent cx="247650" cy="247650"/>
                  <wp:effectExtent l="0" t="0" r="0" b="0"/>
                  <wp:docPr id="28" name="صورة 30" descr="video">
                    <a:hlinkClick xmlns:a="http://schemas.openxmlformats.org/drawingml/2006/main" r:id="rId8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صورة 30" descr="video">
                            <a:hlinkClick r:id="rId8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6BD4E7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27786EDF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rtl/>
                <w:lang w:bidi="ar-SY"/>
              </w:rPr>
            </w:pPr>
            <w:hyperlink r:id="rId8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التَّجدُّدُ العصبيُّ، رؤيةٌ جديدةٌ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Neural Regeneration (Innovated View</w:t>
              </w:r>
            </w:hyperlink>
            <w:r w:rsidRPr="00FF379B">
              <w:rPr>
                <w:rStyle w:val="Hyperlink"/>
                <w:rFonts w:asciiTheme="majorBidi" w:hAnsiTheme="majorBidi"/>
                <w:color w:val="auto"/>
                <w:sz w:val="24"/>
                <w:szCs w:val="24"/>
                <w:lang w:bidi="ar-SY"/>
              </w:rPr>
              <w:t>)</w:t>
            </w:r>
          </w:p>
        </w:tc>
      </w:tr>
      <w:tr w:rsidR="001C2B4C" w:rsidRPr="00FF379B" w14:paraId="6376E690" w14:textId="77777777" w:rsidTr="00E5225B">
        <w:tc>
          <w:tcPr>
            <w:tcW w:w="606" w:type="dxa"/>
          </w:tcPr>
          <w:p w14:paraId="4D9CDF9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6B4EC6A" wp14:editId="05DE562F">
                  <wp:extent cx="247650" cy="247650"/>
                  <wp:effectExtent l="0" t="0" r="0" b="0"/>
                  <wp:docPr id="116" name="صورة 28" descr="video">
                    <a:hlinkClick xmlns:a="http://schemas.openxmlformats.org/drawingml/2006/main" r:id="rId8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صورة 28" descr="video">
                            <a:hlinkClick r:id="rId8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63BC34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89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DBE956B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lang w:bidi="ar-SY"/>
              </w:rPr>
            </w:pPr>
            <w:hyperlink r:id="rId9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التنكّس الفاليري، يهاجم المحاور العصبيّة الحركيّة للعصب المحيطي.. ويعفّ عن محاوره الحسّيّة</w:t>
              </w:r>
            </w:hyperlink>
          </w:p>
        </w:tc>
      </w:tr>
      <w:tr w:rsidR="001C2B4C" w:rsidRPr="00FF379B" w14:paraId="06554DC0" w14:textId="77777777" w:rsidTr="00E5225B">
        <w:tc>
          <w:tcPr>
            <w:tcW w:w="606" w:type="dxa"/>
          </w:tcPr>
          <w:p w14:paraId="6378011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D9CFAFA" wp14:editId="4A55219C">
                  <wp:extent cx="247650" cy="247650"/>
                  <wp:effectExtent l="0" t="0" r="0" b="0"/>
                  <wp:docPr id="108" name="صورة 120" descr="video">
                    <a:hlinkClick xmlns:a="http://schemas.openxmlformats.org/drawingml/2006/main" r:id="rId8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صورة 120" descr="video">
                            <a:hlinkClick r:id="rId8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DCEED4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6729F4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91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التَّنكُّسُ الفاليري التَّالي للأذيَّةِ العصبيَّةِ، وعمليَّةُ التَّجدُّدِ العصبيِّ</w:t>
              </w:r>
            </w:hyperlink>
          </w:p>
        </w:tc>
      </w:tr>
      <w:tr w:rsidR="001C2B4C" w:rsidRPr="00FF379B" w14:paraId="36227A88" w14:textId="77777777" w:rsidTr="00E5225B">
        <w:tc>
          <w:tcPr>
            <w:tcW w:w="606" w:type="dxa"/>
          </w:tcPr>
          <w:p w14:paraId="119461E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047C48F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2F06E240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bookmarkStart w:id="1" w:name="_Hlk74122986"/>
          </w:p>
        </w:tc>
      </w:tr>
      <w:tr w:rsidR="001C2B4C" w:rsidRPr="00FF379B" w14:paraId="160430EE" w14:textId="77777777" w:rsidTr="00E5225B">
        <w:tc>
          <w:tcPr>
            <w:tcW w:w="606" w:type="dxa"/>
          </w:tcPr>
          <w:p w14:paraId="63C37F9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EF740E1" wp14:editId="2E80BE19">
                  <wp:extent cx="247650" cy="247650"/>
                  <wp:effectExtent l="0" t="0" r="0" b="0"/>
                  <wp:docPr id="32" name="صورة 62" descr="video">
                    <a:hlinkClick xmlns:a="http://schemas.openxmlformats.org/drawingml/2006/main" r:id="rId9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صورة 32" descr="video">
                            <a:hlinkClick r:id="rId9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E03531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097AE3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93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 المُنعكسِ الشَّوكيُّ، فيزيولوجيا جديدةٌ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Spinal Reflex, Innovated Physiology</w:t>
              </w:r>
            </w:hyperlink>
          </w:p>
        </w:tc>
      </w:tr>
      <w:tr w:rsidR="001C2B4C" w:rsidRPr="00FF379B" w14:paraId="3AEC4492" w14:textId="77777777" w:rsidTr="00E5225B">
        <w:tc>
          <w:tcPr>
            <w:tcW w:w="606" w:type="dxa"/>
          </w:tcPr>
          <w:p w14:paraId="39D5DAF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C098E11" wp14:editId="359BD281">
                  <wp:extent cx="247650" cy="247650"/>
                  <wp:effectExtent l="0" t="0" r="0" b="0"/>
                  <wp:docPr id="36" name="صورة 63" descr="video">
                    <a:hlinkClick xmlns:a="http://schemas.openxmlformats.org/drawingml/2006/main" r:id="rId9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صورة 36" descr="video">
                            <a:hlinkClick r:id="rId9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C3E6B5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61A96749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9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 المُنعكسِ الشَّوكيُّ الاشتداديُّ، في الفيزيولوجيا المرضيَّة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Hyperreflex, Innovated Pathophysiology</w:t>
              </w:r>
            </w:hyperlink>
          </w:p>
        </w:tc>
      </w:tr>
      <w:tr w:rsidR="001C2B4C" w:rsidRPr="00FF379B" w14:paraId="7FAEAAB6" w14:textId="77777777" w:rsidTr="00E5225B">
        <w:tc>
          <w:tcPr>
            <w:tcW w:w="606" w:type="dxa"/>
          </w:tcPr>
          <w:p w14:paraId="150F61D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5E77EC6" wp14:editId="0CF73897">
                  <wp:extent cx="247650" cy="247650"/>
                  <wp:effectExtent l="0" t="0" r="0" b="0"/>
                  <wp:docPr id="40" name="صورة 64" descr="video">
                    <a:hlinkClick xmlns:a="http://schemas.openxmlformats.org/drawingml/2006/main" r:id="rId9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صورة 40" descr="video">
                            <a:hlinkClick r:id="rId9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A2955E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6ED1BF8E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9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 المُنعكسِ الشَّوكيُّ الاشتداديُّ (1)، الفيزيولوجيا المرضيَّة لقوَّةِ المنعكس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Hyperreflexia, Pathophysiology of Hyperactive Hyperreflex</w:t>
              </w:r>
            </w:hyperlink>
          </w:p>
        </w:tc>
      </w:tr>
      <w:tr w:rsidR="001C2B4C" w:rsidRPr="00FF379B" w14:paraId="4126167C" w14:textId="77777777" w:rsidTr="00E5225B">
        <w:tc>
          <w:tcPr>
            <w:tcW w:w="606" w:type="dxa"/>
          </w:tcPr>
          <w:p w14:paraId="6AD7F95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lastRenderedPageBreak/>
              <w:drawing>
                <wp:inline distT="0" distB="0" distL="0" distR="0" wp14:anchorId="0342B75A" wp14:editId="3180978B">
                  <wp:extent cx="247650" cy="247650"/>
                  <wp:effectExtent l="0" t="0" r="0" b="0"/>
                  <wp:docPr id="42" name="صورة 65" descr="video">
                    <a:hlinkClick xmlns:a="http://schemas.openxmlformats.org/drawingml/2006/main" r:id="rId9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صورة 42" descr="video">
                            <a:hlinkClick r:id="rId9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A851D6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FC5C511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u w:val="single"/>
                <w:lang w:bidi="ar-SY"/>
              </w:rPr>
            </w:pPr>
            <w:hyperlink r:id="rId99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 المُنعكسِ الشَّوكيُّ الاشتداديُّ (2)، الفيزيولوجيا المرضيَّة للاستجابةِ ثنائيَّةِ الجانبِ للمنعكس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Hyperreflexia, Pathophysiology of Bilateral- Response Hyperreflex</w:t>
              </w:r>
            </w:hyperlink>
          </w:p>
        </w:tc>
      </w:tr>
      <w:tr w:rsidR="001C2B4C" w:rsidRPr="00FF379B" w14:paraId="3919CBD0" w14:textId="77777777" w:rsidTr="00E5225B">
        <w:tc>
          <w:tcPr>
            <w:tcW w:w="606" w:type="dxa"/>
          </w:tcPr>
          <w:p w14:paraId="6D396FC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D426A8B" wp14:editId="67FE2611">
                  <wp:extent cx="247650" cy="247650"/>
                  <wp:effectExtent l="0" t="0" r="0" b="0"/>
                  <wp:docPr id="45" name="صورة 66" descr="video">
                    <a:hlinkClick xmlns:a="http://schemas.openxmlformats.org/drawingml/2006/main" r:id="rId10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صورة 45" descr="video">
                            <a:hlinkClick r:id="rId10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F832D1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665C3E9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101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المُنعكسُ الشَّوكيُّ الاشتداديُّ (3)، الفيزيولوجيا المرضيَّةُ لاتِّساعِ ساحةِ العمل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Extended Hyperreflex, Pathophysiology</w:t>
              </w:r>
            </w:hyperlink>
          </w:p>
        </w:tc>
      </w:tr>
      <w:tr w:rsidR="001C2B4C" w:rsidRPr="00FF379B" w14:paraId="0C89C3F0" w14:textId="77777777" w:rsidTr="00E5225B">
        <w:tc>
          <w:tcPr>
            <w:tcW w:w="606" w:type="dxa"/>
          </w:tcPr>
          <w:p w14:paraId="2DACC24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C0756A2" wp14:editId="60935360">
                  <wp:extent cx="247650" cy="247650"/>
                  <wp:effectExtent l="0" t="0" r="0" b="0"/>
                  <wp:docPr id="46" name="صورة 67" descr="video">
                    <a:hlinkClick xmlns:a="http://schemas.openxmlformats.org/drawingml/2006/main" r:id="rId10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صورة 46" descr="video">
                            <a:hlinkClick r:id="rId10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7A6F8B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BA037CF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103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المُنعكسُ الشَّوكيُّ الاشتداديُّ (4)، الفيزيولوجيا المرضيَّةُ للمنعكسِ عديدِ الإستجابةِ الحركيَّةِ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Hyperreflexia, Pathophysiology</w:t>
              </w:r>
            </w:hyperlink>
            <w:r w:rsidRPr="00FF379B">
              <w:rPr>
                <w:rStyle w:val="Hyperlink"/>
                <w:rFonts w:asciiTheme="majorBidi" w:hAnsiTheme="majorBidi"/>
                <w:color w:val="auto"/>
                <w:sz w:val="24"/>
                <w:szCs w:val="24"/>
                <w:lang w:bidi="ar-SY"/>
              </w:rPr>
              <w:t xml:space="preserve"> of Multi-Response hyperreflex</w:t>
            </w:r>
          </w:p>
        </w:tc>
      </w:tr>
      <w:tr w:rsidR="001C2B4C" w:rsidRPr="00FF379B" w14:paraId="66812902" w14:textId="77777777" w:rsidTr="00E5225B">
        <w:tc>
          <w:tcPr>
            <w:tcW w:w="606" w:type="dxa"/>
          </w:tcPr>
          <w:p w14:paraId="1C2E897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EF27181" wp14:editId="05F91D5C">
                  <wp:extent cx="247650" cy="247650"/>
                  <wp:effectExtent l="0" t="0" r="0" b="0"/>
                  <wp:docPr id="48" name="صورة 68" descr="video">
                    <a:hlinkClick xmlns:a="http://schemas.openxmlformats.org/drawingml/2006/main" r:id="rId10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صورة 48" descr="video">
                            <a:hlinkClick r:id="rId10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05C1AF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2883E1FB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10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الرَّمع (1)، الفرضيَّةُ الأولى في الفيزيولوجيا المرضيَّةِ</w:t>
              </w:r>
            </w:hyperlink>
          </w:p>
        </w:tc>
      </w:tr>
      <w:tr w:rsidR="001C2B4C" w:rsidRPr="00FF379B" w14:paraId="1122865B" w14:textId="77777777" w:rsidTr="00E5225B">
        <w:tc>
          <w:tcPr>
            <w:tcW w:w="606" w:type="dxa"/>
          </w:tcPr>
          <w:p w14:paraId="040F0ED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0E80E71" wp14:editId="217ECB7C">
                  <wp:extent cx="247650" cy="247650"/>
                  <wp:effectExtent l="0" t="0" r="0" b="0"/>
                  <wp:docPr id="49" name="صورة 69" descr="video">
                    <a:hlinkClick xmlns:a="http://schemas.openxmlformats.org/drawingml/2006/main" r:id="rId10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صورة 49" descr="video">
                            <a:hlinkClick r:id="rId10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0BA05A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0B77E1EA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10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الرَّمع (2)، الفرضيَّةُ الثَّانية في الفيزيولوجيا المرضيَّةِ</w:t>
              </w:r>
            </w:hyperlink>
          </w:p>
        </w:tc>
      </w:tr>
      <w:tr w:rsidR="001C2B4C" w:rsidRPr="00FF379B" w14:paraId="3BF557A9" w14:textId="77777777" w:rsidTr="00E5225B">
        <w:tc>
          <w:tcPr>
            <w:tcW w:w="606" w:type="dxa"/>
          </w:tcPr>
          <w:p w14:paraId="74891B4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4AE9A62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0097005B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bookmarkStart w:id="2" w:name="_Hlk33357200"/>
          </w:p>
        </w:tc>
      </w:tr>
      <w:tr w:rsidR="001C2B4C" w:rsidRPr="00FF379B" w14:paraId="0292FB5B" w14:textId="77777777" w:rsidTr="00E5225B">
        <w:tc>
          <w:tcPr>
            <w:tcW w:w="606" w:type="dxa"/>
          </w:tcPr>
          <w:p w14:paraId="4E30B58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8512400" wp14:editId="7BDEC034">
                  <wp:extent cx="247650" cy="247650"/>
                  <wp:effectExtent l="0" t="0" r="0" b="0"/>
                  <wp:docPr id="109" name="صورة 5" descr="video">
                    <a:hlinkClick xmlns:a="http://schemas.openxmlformats.org/drawingml/2006/main" r:id="rId10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صورة 5" descr="video">
                            <a:hlinkClick r:id="rId10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DAFE34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109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FAE7388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11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النقل العصبيّ، بين مفهوم قاصر وجديد حاضر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br/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The Neural Conduction.. Personal View vs. International View</w:t>
              </w:r>
            </w:hyperlink>
          </w:p>
        </w:tc>
      </w:tr>
      <w:tr w:rsidR="001C2B4C" w:rsidRPr="00FF379B" w14:paraId="51458F7B" w14:textId="77777777" w:rsidTr="00E5225B">
        <w:tc>
          <w:tcPr>
            <w:tcW w:w="606" w:type="dxa"/>
          </w:tcPr>
          <w:p w14:paraId="5BC1887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B80918A" wp14:editId="7E5C1E57">
                  <wp:extent cx="247650" cy="247650"/>
                  <wp:effectExtent l="0" t="0" r="0" b="0"/>
                  <wp:docPr id="2" name="صورة 6" descr="video">
                    <a:hlinkClick xmlns:a="http://schemas.openxmlformats.org/drawingml/2006/main" r:id="rId1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2" descr="video">
                            <a:hlinkClick r:id="rId1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A9CC56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B4DC32E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11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في النقل العصبي، موجاتُ الضَّغطِ العاملة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Action Pressure Waves</w:t>
              </w:r>
            </w:hyperlink>
          </w:p>
        </w:tc>
      </w:tr>
      <w:tr w:rsidR="001C2B4C" w:rsidRPr="00FF379B" w14:paraId="108AFD00" w14:textId="77777777" w:rsidTr="00E5225B">
        <w:tc>
          <w:tcPr>
            <w:tcW w:w="606" w:type="dxa"/>
          </w:tcPr>
          <w:p w14:paraId="749E3E5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F04ED30" wp14:editId="6B0C0E65">
                  <wp:extent cx="247650" cy="247650"/>
                  <wp:effectExtent l="0" t="0" r="0" b="0"/>
                  <wp:docPr id="3" name="صورة 7" descr="video">
                    <a:hlinkClick xmlns:a="http://schemas.openxmlformats.org/drawingml/2006/main" r:id="rId1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صورة 3" descr="video">
                            <a:hlinkClick r:id="rId1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5CB906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D70EEEF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114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في النقل العصبي، كموناتُ العمل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Action Potentials</w:t>
              </w:r>
            </w:hyperlink>
          </w:p>
        </w:tc>
      </w:tr>
      <w:tr w:rsidR="001C2B4C" w:rsidRPr="00FF379B" w14:paraId="233DEBD9" w14:textId="77777777" w:rsidTr="00E5225B">
        <w:tc>
          <w:tcPr>
            <w:tcW w:w="606" w:type="dxa"/>
          </w:tcPr>
          <w:p w14:paraId="3F18A8F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8912F3A" wp14:editId="04CDABB3">
                  <wp:extent cx="247650" cy="247650"/>
                  <wp:effectExtent l="0" t="0" r="0" b="0"/>
                  <wp:docPr id="4" name="صورة 8" descr="video">
                    <a:hlinkClick xmlns:a="http://schemas.openxmlformats.org/drawingml/2006/main" r:id="rId1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صورة 4" descr="video">
                            <a:hlinkClick r:id="rId1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017D06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CA28E68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116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وظيفةُ كموناتِ العمل والتيَّاراتِ الكهربائيَّةِ العاملة</w:t>
              </w:r>
            </w:hyperlink>
          </w:p>
        </w:tc>
      </w:tr>
      <w:tr w:rsidR="001C2B4C" w:rsidRPr="00FF379B" w14:paraId="5D787792" w14:textId="77777777" w:rsidTr="00E5225B">
        <w:tc>
          <w:tcPr>
            <w:tcW w:w="606" w:type="dxa"/>
          </w:tcPr>
          <w:p w14:paraId="198DA2E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140AD85" wp14:editId="094DA9B3">
                  <wp:extent cx="247650" cy="247650"/>
                  <wp:effectExtent l="0" t="0" r="0" b="0"/>
                  <wp:docPr id="5" name="صورة 9" descr="video">
                    <a:hlinkClick xmlns:a="http://schemas.openxmlformats.org/drawingml/2006/main" r:id="rId1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صورة 5" descr="video">
                            <a:hlinkClick r:id="rId1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9B00F5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2248C9F5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118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في النقل العصبي، التيَّاراتُ الكهربائية العاملة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 xml:space="preserve"> Action Electrical Currents</w:t>
              </w:r>
            </w:hyperlink>
            <w:r w:rsidRPr="00FF379B">
              <w:rPr>
                <w:rFonts w:asciiTheme="majorBidi" w:hAnsiTheme="majorBidi" w:cstheme="majorBidi"/>
                <w:sz w:val="24"/>
                <w:szCs w:val="24"/>
                <w:lang w:bidi="ar-SY"/>
              </w:rPr>
              <w:t xml:space="preserve"> </w:t>
            </w:r>
          </w:p>
        </w:tc>
      </w:tr>
      <w:tr w:rsidR="001C2B4C" w:rsidRPr="00FF379B" w14:paraId="653F8AD6" w14:textId="77777777" w:rsidTr="00E5225B">
        <w:tc>
          <w:tcPr>
            <w:tcW w:w="606" w:type="dxa"/>
          </w:tcPr>
          <w:p w14:paraId="7190056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373FE77" wp14:editId="13F5C4D2">
                  <wp:extent cx="247650" cy="247650"/>
                  <wp:effectExtent l="0" t="0" r="0" b="0"/>
                  <wp:docPr id="169" name="صورة 169" descr="video">
                    <a:hlinkClick xmlns:a="http://schemas.openxmlformats.org/drawingml/2006/main" r:id="rId1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صورة 169" descr="video">
                            <a:hlinkClick r:id="rId1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D2B8FA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B3256FA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rtl/>
              </w:rPr>
            </w:pPr>
            <w:hyperlink r:id="rId12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  <w:rtl/>
                </w:rPr>
                <w:t>الأطوارُ الثَّلاثةُ للنَّقلِ العصبيِّ.. رؤيةٌ جديدةٌ</w:t>
              </w:r>
            </w:hyperlink>
          </w:p>
        </w:tc>
      </w:tr>
      <w:tr w:rsidR="001C2B4C" w:rsidRPr="00FF379B" w14:paraId="0B32DDDB" w14:textId="77777777" w:rsidTr="00E5225B">
        <w:tc>
          <w:tcPr>
            <w:tcW w:w="606" w:type="dxa"/>
          </w:tcPr>
          <w:p w14:paraId="51BE21A9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68C587F" wp14:editId="612BE06B">
                  <wp:extent cx="247650" cy="247650"/>
                  <wp:effectExtent l="0" t="0" r="0" b="0"/>
                  <wp:docPr id="19" name="صورة 10" descr="video">
                    <a:hlinkClick xmlns:a="http://schemas.openxmlformats.org/drawingml/2006/main" r:id="rId1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 descr="video">
                            <a:hlinkClick r:id="rId1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61E3C2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0F6128F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12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الأطوارُ الثَّلاثةُ للنقل العصبيِّ</w:t>
              </w:r>
            </w:hyperlink>
          </w:p>
        </w:tc>
      </w:tr>
      <w:tr w:rsidR="001C2B4C" w:rsidRPr="00FF379B" w14:paraId="70A14D18" w14:textId="77777777" w:rsidTr="00E5225B">
        <w:tc>
          <w:tcPr>
            <w:tcW w:w="606" w:type="dxa"/>
          </w:tcPr>
          <w:p w14:paraId="3975CF3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779BFED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368D9531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</w:p>
        </w:tc>
      </w:tr>
      <w:tr w:rsidR="001C2B4C" w:rsidRPr="00FF379B" w14:paraId="184D6128" w14:textId="77777777" w:rsidTr="00E5225B">
        <w:tc>
          <w:tcPr>
            <w:tcW w:w="606" w:type="dxa"/>
          </w:tcPr>
          <w:p w14:paraId="771778D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B4D525E" wp14:editId="105DD6C3">
                  <wp:extent cx="247650" cy="247650"/>
                  <wp:effectExtent l="0" t="0" r="0" b="0"/>
                  <wp:docPr id="9" name="صورة 12" descr="video">
                    <a:hlinkClick xmlns:a="http://schemas.openxmlformats.org/drawingml/2006/main" r:id="rId1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صورة 12" descr="video">
                            <a:hlinkClick r:id="rId1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A82E7B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124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B00C9DF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FF379B"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  <w:t>ا</w:t>
            </w:r>
            <w:hyperlink r:id="rId12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لنقل في المشابك العصبيّة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The Neural Conduction in the Synapses</w:t>
              </w:r>
            </w:hyperlink>
          </w:p>
        </w:tc>
      </w:tr>
      <w:tr w:rsidR="001C2B4C" w:rsidRPr="00FF379B" w14:paraId="3C685394" w14:textId="77777777" w:rsidTr="00E5225B">
        <w:tc>
          <w:tcPr>
            <w:tcW w:w="606" w:type="dxa"/>
          </w:tcPr>
          <w:p w14:paraId="6B94F9C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4D3FDEC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26523FDA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</w:p>
        </w:tc>
      </w:tr>
      <w:tr w:rsidR="001C2B4C" w:rsidRPr="00FF379B" w14:paraId="3F87314F" w14:textId="77777777" w:rsidTr="00E5225B">
        <w:tc>
          <w:tcPr>
            <w:tcW w:w="606" w:type="dxa"/>
          </w:tcPr>
          <w:p w14:paraId="095B364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B04BEFE" wp14:editId="00201368">
                  <wp:extent cx="247650" cy="247650"/>
                  <wp:effectExtent l="0" t="0" r="0" b="0"/>
                  <wp:docPr id="110" name="صورة 13" descr="video">
                    <a:hlinkClick xmlns:a="http://schemas.openxmlformats.org/drawingml/2006/main" r:id="rId1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صورة 13" descr="video">
                            <a:hlinkClick r:id="rId1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B3CF4C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127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C87C46C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128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عقدة رانفييه، ضابطة الإيقاع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The Node of Ranvier, The Equalizer</w:t>
              </w:r>
            </w:hyperlink>
          </w:p>
        </w:tc>
      </w:tr>
      <w:tr w:rsidR="001C2B4C" w:rsidRPr="00FF379B" w14:paraId="4A8BBB47" w14:textId="77777777" w:rsidTr="00E5225B">
        <w:tc>
          <w:tcPr>
            <w:tcW w:w="606" w:type="dxa"/>
          </w:tcPr>
          <w:p w14:paraId="407B87E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9953D71" wp14:editId="1D630EE4">
                  <wp:extent cx="247650" cy="247650"/>
                  <wp:effectExtent l="0" t="0" r="0" b="0"/>
                  <wp:docPr id="11" name="صورة 14" descr="video">
                    <a:hlinkClick xmlns:a="http://schemas.openxmlformats.org/drawingml/2006/main" r:id="rId1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صورة 11" descr="video">
                            <a:hlinkClick r:id="rId1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E1896F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0641522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13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وظائفُ عقدةِ رانفيه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The Functions of Node of Ranvier</w:t>
              </w:r>
            </w:hyperlink>
          </w:p>
        </w:tc>
      </w:tr>
      <w:tr w:rsidR="001C2B4C" w:rsidRPr="00FF379B" w14:paraId="1BE0A744" w14:textId="77777777" w:rsidTr="00E5225B">
        <w:tc>
          <w:tcPr>
            <w:tcW w:w="606" w:type="dxa"/>
          </w:tcPr>
          <w:p w14:paraId="6D9C6B6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C3F05D5" wp14:editId="18CFC7C0">
                  <wp:extent cx="247650" cy="247650"/>
                  <wp:effectExtent l="0" t="0" r="0" b="0"/>
                  <wp:docPr id="680172139" name="صورة 14" descr="vide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172139" name="صورة 14" descr="vide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4D2569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131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450D3F8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13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عقدةُ رانفييه ضابطةُ الإيقاع: بحثٌ في التَّشريحِ الوظيفيِّ</w:t>
              </w:r>
            </w:hyperlink>
          </w:p>
        </w:tc>
      </w:tr>
      <w:tr w:rsidR="001C2B4C" w:rsidRPr="00FF379B" w14:paraId="401CCBBD" w14:textId="77777777" w:rsidTr="00E5225B">
        <w:tc>
          <w:tcPr>
            <w:tcW w:w="606" w:type="dxa"/>
          </w:tcPr>
          <w:p w14:paraId="147D8AD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62EBE87" wp14:editId="7A504091">
                  <wp:extent cx="247650" cy="247650"/>
                  <wp:effectExtent l="0" t="0" r="0" b="0"/>
                  <wp:docPr id="12" name="صورة 15" descr="video">
                    <a:hlinkClick xmlns:a="http://schemas.openxmlformats.org/drawingml/2006/main" r:id="rId1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صورة 12" descr="video">
                            <a:hlinkClick r:id="rId1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F43F0E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134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C7CF055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13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عقدةُ رانفيه ضابطةُ الإيقاع: الوظيفةُ الأولى في ضبطِ معايير الموجةِ العاملةِ</w:t>
              </w:r>
            </w:hyperlink>
          </w:p>
        </w:tc>
      </w:tr>
      <w:tr w:rsidR="001C2B4C" w:rsidRPr="00FF379B" w14:paraId="3ADEF0A4" w14:textId="77777777" w:rsidTr="00E5225B">
        <w:tc>
          <w:tcPr>
            <w:tcW w:w="606" w:type="dxa"/>
          </w:tcPr>
          <w:p w14:paraId="2BC0E9D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3CA00DF" wp14:editId="27905124">
                  <wp:extent cx="247650" cy="247650"/>
                  <wp:effectExtent l="0" t="0" r="0" b="0"/>
                  <wp:docPr id="13" name="صورة 16" descr="video">
                    <a:hlinkClick xmlns:a="http://schemas.openxmlformats.org/drawingml/2006/main" r:id="rId1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صورة 13" descr="video">
                            <a:hlinkClick r:id="rId1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2D8220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137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89DDAC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138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عقدةُ رانفيه ضابطةُ الإيقاع: الوظيفةُ الثَّانية في ضبطِ مسار الموجةِ العاملةِ</w:t>
              </w:r>
            </w:hyperlink>
          </w:p>
        </w:tc>
      </w:tr>
      <w:tr w:rsidR="001C2B4C" w:rsidRPr="00FF379B" w14:paraId="46172299" w14:textId="77777777" w:rsidTr="00E5225B">
        <w:tc>
          <w:tcPr>
            <w:tcW w:w="606" w:type="dxa"/>
          </w:tcPr>
          <w:p w14:paraId="15C2901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6859BBB" wp14:editId="2EB443FB">
                  <wp:extent cx="247650" cy="247650"/>
                  <wp:effectExtent l="0" t="0" r="0" b="0"/>
                  <wp:docPr id="14" name="صورة 17" descr="video">
                    <a:hlinkClick xmlns:a="http://schemas.openxmlformats.org/drawingml/2006/main" r:id="rId1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صورة 14" descr="video">
                            <a:hlinkClick r:id="rId13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41E3A9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140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6B98458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141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عقدةُ رانفيه ضابطةُ الإيقاع: الوظيفةُ الثَّالثةُ في رفعُ كفاءةِ مسارِ موجةِ الضَّغطِ العاملةِ</w:t>
              </w:r>
            </w:hyperlink>
            <w:r w:rsidRPr="00FF379B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1C2B4C" w:rsidRPr="00FF379B" w14:paraId="5FAD8BBD" w14:textId="77777777" w:rsidTr="00E5225B">
        <w:tc>
          <w:tcPr>
            <w:tcW w:w="606" w:type="dxa"/>
          </w:tcPr>
          <w:p w14:paraId="0097208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40C77F7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40718FFC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7D0ADBA4" w14:textId="77777777" w:rsidTr="00E5225B">
        <w:tc>
          <w:tcPr>
            <w:tcW w:w="606" w:type="dxa"/>
          </w:tcPr>
          <w:p w14:paraId="1FD6BFA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4A0AF00" wp14:editId="33668365">
                  <wp:extent cx="247650" cy="247650"/>
                  <wp:effectExtent l="0" t="0" r="0" b="0"/>
                  <wp:docPr id="113" name="صورة 20" descr="video">
                    <a:hlinkClick xmlns:a="http://schemas.openxmlformats.org/drawingml/2006/main" r:id="rId1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صورة 20" descr="video">
                            <a:hlinkClick r:id="rId14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C835C6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143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67BF8F7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lang w:bidi="ar-SY"/>
              </w:rPr>
            </w:pPr>
            <w:hyperlink r:id="rId144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تخطيطُ الأعصاب الكهربائيُّ، بينَ الحقيقيّ والمَوهوم</w:t>
              </w:r>
            </w:hyperlink>
          </w:p>
        </w:tc>
      </w:tr>
      <w:tr w:rsidR="001C2B4C" w:rsidRPr="00FF379B" w14:paraId="54F17338" w14:textId="77777777" w:rsidTr="00E5225B">
        <w:tc>
          <w:tcPr>
            <w:tcW w:w="606" w:type="dxa"/>
          </w:tcPr>
          <w:p w14:paraId="2499207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217F085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216FB14C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7155CF31" w14:textId="77777777" w:rsidTr="00E5225B">
        <w:tc>
          <w:tcPr>
            <w:tcW w:w="606" w:type="dxa"/>
          </w:tcPr>
          <w:p w14:paraId="4DDE178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ECB7ED9" wp14:editId="5FCE3DC5">
                  <wp:extent cx="247650" cy="247650"/>
                  <wp:effectExtent l="0" t="0" r="0" b="0"/>
                  <wp:docPr id="8" name="صورة 11" descr="video">
                    <a:hlinkClick xmlns:a="http://schemas.openxmlformats.org/drawingml/2006/main" r:id="rId1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صورة 11" descr="video">
                            <a:hlinkClick r:id="rId14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C39EE0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146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56EA8F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14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المستقبلات الحسيّة، عبقريّة الخلق وجمال المخلوق</w:t>
              </w:r>
            </w:hyperlink>
          </w:p>
        </w:tc>
      </w:tr>
      <w:tr w:rsidR="001C2B4C" w:rsidRPr="00FF379B" w14:paraId="3540996C" w14:textId="77777777" w:rsidTr="00E5225B">
        <w:tc>
          <w:tcPr>
            <w:tcW w:w="606" w:type="dxa"/>
          </w:tcPr>
          <w:p w14:paraId="03FA907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3E854D9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1AFE9FAE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0F5B3307" w14:textId="77777777" w:rsidTr="00E5225B">
        <w:tc>
          <w:tcPr>
            <w:tcW w:w="606" w:type="dxa"/>
          </w:tcPr>
          <w:p w14:paraId="0A4A9B7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624A0FC" wp14:editId="4640A509">
                  <wp:extent cx="247650" cy="247650"/>
                  <wp:effectExtent l="0" t="0" r="0" b="0"/>
                  <wp:docPr id="167" name="صورة 167" descr="video">
                    <a:hlinkClick xmlns:a="http://schemas.openxmlformats.org/drawingml/2006/main" r:id="rId1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صورة 167" descr="video">
                            <a:hlinkClick r:id="rId14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B3A7519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CAB369E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rtl/>
              </w:rPr>
            </w:pPr>
            <w:r w:rsidRPr="00FF379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rtl/>
              </w:rPr>
              <w:t>أذيَّةُ الأعصابِ المحيطيَّةِ: معلوماتٌ لا غنى عنها لكلِّ العاملينَ عليها</w:t>
            </w:r>
            <w:r w:rsidRPr="00FF379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peripheral nerves injurie</w:t>
            </w:r>
          </w:p>
        </w:tc>
      </w:tr>
      <w:tr w:rsidR="001C2B4C" w:rsidRPr="00FF379B" w14:paraId="17740C66" w14:textId="77777777" w:rsidTr="00E5225B">
        <w:tc>
          <w:tcPr>
            <w:tcW w:w="606" w:type="dxa"/>
          </w:tcPr>
          <w:p w14:paraId="38C14F09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9081AAB" wp14:editId="06F3E825">
                  <wp:extent cx="247650" cy="247650"/>
                  <wp:effectExtent l="0" t="0" r="0" b="0"/>
                  <wp:docPr id="17" name="صورة 51" descr="video">
                    <a:hlinkClick xmlns:a="http://schemas.openxmlformats.org/drawingml/2006/main" r:id="rId1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صورة 17" descr="video">
                            <a:hlinkClick r:id="rId14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B01EEA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42D431A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15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الأذيَّاتُ الرَّضَّيَّةُ للأعصابِ المحيطيَّةِ</w:t>
              </w:r>
            </w:hyperlink>
            <w:r w:rsidRPr="00FF379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(1) التَّشريحُ الوصفيُّ والوظيفيُّ</w:t>
            </w:r>
          </w:p>
        </w:tc>
      </w:tr>
      <w:tr w:rsidR="001C2B4C" w:rsidRPr="00FF379B" w14:paraId="55C2D296" w14:textId="77777777" w:rsidTr="00E5225B">
        <w:tc>
          <w:tcPr>
            <w:tcW w:w="606" w:type="dxa"/>
          </w:tcPr>
          <w:p w14:paraId="5A0C514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61D74A2" wp14:editId="43105699">
                  <wp:extent cx="247650" cy="247650"/>
                  <wp:effectExtent l="0" t="0" r="0" b="0"/>
                  <wp:docPr id="31" name="صورة 52" descr="video">
                    <a:hlinkClick xmlns:a="http://schemas.openxmlformats.org/drawingml/2006/main" r:id="rId1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 descr="video">
                            <a:hlinkClick r:id="rId1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59657A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3AC5844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15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الأذيَّاتُ الرَّضَّيَّةُ للأعصابِ المحيطيَّةِ</w:t>
              </w:r>
            </w:hyperlink>
            <w:r w:rsidRPr="00FF379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(2) تقييمُ الأذيَّةِ العصبيَّةِ</w:t>
            </w:r>
          </w:p>
        </w:tc>
      </w:tr>
      <w:tr w:rsidR="001C2B4C" w:rsidRPr="00FF379B" w14:paraId="2754E306" w14:textId="77777777" w:rsidTr="00E5225B">
        <w:tc>
          <w:tcPr>
            <w:tcW w:w="606" w:type="dxa"/>
          </w:tcPr>
          <w:p w14:paraId="2E15B2F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4D70D10" wp14:editId="291D04B7">
                  <wp:extent cx="247650" cy="247650"/>
                  <wp:effectExtent l="0" t="0" r="0" b="0"/>
                  <wp:docPr id="39" name="صورة 53" descr="video">
                    <a:hlinkClick xmlns:a="http://schemas.openxmlformats.org/drawingml/2006/main" r:id="rId1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صورة 39" descr="video">
                            <a:hlinkClick r:id="rId15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17E70F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AC15E8C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154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الأذيَّاتُ الرَّضَّيَّةُ للأعصابِ المحيطيَّةِ</w:t>
              </w:r>
            </w:hyperlink>
            <w:r w:rsidRPr="00FF379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(3) التَّدبيرُ والإصلاحُ الجراحيُّ</w:t>
            </w:r>
          </w:p>
        </w:tc>
      </w:tr>
      <w:tr w:rsidR="001C2B4C" w:rsidRPr="00FF379B" w14:paraId="36EC071A" w14:textId="77777777" w:rsidTr="00E5225B">
        <w:tc>
          <w:tcPr>
            <w:tcW w:w="606" w:type="dxa"/>
          </w:tcPr>
          <w:p w14:paraId="7E961F9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lastRenderedPageBreak/>
              <w:drawing>
                <wp:inline distT="0" distB="0" distL="0" distR="0" wp14:anchorId="594ABB84" wp14:editId="2308AB65">
                  <wp:extent cx="247650" cy="247650"/>
                  <wp:effectExtent l="0" t="0" r="0" b="0"/>
                  <wp:docPr id="34" name="صورة 54" descr="video">
                    <a:hlinkClick xmlns:a="http://schemas.openxmlformats.org/drawingml/2006/main" r:id="rId1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صورة 34" descr="video">
                            <a:hlinkClick r:id="rId1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045D4F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207F918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156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الأذيَّاتُ الرَّضَّيَّةُ للأعصابِ المحيطيَّةِ</w:t>
              </w:r>
            </w:hyperlink>
            <w:r w:rsidRPr="00FF379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(4) تصنيفُ الأذيَّةِ العصبيَّةِ</w:t>
            </w:r>
          </w:p>
        </w:tc>
      </w:tr>
      <w:tr w:rsidR="001C2B4C" w:rsidRPr="00FF379B" w14:paraId="68F911CA" w14:textId="77777777" w:rsidTr="00E5225B">
        <w:tc>
          <w:tcPr>
            <w:tcW w:w="606" w:type="dxa"/>
          </w:tcPr>
          <w:p w14:paraId="17D9542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077F132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310D5EC2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6644F63E" w14:textId="77777777" w:rsidTr="00E5225B">
        <w:tc>
          <w:tcPr>
            <w:tcW w:w="606" w:type="dxa"/>
          </w:tcPr>
          <w:p w14:paraId="362C600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EA3FF82" wp14:editId="148DF273">
                  <wp:extent cx="247650" cy="247650"/>
                  <wp:effectExtent l="0" t="0" r="0" b="0"/>
                  <wp:docPr id="138" name="صورة 140" descr="video">
                    <a:hlinkClick xmlns:a="http://schemas.openxmlformats.org/drawingml/2006/main" r:id="rId15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صورة 138" descr="video">
                            <a:hlinkClick r:id="rId15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F6BD63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706ADC3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158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الأذيَّاتُ الرَّضيَّةُ للضَّفيرةِ العضديَّةِ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Injuries of Brachial Plexus</w:t>
              </w:r>
            </w:hyperlink>
            <w:r w:rsidRPr="00FF379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</w:p>
        </w:tc>
      </w:tr>
      <w:tr w:rsidR="001C2B4C" w:rsidRPr="00FF379B" w14:paraId="1CC8189A" w14:textId="77777777" w:rsidTr="00E5225B">
        <w:tc>
          <w:tcPr>
            <w:tcW w:w="606" w:type="dxa"/>
          </w:tcPr>
          <w:p w14:paraId="7EA791A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49ADF8D" wp14:editId="647ED96B">
                  <wp:extent cx="247650" cy="247650"/>
                  <wp:effectExtent l="0" t="0" r="0" b="0"/>
                  <wp:docPr id="10" name="صورة 50" descr="video">
                    <a:hlinkClick xmlns:a="http://schemas.openxmlformats.org/drawingml/2006/main" r:id="rId1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 descr="video">
                            <a:hlinkClick r:id="rId15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D8B611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6717F2B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16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شللُ الضَّفيرةِ العضديَّةِ الولاديُّ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Obstetrical Brachial Plexus Palsy</w:t>
              </w:r>
            </w:hyperlink>
          </w:p>
        </w:tc>
      </w:tr>
      <w:tr w:rsidR="001C2B4C" w:rsidRPr="00FF379B" w14:paraId="6A53BB87" w14:textId="77777777" w:rsidTr="00E5225B">
        <w:tc>
          <w:tcPr>
            <w:tcW w:w="606" w:type="dxa"/>
          </w:tcPr>
          <w:p w14:paraId="43647A8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00BE4C5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1F8271C8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5AA4EF71" w14:textId="77777777" w:rsidTr="00E5225B">
        <w:tc>
          <w:tcPr>
            <w:tcW w:w="606" w:type="dxa"/>
          </w:tcPr>
          <w:p w14:paraId="294E266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167DCB9" wp14:editId="388B92E7">
                  <wp:extent cx="247650" cy="247650"/>
                  <wp:effectExtent l="0" t="0" r="0" b="0"/>
                  <wp:docPr id="118" name="صورة 4" descr="video">
                    <a:hlinkClick xmlns:a="http://schemas.openxmlformats.org/drawingml/2006/main" r:id="rId16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صورة 118" descr="video">
                            <a:hlinkClick r:id="rId16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6237B2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0A397E0A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16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مقاربةُ العصبِ الوركيِّ جراحيَّاً في النَّاحيةِ الإليويَّة..  المدخلُ عبرَ أليافِ العضلةِ الإليويَّةِ العظمى مقابلَ المدخلِ التَّقليديِّ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T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rans- Gluteal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 xml:space="preserve"> Approach of Sciatic Nerve vs. The Traditional Approaches</w:t>
              </w:r>
            </w:hyperlink>
          </w:p>
        </w:tc>
      </w:tr>
      <w:tr w:rsidR="001C2B4C" w:rsidRPr="00FF379B" w14:paraId="7BB16BF4" w14:textId="77777777" w:rsidTr="00E5225B">
        <w:tc>
          <w:tcPr>
            <w:tcW w:w="606" w:type="dxa"/>
          </w:tcPr>
          <w:p w14:paraId="0482A98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23AE73F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76A38EF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4EC64D69" w14:textId="77777777" w:rsidTr="00E5225B">
        <w:tc>
          <w:tcPr>
            <w:tcW w:w="606" w:type="dxa"/>
          </w:tcPr>
          <w:p w14:paraId="60876D2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D8F7EC2" wp14:editId="64FEC652">
                  <wp:extent cx="247650" cy="247650"/>
                  <wp:effectExtent l="0" t="0" r="0" b="0"/>
                  <wp:docPr id="72" name="صورة 103" descr="video">
                    <a:hlinkClick xmlns:a="http://schemas.openxmlformats.org/drawingml/2006/main" r:id="rId1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صورة 72" descr="video">
                            <a:hlinkClick r:id="rId16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67307D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164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601D146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16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مُعالجةُ تناذرِ العضلةِ الكمثريَّةِ بحقنِ الكورتيزون (مقاربةٌ شخصيَّةٌ)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br/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Piriformis Muscle Injection (Personal Approach)</w:t>
              </w:r>
            </w:hyperlink>
          </w:p>
        </w:tc>
      </w:tr>
      <w:tr w:rsidR="001C2B4C" w:rsidRPr="00FF379B" w14:paraId="0170710D" w14:textId="77777777" w:rsidTr="00E5225B">
        <w:tc>
          <w:tcPr>
            <w:tcW w:w="606" w:type="dxa"/>
          </w:tcPr>
          <w:p w14:paraId="28948CF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D0B1C92" wp14:editId="4E53CC47">
                  <wp:extent cx="247650" cy="247650"/>
                  <wp:effectExtent l="0" t="0" r="0" b="0"/>
                  <wp:docPr id="74" name="صورة 104" descr="video">
                    <a:hlinkClick xmlns:a="http://schemas.openxmlformats.org/drawingml/2006/main" r:id="rId16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صورة 74" descr="video">
                            <a:hlinkClick r:id="rId16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5F08EB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167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89FB1AF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168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مُعالجةُ تناذرِ العضلةِ الكمثريَّةِ بحقنِ الكورتيزون (مقاربةٌ شخصيَّةٌ) (عرضٌ موسَّعٌ)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br/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Piriformis Muscle Injection (Personal Approach)</w:t>
              </w:r>
            </w:hyperlink>
          </w:p>
        </w:tc>
      </w:tr>
      <w:tr w:rsidR="001C2B4C" w:rsidRPr="00FF379B" w14:paraId="77503B5D" w14:textId="77777777" w:rsidTr="00E5225B">
        <w:tc>
          <w:tcPr>
            <w:tcW w:w="606" w:type="dxa"/>
          </w:tcPr>
          <w:p w14:paraId="51ADB77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106455D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743D8625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5C772530" w14:textId="77777777" w:rsidTr="00E5225B">
        <w:tc>
          <w:tcPr>
            <w:tcW w:w="606" w:type="dxa"/>
          </w:tcPr>
          <w:p w14:paraId="5C025DC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61D4E3B9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3F312C24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6F0BFC8B" w14:textId="77777777" w:rsidTr="00E5225B">
        <w:tc>
          <w:tcPr>
            <w:tcW w:w="606" w:type="dxa"/>
          </w:tcPr>
          <w:p w14:paraId="61DA808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FD0A551" wp14:editId="0263195A">
                  <wp:extent cx="247650" cy="247650"/>
                  <wp:effectExtent l="0" t="0" r="0" b="0"/>
                  <wp:docPr id="130" name="صورة 132" descr="video">
                    <a:hlinkClick xmlns:a="http://schemas.openxmlformats.org/drawingml/2006/main" r:id="rId16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صورة 130" descr="video">
                            <a:hlinkClick r:id="rId16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6825A19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170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1C71F64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171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مُتلازمةُ الرَّأسِ الطَّويلِ للعضلةِ ذاتِ الرَّأسين الفخذيَّةِ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The Syndrome of the Long Head of Biceps Femoris</w:t>
              </w:r>
            </w:hyperlink>
          </w:p>
        </w:tc>
      </w:tr>
      <w:tr w:rsidR="001C2B4C" w:rsidRPr="00FF379B" w14:paraId="0633C8DA" w14:textId="77777777" w:rsidTr="00E5225B">
        <w:tc>
          <w:tcPr>
            <w:tcW w:w="606" w:type="dxa"/>
          </w:tcPr>
          <w:p w14:paraId="39E449B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05EC0C6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4BA4A3FC" w14:textId="77777777" w:rsidR="001C2B4C" w:rsidRPr="00FF379B" w:rsidRDefault="001C2B4C" w:rsidP="001C2B4C">
            <w:pPr>
              <w:bidi/>
              <w:ind w:right="36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1436F9B3" w14:textId="77777777" w:rsidTr="00E5225B">
        <w:tc>
          <w:tcPr>
            <w:tcW w:w="606" w:type="dxa"/>
          </w:tcPr>
          <w:p w14:paraId="0BACFF8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ED04E2A" wp14:editId="08536B25">
                  <wp:extent cx="247650" cy="247650"/>
                  <wp:effectExtent l="0" t="0" r="0" b="0"/>
                  <wp:docPr id="121" name="صورة 123" descr="video">
                    <a:hlinkClick xmlns:a="http://schemas.openxmlformats.org/drawingml/2006/main" r:id="rId17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صورة 121" descr="video">
                            <a:hlinkClick r:id="rId17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6D4B27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28CE7A4F" w14:textId="77777777" w:rsidR="001C2B4C" w:rsidRPr="00FF379B" w:rsidRDefault="001C2B4C" w:rsidP="001C2B4C">
            <w:pPr>
              <w:bidi/>
              <w:ind w:right="360"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173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مُتلازمةُ العضلةِ الكابَّةِ المدوَّرة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Pronator Teres Muscle Syndrome</w:t>
              </w:r>
            </w:hyperlink>
          </w:p>
        </w:tc>
      </w:tr>
      <w:tr w:rsidR="001C2B4C" w:rsidRPr="00FF379B" w14:paraId="3B5FA1D2" w14:textId="77777777" w:rsidTr="00E5225B">
        <w:tc>
          <w:tcPr>
            <w:tcW w:w="606" w:type="dxa"/>
          </w:tcPr>
          <w:p w14:paraId="1C16091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342124F" wp14:editId="18C50617">
                  <wp:extent cx="247650" cy="247650"/>
                  <wp:effectExtent l="0" t="0" r="0" b="0"/>
                  <wp:docPr id="159" name="صورة 160" descr="video">
                    <a:hlinkClick xmlns:a="http://schemas.openxmlformats.org/drawingml/2006/main" r:id="rId17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صورة 159" descr="video">
                            <a:hlinkClick r:id="rId17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4669E2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FCD205F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rtl/>
              </w:rPr>
            </w:pPr>
            <w:r w:rsidRPr="00FF379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rtl/>
              </w:rPr>
              <w:t>التَّشريحُ الجراحيُّ للعصبِ المُتوسِّطِ في السَّاعدِ</w:t>
            </w:r>
            <w:r w:rsidRPr="00FF379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Median Nerve Surgical Anatomy</w:t>
            </w:r>
          </w:p>
        </w:tc>
      </w:tr>
      <w:tr w:rsidR="001C2B4C" w:rsidRPr="00FF379B" w14:paraId="6BEFE111" w14:textId="77777777" w:rsidTr="00E5225B">
        <w:tc>
          <w:tcPr>
            <w:tcW w:w="606" w:type="dxa"/>
          </w:tcPr>
          <w:p w14:paraId="5ECFCFC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9876C55" wp14:editId="3B53F0C4">
                  <wp:extent cx="247650" cy="247650"/>
                  <wp:effectExtent l="0" t="0" r="0" b="0"/>
                  <wp:docPr id="20" name="صورة 55" descr="video">
                    <a:hlinkClick xmlns:a="http://schemas.openxmlformats.org/drawingml/2006/main" r:id="rId17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صورة 20" descr="video">
                            <a:hlinkClick r:id="rId17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563D57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20243C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176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قوسُ العضلةِ الكابَّةِ المُدوَّرةِ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Pronator Teres Muscle Arcade</w:t>
              </w:r>
            </w:hyperlink>
          </w:p>
        </w:tc>
      </w:tr>
      <w:tr w:rsidR="001C2B4C" w:rsidRPr="00FF379B" w14:paraId="3EF74E5E" w14:textId="77777777" w:rsidTr="00E5225B">
        <w:tc>
          <w:tcPr>
            <w:tcW w:w="606" w:type="dxa"/>
          </w:tcPr>
          <w:p w14:paraId="6C9A41F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E485AA9" wp14:editId="58CAB57F">
                  <wp:extent cx="247650" cy="247650"/>
                  <wp:effectExtent l="0" t="0" r="0" b="0"/>
                  <wp:docPr id="158" name="صورة 159" descr="video">
                    <a:hlinkClick xmlns:a="http://schemas.openxmlformats.org/drawingml/2006/main" r:id="rId17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صورة 158" descr="video">
                            <a:hlinkClick r:id="rId17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4E14CB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0248D3F0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rtl/>
              </w:rPr>
              <w:t>قوسُ العضلةِ قابضة الأصابع السّطحيّة</w:t>
            </w:r>
            <w:r w:rsidRPr="00FF379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(FDS Arc) </w:t>
            </w:r>
          </w:p>
        </w:tc>
      </w:tr>
      <w:tr w:rsidR="001C2B4C" w:rsidRPr="00FF379B" w14:paraId="1F2558B0" w14:textId="77777777" w:rsidTr="00E5225B">
        <w:tc>
          <w:tcPr>
            <w:tcW w:w="606" w:type="dxa"/>
          </w:tcPr>
          <w:p w14:paraId="30863E2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3A1BA80" wp14:editId="1E7CB9E3">
                  <wp:extent cx="247650" cy="247650"/>
                  <wp:effectExtent l="0" t="0" r="0" b="0"/>
                  <wp:docPr id="33" name="صورة 56" descr="video">
                    <a:hlinkClick xmlns:a="http://schemas.openxmlformats.org/drawingml/2006/main" r:id="rId1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صورة 33" descr="video">
                            <a:hlinkClick r:id="rId17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90A112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179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241534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18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شبيهُ رباطِ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Struthers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...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Struthers- like Ligament</w:t>
              </w:r>
            </w:hyperlink>
          </w:p>
        </w:tc>
      </w:tr>
      <w:tr w:rsidR="001C2B4C" w:rsidRPr="00FF379B" w14:paraId="56F55D08" w14:textId="77777777" w:rsidTr="00E5225B">
        <w:tc>
          <w:tcPr>
            <w:tcW w:w="606" w:type="dxa"/>
          </w:tcPr>
          <w:p w14:paraId="76C815C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74F7785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54D05262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623B942E" w14:textId="77777777" w:rsidTr="00E5225B">
        <w:tc>
          <w:tcPr>
            <w:tcW w:w="606" w:type="dxa"/>
          </w:tcPr>
          <w:p w14:paraId="1DFED72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1F3F6D5" wp14:editId="77511A26">
                  <wp:extent cx="247650" cy="247650"/>
                  <wp:effectExtent l="0" t="0" r="0" b="0"/>
                  <wp:docPr id="35" name="صورة 61" descr="video">
                    <a:hlinkClick xmlns:a="http://schemas.openxmlformats.org/drawingml/2006/main" r:id="rId18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صورة 35" descr="video">
                            <a:hlinkClick r:id="rId18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4916F9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6A733EC2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18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متلازمة العصب بين العظام الخلفي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Posterior Interosseous Nerve Syndrome</w:t>
              </w:r>
            </w:hyperlink>
          </w:p>
        </w:tc>
      </w:tr>
      <w:tr w:rsidR="001C2B4C" w:rsidRPr="00FF379B" w14:paraId="7C777C9C" w14:textId="77777777" w:rsidTr="00E5225B">
        <w:tc>
          <w:tcPr>
            <w:tcW w:w="606" w:type="dxa"/>
          </w:tcPr>
          <w:p w14:paraId="22B0A4A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6DA9120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0A265AD6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4B9D91C4" w14:textId="77777777" w:rsidTr="00E5225B">
        <w:tc>
          <w:tcPr>
            <w:tcW w:w="606" w:type="dxa"/>
          </w:tcPr>
          <w:p w14:paraId="0EF467B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513B481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6A4A9E08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0C890045" w14:textId="77777777" w:rsidTr="00E5225B">
        <w:tc>
          <w:tcPr>
            <w:tcW w:w="606" w:type="dxa"/>
          </w:tcPr>
          <w:p w14:paraId="76EDE58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D651CA9" wp14:editId="2B097F26">
                  <wp:extent cx="247650" cy="247650"/>
                  <wp:effectExtent l="0" t="0" r="0" b="0"/>
                  <wp:docPr id="111" name="صورة 18" descr="video">
                    <a:hlinkClick xmlns:a="http://schemas.openxmlformats.org/drawingml/2006/main" r:id="rId18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صورة 18" descr="video">
                            <a:hlinkClick r:id="rId18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F8AE69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184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EBC655A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18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في فقهِ الأعصابِ، الألم أولاً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In Philosophy of Nerves: Pain First</w:t>
              </w:r>
            </w:hyperlink>
          </w:p>
        </w:tc>
      </w:tr>
      <w:tr w:rsidR="001C2B4C" w:rsidRPr="00FF379B" w14:paraId="08E9F9C2" w14:textId="77777777" w:rsidTr="00E5225B">
        <w:tc>
          <w:tcPr>
            <w:tcW w:w="606" w:type="dxa"/>
          </w:tcPr>
          <w:p w14:paraId="7EDC10F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65FA31B" wp14:editId="3E011588">
                  <wp:extent cx="247650" cy="247650"/>
                  <wp:effectExtent l="0" t="0" r="0" b="0"/>
                  <wp:docPr id="112" name="صورة 19" descr="video">
                    <a:hlinkClick xmlns:a="http://schemas.openxmlformats.org/drawingml/2006/main" r:id="rId18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صورة 19" descr="video">
                            <a:hlinkClick r:id="rId18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B847D0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187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4BE059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188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فِيْ فِقْهِ الأعصَابِ.. الشَّكلُ الضَّرورةُ!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In Neurodoctrines: Form is Necessity!</w:t>
              </w:r>
            </w:hyperlink>
          </w:p>
        </w:tc>
      </w:tr>
      <w:tr w:rsidR="001C2B4C" w:rsidRPr="00FF379B" w14:paraId="69020731" w14:textId="77777777" w:rsidTr="00E5225B">
        <w:tc>
          <w:tcPr>
            <w:tcW w:w="606" w:type="dxa"/>
          </w:tcPr>
          <w:p w14:paraId="131F30E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2EA445A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6F108D1A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59156C21" w14:textId="77777777" w:rsidTr="00E5225B">
        <w:tc>
          <w:tcPr>
            <w:tcW w:w="606" w:type="dxa"/>
          </w:tcPr>
          <w:p w14:paraId="0DDAE09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57" w:type="dxa"/>
          </w:tcPr>
          <w:p w14:paraId="20E7732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hyperlink r:id="rId189" w:history="1">
              <w:r w:rsidRPr="00FF379B">
                <w:rPr>
                  <w:rStyle w:val="Hyperlink"/>
                  <w:rFonts w:asciiTheme="majorBidi" w:hAnsiTheme="majorBidi"/>
                  <w:b/>
                  <w:bCs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A3A4928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hyperlink r:id="rId190" w:history="1">
              <w:r w:rsidRPr="00FF379B">
                <w:rPr>
                  <w:rStyle w:val="Hyperlink"/>
                  <w:rFonts w:asciiTheme="majorBidi" w:hAnsiTheme="majorBidi"/>
                  <w:b/>
                  <w:bCs/>
                  <w:color w:val="auto"/>
                  <w:sz w:val="24"/>
                  <w:szCs w:val="24"/>
                  <w:rtl/>
                </w:rPr>
                <w:t>رسالةٌ مفتوحةٌ إلى المُهتمِّينَ في علومِ الخليَّةِ والجنينِ</w:t>
              </w:r>
            </w:hyperlink>
          </w:p>
        </w:tc>
      </w:tr>
      <w:tr w:rsidR="001C2B4C" w:rsidRPr="00FF379B" w14:paraId="507C7E06" w14:textId="77777777" w:rsidTr="00E5225B">
        <w:tc>
          <w:tcPr>
            <w:tcW w:w="606" w:type="dxa"/>
          </w:tcPr>
          <w:p w14:paraId="25E21DB5" w14:textId="77777777" w:rsidR="001C2B4C" w:rsidRPr="00FF379B" w:rsidRDefault="001C2B4C" w:rsidP="001C2B4C">
            <w:pPr>
              <w:bidi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6E9A7BEC" w14:textId="77777777" w:rsidR="001C2B4C" w:rsidRPr="00FF379B" w:rsidRDefault="001C2B4C" w:rsidP="001C2B4C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7" w:type="dxa"/>
          </w:tcPr>
          <w:p w14:paraId="3790FE67" w14:textId="77777777" w:rsidR="001C2B4C" w:rsidRPr="00FF379B" w:rsidRDefault="001C2B4C" w:rsidP="001C2B4C">
            <w:pPr>
              <w:bidi/>
              <w:rPr>
                <w:rFonts w:ascii="Times New Roman" w:hAnsi="Times New Roman" w:cs="Times New Roman"/>
                <w:sz w:val="24"/>
                <w:szCs w:val="24"/>
                <w:rtl/>
                <w:lang w:bidi="ar-SY"/>
              </w:rPr>
            </w:pPr>
          </w:p>
        </w:tc>
      </w:tr>
      <w:tr w:rsidR="001C2B4C" w:rsidRPr="00FF379B" w14:paraId="386752B6" w14:textId="77777777" w:rsidTr="00E5225B">
        <w:tc>
          <w:tcPr>
            <w:tcW w:w="606" w:type="dxa"/>
          </w:tcPr>
          <w:p w14:paraId="52FB8664" w14:textId="77777777" w:rsidR="001C2B4C" w:rsidRPr="00FF379B" w:rsidRDefault="001C2B4C" w:rsidP="001C2B4C">
            <w:pPr>
              <w:bidi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165F9ED8" w14:textId="77777777" w:rsidR="001C2B4C" w:rsidRPr="00FF379B" w:rsidRDefault="001C2B4C" w:rsidP="001C2B4C">
            <w:pPr>
              <w:bidi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1" w:history="1">
              <w:r w:rsidRPr="00FF379B">
                <w:rPr>
                  <w:rStyle w:val="Hyperlink"/>
                  <w:rFonts w:ascii="Times New Roman" w:hAnsi="Times New Roman" w:cs="Times New Roman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D5D8940" w14:textId="77777777" w:rsidR="001C2B4C" w:rsidRPr="00FF379B" w:rsidRDefault="001C2B4C" w:rsidP="001C2B4C">
            <w:pPr>
              <w:bidi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2" w:history="1">
              <w:r w:rsidRPr="00FF379B">
                <w:rPr>
                  <w:rStyle w:val="Hyperlink"/>
                  <w:rFonts w:ascii="Book Antiqua" w:hAnsi="Book Antiqua"/>
                  <w:color w:val="auto"/>
                  <w:sz w:val="24"/>
                  <w:szCs w:val="24"/>
                  <w:rtl/>
                </w:rPr>
                <w:t>جسيمُ بارَ: ليسَ نفايةً جينيَّةً، بلْ كنزٌ مكنونٌ</w:t>
              </w:r>
              <w:r w:rsidRPr="00FF379B">
                <w:rPr>
                  <w:rStyle w:val="Hyperlink"/>
                  <w:rFonts w:ascii="Times New Roman" w:hAnsi="Times New Roman" w:cs="Times New Roman" w:hint="cs"/>
                  <w:color w:val="auto"/>
                  <w:sz w:val="24"/>
                  <w:szCs w:val="24"/>
                  <w:rtl/>
                  <w:lang w:bidi="ar-SY"/>
                </w:rPr>
                <w:t xml:space="preserve">- عيوبٌ برمجيَّةٌ أخفتْ حقيقةَ جسيمِ بارَ وتمايزَ الصِّبغييَّنِ </w:t>
              </w:r>
              <w:r w:rsidRPr="00FF379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X</w:t>
              </w:r>
              <w:r w:rsidRPr="00FF379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rtl/>
                  <w:lang w:bidi="ar-SY"/>
                </w:rPr>
                <w:t xml:space="preserve"> عندَ المرأةِ</w:t>
              </w:r>
            </w:hyperlink>
          </w:p>
        </w:tc>
      </w:tr>
      <w:tr w:rsidR="001C2B4C" w:rsidRPr="00FF379B" w14:paraId="110867A3" w14:textId="77777777" w:rsidTr="00E5225B">
        <w:tc>
          <w:tcPr>
            <w:tcW w:w="606" w:type="dxa"/>
          </w:tcPr>
          <w:p w14:paraId="6EDCF0B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</w:rPr>
              <w:t>-</w:t>
            </w:r>
          </w:p>
        </w:tc>
        <w:tc>
          <w:tcPr>
            <w:tcW w:w="657" w:type="dxa"/>
          </w:tcPr>
          <w:p w14:paraId="2D0AE20A" w14:textId="77777777" w:rsidR="001C2B4C" w:rsidRPr="00FF379B" w:rsidRDefault="001C2B4C" w:rsidP="001C2B4C">
            <w:pPr>
              <w:bidi/>
              <w:jc w:val="center"/>
              <w:rPr>
                <w:sz w:val="24"/>
                <w:szCs w:val="24"/>
              </w:rPr>
            </w:pPr>
            <w:hyperlink r:id="rId193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58E5966" w14:textId="77777777" w:rsidR="001C2B4C" w:rsidRPr="00FF379B" w:rsidRDefault="001C2B4C" w:rsidP="001C2B4C">
            <w:pPr>
              <w:bidi/>
              <w:rPr>
                <w:sz w:val="24"/>
                <w:szCs w:val="24"/>
              </w:rPr>
            </w:pPr>
            <w:hyperlink r:id="rId194" w:history="1">
              <w:r w:rsidRPr="00FF379B">
                <w:rPr>
                  <w:rStyle w:val="Hyperlink"/>
                  <w:rFonts w:asciiTheme="majorBidi" w:hAnsiTheme="majorBidi" w:hint="cs"/>
                  <w:color w:val="auto"/>
                  <w:sz w:val="24"/>
                  <w:szCs w:val="24"/>
                  <w:rtl/>
                  <w:lang w:bidi="ar-SY"/>
                </w:rPr>
                <w:t>قِصَّةُ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 خلقِ الإنسانِ</w:t>
              </w:r>
              <w:r w:rsidRPr="00FF379B">
                <w:rPr>
                  <w:rStyle w:val="Hyperlink"/>
                  <w:rFonts w:asciiTheme="majorBidi" w:hAnsiTheme="majorBidi" w:hint="cs"/>
                  <w:color w:val="auto"/>
                  <w:sz w:val="24"/>
                  <w:szCs w:val="24"/>
                  <w:rtl/>
                  <w:lang w:bidi="ar-SY"/>
                </w:rPr>
                <w:t xml:space="preserve">: مِنْ مَخلوقٍ سَلفٍ إلى الإنسانِ الخَلفِ رَبطاً بينَ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الم</w:t>
              </w:r>
              <w:r w:rsidRPr="00FF379B">
                <w:rPr>
                  <w:rStyle w:val="Hyperlink"/>
                  <w:rFonts w:asciiTheme="majorBidi" w:hAnsiTheme="majorBidi" w:hint="cs"/>
                  <w:color w:val="auto"/>
                  <w:sz w:val="24"/>
                  <w:szCs w:val="24"/>
                  <w:rtl/>
                  <w:lang w:bidi="ar-SY"/>
                </w:rPr>
                <w:t>َ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جازِ</w:t>
              </w:r>
              <w:r w:rsidRPr="00FF379B">
                <w:rPr>
                  <w:rStyle w:val="Hyperlink"/>
                  <w:rFonts w:asciiTheme="majorBidi" w:hAnsiTheme="majorBidi" w:hint="cs"/>
                  <w:color w:val="auto"/>
                  <w:sz w:val="24"/>
                  <w:szCs w:val="24"/>
                  <w:rtl/>
                  <w:lang w:bidi="ar-SY"/>
                </w:rPr>
                <w:t xml:space="preserve"> اللَّاهوتي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 </w:t>
              </w:r>
              <w:r w:rsidRPr="00FF379B">
                <w:rPr>
                  <w:rStyle w:val="Hyperlink"/>
                  <w:rFonts w:asciiTheme="majorBidi" w:hAnsiTheme="majorBidi" w:hint="cs"/>
                  <w:color w:val="auto"/>
                  <w:sz w:val="24"/>
                  <w:szCs w:val="24"/>
                  <w:rtl/>
                  <w:lang w:bidi="ar-SY"/>
                </w:rPr>
                <w:t>وَ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البَيانِ العلميِّ</w:t>
              </w:r>
            </w:hyperlink>
          </w:p>
        </w:tc>
      </w:tr>
      <w:tr w:rsidR="001C2B4C" w:rsidRPr="00FF379B" w14:paraId="3944C495" w14:textId="77777777" w:rsidTr="00E5225B">
        <w:tc>
          <w:tcPr>
            <w:tcW w:w="606" w:type="dxa"/>
          </w:tcPr>
          <w:p w14:paraId="0A7C99E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AA3CA43" wp14:editId="08934D9A">
                  <wp:extent cx="247650" cy="247650"/>
                  <wp:effectExtent l="0" t="0" r="0" b="0"/>
                  <wp:docPr id="37" name="صورة 33" descr="video">
                    <a:hlinkClick xmlns:a="http://schemas.openxmlformats.org/drawingml/2006/main" r:id="rId19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صورة 33" descr="video">
                            <a:hlinkClick r:id="rId19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929FE6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196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B117F13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lang w:bidi="ar-SY"/>
              </w:rPr>
            </w:pPr>
            <w:hyperlink r:id="rId19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خُلقتْ حوَّاءُ منْ ضلع آدمَ: رائعةُ الإيحاءِ الفلسفيّ والمجازِ العلميّ</w:t>
              </w:r>
            </w:hyperlink>
          </w:p>
        </w:tc>
      </w:tr>
      <w:tr w:rsidR="001C2B4C" w:rsidRPr="00FF379B" w14:paraId="0C659952" w14:textId="77777777" w:rsidTr="00E5225B">
        <w:tc>
          <w:tcPr>
            <w:tcW w:w="606" w:type="dxa"/>
          </w:tcPr>
          <w:p w14:paraId="1E36695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614B795" wp14:editId="33D3902B">
                  <wp:extent cx="247650" cy="247650"/>
                  <wp:effectExtent l="0" t="0" r="0" b="0"/>
                  <wp:docPr id="561195626" name="صورة 174" descr="video">
                    <a:hlinkClick xmlns:a="http://schemas.openxmlformats.org/drawingml/2006/main" r:id="rId19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195626" name="صورة 561195626" descr="video">
                            <a:hlinkClick r:id="rId19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872EC1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199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BD819E0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20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  <w:rtl/>
                </w:rPr>
                <w:t>تُفَّاحةُ آدمَ وضِلعُ آدمَ.. وَجهان لخطيئةٍ واحدةٍ</w:t>
              </w:r>
            </w:hyperlink>
          </w:p>
        </w:tc>
      </w:tr>
      <w:tr w:rsidR="001C2B4C" w:rsidRPr="00FF379B" w14:paraId="0CA1F138" w14:textId="77777777" w:rsidTr="00E5225B">
        <w:tc>
          <w:tcPr>
            <w:tcW w:w="606" w:type="dxa"/>
          </w:tcPr>
          <w:p w14:paraId="30B7845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bookmarkStart w:id="3" w:name="_Hlk214963326"/>
        <w:tc>
          <w:tcPr>
            <w:tcW w:w="657" w:type="dxa"/>
          </w:tcPr>
          <w:p w14:paraId="0B5C646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</w:rPr>
              <w:fldChar w:fldCharType="begin"/>
            </w:r>
            <w:r w:rsidRPr="00FF379B">
              <w:rPr>
                <w:rFonts w:asciiTheme="majorBidi" w:hAnsiTheme="majorBidi" w:cstheme="majorBidi"/>
                <w:sz w:val="24"/>
                <w:szCs w:val="24"/>
              </w:rPr>
              <w:instrText>HYPERLINK "https://doi.org/10.5281/zenodo.17708268"</w:instrText>
            </w:r>
            <w:r w:rsidRPr="00FF379B">
              <w:rPr>
                <w:rFonts w:asciiTheme="majorBidi" w:hAnsiTheme="majorBidi" w:cstheme="majorBidi"/>
              </w:rPr>
            </w:r>
            <w:r w:rsidRPr="00FF379B">
              <w:rPr>
                <w:rFonts w:asciiTheme="majorBidi" w:hAnsiTheme="majorBidi" w:cstheme="majorBidi"/>
              </w:rPr>
              <w:fldChar w:fldCharType="separate"/>
            </w:r>
            <w:r w:rsidRPr="00FF379B">
              <w:rPr>
                <w:rStyle w:val="Hyperlink"/>
                <w:rFonts w:asciiTheme="majorBidi" w:hAnsiTheme="majorBidi"/>
                <w:noProof/>
                <w:color w:val="auto"/>
                <w:sz w:val="24"/>
                <w:szCs w:val="24"/>
              </w:rPr>
              <w:t>DOI</w:t>
            </w:r>
            <w:r w:rsidRPr="00FF379B">
              <w:rPr>
                <w:rFonts w:asciiTheme="majorBidi" w:hAnsiTheme="majorBidi" w:cstheme="majorBidi"/>
              </w:rPr>
              <w:fldChar w:fldCharType="end"/>
            </w:r>
            <w:bookmarkEnd w:id="3"/>
          </w:p>
        </w:tc>
        <w:bookmarkStart w:id="4" w:name="_Hlk214963335"/>
        <w:tc>
          <w:tcPr>
            <w:tcW w:w="6797" w:type="dxa"/>
          </w:tcPr>
          <w:p w14:paraId="7285A899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rtl/>
              </w:rPr>
              <w:fldChar w:fldCharType="begin"/>
            </w:r>
            <w:r w:rsidRPr="00FF379B">
              <w:rPr>
                <w:rFonts w:asciiTheme="majorBidi" w:hAnsiTheme="majorBidi" w:cstheme="majorBidi"/>
                <w:sz w:val="24"/>
                <w:szCs w:val="24"/>
              </w:rPr>
              <w:instrText>HYPERLINK</w:instrText>
            </w:r>
            <w:r w:rsidRPr="00FF379B">
              <w:rPr>
                <w:rFonts w:asciiTheme="majorBidi" w:hAnsiTheme="majorBidi" w:cstheme="majorBidi"/>
                <w:sz w:val="24"/>
                <w:szCs w:val="24"/>
                <w:rtl/>
              </w:rPr>
              <w:instrText xml:space="preserve"> "</w:instrText>
            </w:r>
            <w:r w:rsidRPr="00FF379B">
              <w:rPr>
                <w:rFonts w:asciiTheme="majorBidi" w:hAnsiTheme="majorBidi" w:cstheme="majorBidi"/>
                <w:sz w:val="24"/>
                <w:szCs w:val="24"/>
              </w:rPr>
              <w:instrText>https://drive.google.com/file/d/1Ptl8RtZlwblKtAoDl_8bWd4RnSn_myap/view?usp=drive_link</w:instrText>
            </w:r>
            <w:r w:rsidRPr="00FF379B">
              <w:rPr>
                <w:rFonts w:asciiTheme="majorBidi" w:hAnsiTheme="majorBidi" w:cstheme="majorBidi"/>
                <w:sz w:val="24"/>
                <w:szCs w:val="24"/>
                <w:rtl/>
              </w:rPr>
              <w:instrText>"</w:instrText>
            </w:r>
            <w:r w:rsidRPr="00FF379B">
              <w:rPr>
                <w:rFonts w:asciiTheme="majorBidi" w:hAnsiTheme="majorBidi" w:cstheme="majorBidi"/>
                <w:rtl/>
              </w:rPr>
            </w:r>
            <w:r w:rsidRPr="00FF379B">
              <w:rPr>
                <w:rFonts w:asciiTheme="majorBidi" w:hAnsiTheme="majorBidi" w:cstheme="majorBidi"/>
                <w:rtl/>
              </w:rPr>
              <w:fldChar w:fldCharType="separate"/>
            </w:r>
            <w:r w:rsidRPr="00FF379B">
              <w:rPr>
                <w:rStyle w:val="Hyperlink"/>
                <w:rFonts w:asciiTheme="majorBidi" w:hAnsiTheme="majorBidi"/>
                <w:color w:val="auto"/>
                <w:sz w:val="24"/>
                <w:szCs w:val="24"/>
                <w:rtl/>
              </w:rPr>
              <w:t>تُفَّاحةُ آدمَ وضِلعُ آدمَ.. وَجهان لصورةِ الإنسان</w:t>
            </w:r>
            <w:r w:rsidRPr="00FF379B">
              <w:rPr>
                <w:rFonts w:asciiTheme="majorBidi" w:hAnsiTheme="majorBidi" w:cstheme="majorBidi"/>
                <w:rtl/>
              </w:rPr>
              <w:fldChar w:fldCharType="end"/>
            </w:r>
            <w:bookmarkEnd w:id="4"/>
          </w:p>
        </w:tc>
      </w:tr>
      <w:tr w:rsidR="001C2B4C" w:rsidRPr="00FF379B" w14:paraId="025725B2" w14:textId="77777777" w:rsidTr="00E5225B">
        <w:tc>
          <w:tcPr>
            <w:tcW w:w="606" w:type="dxa"/>
          </w:tcPr>
          <w:p w14:paraId="3BAF99B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64E8E92" wp14:editId="1EC065C9">
                  <wp:extent cx="247650" cy="247650"/>
                  <wp:effectExtent l="0" t="0" r="0" b="0"/>
                  <wp:docPr id="44" name="صورة 46" descr="video">
                    <a:hlinkClick xmlns:a="http://schemas.openxmlformats.org/drawingml/2006/main" r:id="rId20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صورة 44" descr="video">
                            <a:hlinkClick r:id="rId20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AA9711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164C7F1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20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جُسيمُ بار، مفتاحُ أحجيَّةِ الخلقِ </w:t>
              </w:r>
            </w:hyperlink>
          </w:p>
        </w:tc>
      </w:tr>
      <w:tr w:rsidR="001C2B4C" w:rsidRPr="00FF379B" w14:paraId="1C980050" w14:textId="77777777" w:rsidTr="00E5225B">
        <w:tc>
          <w:tcPr>
            <w:tcW w:w="606" w:type="dxa"/>
          </w:tcPr>
          <w:p w14:paraId="644DD98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lastRenderedPageBreak/>
              <w:drawing>
                <wp:inline distT="0" distB="0" distL="0" distR="0" wp14:anchorId="560D9554" wp14:editId="62269207">
                  <wp:extent cx="247650" cy="247650"/>
                  <wp:effectExtent l="0" t="0" r="0" b="0"/>
                  <wp:docPr id="50" name="صورة 70" descr="video">
                    <a:hlinkClick xmlns:a="http://schemas.openxmlformats.org/drawingml/2006/main" r:id="rId20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صورة 50" descr="video">
                            <a:hlinkClick r:id="rId20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99F154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SY"/>
              </w:rPr>
            </w:pPr>
            <w:hyperlink r:id="rId204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6FFC0E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20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خلقُ آدمَ وخلقُ حوَّاءَ، ومن ضلعِه كانت حوَّاءُ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Adam &amp; Eve, Adam's Rib</w:t>
              </w:r>
            </w:hyperlink>
          </w:p>
        </w:tc>
      </w:tr>
      <w:tr w:rsidR="001C2B4C" w:rsidRPr="00FF379B" w14:paraId="175A5507" w14:textId="77777777" w:rsidTr="00E5225B">
        <w:tc>
          <w:tcPr>
            <w:tcW w:w="606" w:type="dxa"/>
          </w:tcPr>
          <w:p w14:paraId="0E50BED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CBD0090" wp14:editId="79CB9556">
                  <wp:extent cx="247650" cy="247650"/>
                  <wp:effectExtent l="0" t="0" r="0" b="0"/>
                  <wp:docPr id="51" name="صورة 71" descr="video">
                    <a:hlinkClick xmlns:a="http://schemas.openxmlformats.org/drawingml/2006/main" r:id="rId20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صورة 51" descr="video">
                            <a:hlinkClick r:id="rId20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AB6771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5040C5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20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جسيمُ بار، الشَّاهدُ والبصيرةُ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Barr Body, The Witness</w:t>
              </w:r>
            </w:hyperlink>
          </w:p>
        </w:tc>
      </w:tr>
      <w:tr w:rsidR="001C2B4C" w:rsidRPr="00FF379B" w14:paraId="4CBE22FC" w14:textId="77777777" w:rsidTr="00E5225B">
        <w:tc>
          <w:tcPr>
            <w:tcW w:w="606" w:type="dxa"/>
          </w:tcPr>
          <w:p w14:paraId="7F7CA4D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22CFC5B" wp14:editId="62D9E920">
                  <wp:extent cx="247650" cy="247650"/>
                  <wp:effectExtent l="0" t="0" r="0" b="0"/>
                  <wp:docPr id="16" name="صورة 49" descr="video">
                    <a:hlinkClick xmlns:a="http://schemas.openxmlformats.org/drawingml/2006/main" r:id="rId20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صورة 16" descr="video">
                            <a:hlinkClick r:id="rId20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BCCA7E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2551C34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209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خلقُ حوَّاءَ من ضلعِ آدمَ، حقيقةٌ أم أسطورةٌ؟</w:t>
              </w:r>
            </w:hyperlink>
          </w:p>
        </w:tc>
      </w:tr>
      <w:tr w:rsidR="001C2B4C" w:rsidRPr="00FF379B" w14:paraId="57807B52" w14:textId="77777777" w:rsidTr="00E5225B">
        <w:tc>
          <w:tcPr>
            <w:tcW w:w="606" w:type="dxa"/>
          </w:tcPr>
          <w:p w14:paraId="3550F85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CD1680F" wp14:editId="6891F5D1">
                  <wp:extent cx="247650" cy="247650"/>
                  <wp:effectExtent l="0" t="0" r="0" b="0"/>
                  <wp:docPr id="76" name="صورة 100" descr="video">
                    <a:hlinkClick xmlns:a="http://schemas.openxmlformats.org/drawingml/2006/main" r:id="rId2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صورة 100" descr="video">
                            <a:hlinkClick r:id="rId2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E54C0F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11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47B4130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21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لآدمَ فعلُ التَّمكين، ولحوَّاءَ حفظُ التَّكوين!</w:t>
              </w:r>
            </w:hyperlink>
          </w:p>
        </w:tc>
      </w:tr>
      <w:tr w:rsidR="001C2B4C" w:rsidRPr="00FF379B" w14:paraId="1F7C5C24" w14:textId="77777777" w:rsidTr="00E5225B">
        <w:tc>
          <w:tcPr>
            <w:tcW w:w="606" w:type="dxa"/>
          </w:tcPr>
          <w:p w14:paraId="7707CB0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290421F" wp14:editId="33456805">
                  <wp:extent cx="247650" cy="247650"/>
                  <wp:effectExtent l="0" t="0" r="0" b="0"/>
                  <wp:docPr id="434016210" name="صورة 117" descr="video">
                    <a:hlinkClick xmlns:a="http://schemas.openxmlformats.org/drawingml/2006/main" r:id="rId2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صورة 117" descr="video">
                            <a:hlinkClick r:id="rId2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105E93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14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AD1036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21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فيروسُ كورُونَا المُستَجِدُّ (كوفيد -19): منْ بَعدِ السُّلوكِ، عَينُهُ عَلى الصِّفاتِ</w:t>
              </w:r>
            </w:hyperlink>
          </w:p>
        </w:tc>
      </w:tr>
      <w:tr w:rsidR="001C2B4C" w:rsidRPr="00FF379B" w14:paraId="44E727C6" w14:textId="77777777" w:rsidTr="00E5225B">
        <w:tc>
          <w:tcPr>
            <w:tcW w:w="606" w:type="dxa"/>
          </w:tcPr>
          <w:p w14:paraId="00E7883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8B4499B" wp14:editId="07788538">
                  <wp:extent cx="247650" cy="247650"/>
                  <wp:effectExtent l="0" t="0" r="0" b="0"/>
                  <wp:docPr id="41" name="صورة 37" descr="video">
                    <a:hlinkClick xmlns:a="http://schemas.openxmlformats.org/drawingml/2006/main" r:id="rId2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صورة 41" descr="video">
                            <a:hlinkClick r:id="rId2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D61E6E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FE4BB03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lang w:bidi="ar-SY"/>
              </w:rPr>
            </w:pPr>
            <w:hyperlink r:id="rId21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تُفَّاحة آدم وضِلعُ آدمَ، وجهان لصورةِ الإنسان. </w:t>
              </w:r>
            </w:hyperlink>
          </w:p>
        </w:tc>
      </w:tr>
      <w:tr w:rsidR="001C2B4C" w:rsidRPr="00FF379B" w14:paraId="37F6AFBE" w14:textId="77777777" w:rsidTr="00E5225B">
        <w:tc>
          <w:tcPr>
            <w:tcW w:w="606" w:type="dxa"/>
          </w:tcPr>
          <w:p w14:paraId="72EDADE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23360C2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6B7D10B4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72C16DE4" w14:textId="77777777" w:rsidTr="00E5225B">
        <w:tc>
          <w:tcPr>
            <w:tcW w:w="606" w:type="dxa"/>
          </w:tcPr>
          <w:p w14:paraId="0DC0EAA9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3CF718A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6E7AA965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0763EC02" w14:textId="77777777" w:rsidTr="00E5225B">
        <w:tc>
          <w:tcPr>
            <w:tcW w:w="606" w:type="dxa"/>
          </w:tcPr>
          <w:p w14:paraId="01A1BAB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59B7AE1" wp14:editId="28C5D2CC">
                  <wp:extent cx="247650" cy="247650"/>
                  <wp:effectExtent l="0" t="0" r="0" b="0"/>
                  <wp:docPr id="38" name="صورة 34" descr="video">
                    <a:hlinkClick xmlns:a="http://schemas.openxmlformats.org/drawingml/2006/main" r:id="rId2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صورة 34" descr="video">
                            <a:hlinkClick r:id="rId2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485C8B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19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B70F497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lang w:bidi="ar-SY"/>
              </w:rPr>
            </w:pPr>
            <w:hyperlink r:id="rId22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المرأةُ </w:t>
              </w:r>
              <w:r w:rsidRPr="00FF379B">
                <w:rPr>
                  <w:rStyle w:val="Hyperlink"/>
                  <w:rFonts w:asciiTheme="majorBidi" w:hAnsiTheme="majorBidi" w:hint="cs"/>
                  <w:color w:val="auto"/>
                  <w:sz w:val="24"/>
                  <w:szCs w:val="24"/>
                  <w:rtl/>
                  <w:lang w:bidi="ar-SY"/>
                </w:rPr>
                <w:t>تُحدِّدُ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 جنسَ وليد</w:t>
              </w:r>
              <w:r w:rsidRPr="00FF379B">
                <w:rPr>
                  <w:rStyle w:val="Hyperlink"/>
                  <w:rFonts w:asciiTheme="majorBidi" w:hAnsiTheme="majorBidi" w:hint="cs"/>
                  <w:color w:val="auto"/>
                  <w:sz w:val="24"/>
                  <w:szCs w:val="24"/>
                  <w:rtl/>
                  <w:lang w:bidi="ar-SY"/>
                </w:rPr>
                <w:t>ِ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ها، والرّ</w:t>
              </w:r>
              <w:r w:rsidRPr="00FF379B">
                <w:rPr>
                  <w:rStyle w:val="Hyperlink"/>
                  <w:rFonts w:asciiTheme="majorBidi" w:hAnsiTheme="majorBidi" w:hint="cs"/>
                  <w:color w:val="auto"/>
                  <w:sz w:val="24"/>
                  <w:szCs w:val="24"/>
                  <w:rtl/>
                  <w:lang w:bidi="ar-SY"/>
                </w:rPr>
                <w:t>َ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جل يدّ</w:t>
              </w:r>
              <w:r w:rsidRPr="00FF379B">
                <w:rPr>
                  <w:rStyle w:val="Hyperlink"/>
                  <w:rFonts w:asciiTheme="majorBidi" w:hAnsiTheme="majorBidi" w:hint="cs"/>
                  <w:color w:val="auto"/>
                  <w:sz w:val="24"/>
                  <w:szCs w:val="24"/>
                  <w:rtl/>
                  <w:lang w:bidi="ar-SY"/>
                </w:rPr>
                <w:t>َ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عي</w:t>
              </w:r>
            </w:hyperlink>
            <w:r w:rsidRPr="00FF379B">
              <w:rPr>
                <w:rStyle w:val="Hyperlink"/>
                <w:rFonts w:asciiTheme="majorBidi" w:hAnsiTheme="majorBidi"/>
                <w:color w:val="auto"/>
                <w:sz w:val="24"/>
                <w:szCs w:val="24"/>
                <w:lang w:bidi="ar-SY"/>
              </w:rPr>
              <w:t>!</w:t>
            </w:r>
          </w:p>
        </w:tc>
      </w:tr>
      <w:tr w:rsidR="001C2B4C" w:rsidRPr="00FF379B" w14:paraId="4CA1DAE4" w14:textId="77777777" w:rsidTr="00E5225B">
        <w:tc>
          <w:tcPr>
            <w:tcW w:w="606" w:type="dxa"/>
          </w:tcPr>
          <w:p w14:paraId="1F61CBD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8349368" wp14:editId="2407D892">
                  <wp:extent cx="247650" cy="247650"/>
                  <wp:effectExtent l="0" t="0" r="0" b="0"/>
                  <wp:docPr id="6" name="صورة 47" descr="video">
                    <a:hlinkClick xmlns:a="http://schemas.openxmlformats.org/drawingml/2006/main" r:id="rId2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صورة 47" descr="video">
                            <a:hlinkClick r:id="rId2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5D53D9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60A8F3E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221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صبيٌّ أم بنتٌ، الأمُّ تُقرِّرُ!</w:t>
              </w:r>
            </w:hyperlink>
          </w:p>
        </w:tc>
      </w:tr>
      <w:tr w:rsidR="001C2B4C" w:rsidRPr="00FF379B" w14:paraId="27F6081D" w14:textId="77777777" w:rsidTr="00E5225B">
        <w:tc>
          <w:tcPr>
            <w:tcW w:w="606" w:type="dxa"/>
          </w:tcPr>
          <w:p w14:paraId="7857499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C0C2012" wp14:editId="583733DF">
                  <wp:extent cx="247650" cy="247650"/>
                  <wp:effectExtent l="0" t="0" r="0" b="0"/>
                  <wp:docPr id="64" name="صورة 92" descr="video">
                    <a:hlinkClick xmlns:a="http://schemas.openxmlformats.org/drawingml/2006/main" r:id="rId2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صورة 64" descr="video">
                            <a:hlinkClick r:id="rId22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7B04F1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1D65E8C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223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إنتاجُ البُويضاتِ غيرِ المُلقَّحات الـ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Oocytogenesis</w:t>
              </w:r>
            </w:hyperlink>
          </w:p>
        </w:tc>
      </w:tr>
      <w:tr w:rsidR="001C2B4C" w:rsidRPr="00FF379B" w14:paraId="525A96F5" w14:textId="77777777" w:rsidTr="00E5225B">
        <w:tc>
          <w:tcPr>
            <w:tcW w:w="606" w:type="dxa"/>
          </w:tcPr>
          <w:p w14:paraId="24A1FF8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8CDC9FA" wp14:editId="69CA5F19">
                  <wp:extent cx="247650" cy="247650"/>
                  <wp:effectExtent l="0" t="0" r="0" b="0"/>
                  <wp:docPr id="65" name="صورة 93" descr="video">
                    <a:hlinkClick xmlns:a="http://schemas.openxmlformats.org/drawingml/2006/main" r:id="rId2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صورة 65" descr="video">
                            <a:hlinkClick r:id="rId2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5D594D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DBC0D65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22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إنتاجُ النِّطافِ الـ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Spermatogenesis</w:t>
              </w:r>
            </w:hyperlink>
          </w:p>
        </w:tc>
      </w:tr>
      <w:tr w:rsidR="001C2B4C" w:rsidRPr="00FF379B" w14:paraId="0017DC0E" w14:textId="77777777" w:rsidTr="00E5225B">
        <w:tc>
          <w:tcPr>
            <w:tcW w:w="606" w:type="dxa"/>
          </w:tcPr>
          <w:p w14:paraId="785E28D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3AF35C6" wp14:editId="43AEB1CA">
                  <wp:extent cx="247650" cy="247650"/>
                  <wp:effectExtent l="0" t="0" r="0" b="0"/>
                  <wp:docPr id="66" name="صورة 94" descr="video">
                    <a:hlinkClick xmlns:a="http://schemas.openxmlformats.org/drawingml/2006/main" r:id="rId2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صورة 66" descr="video">
                            <a:hlinkClick r:id="rId2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F51B94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0D3D349B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22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أمُّ البنات، حقيقةٌ هيَ أمْ هيَ محضُ تُرَّهات؟!</w:t>
              </w:r>
            </w:hyperlink>
          </w:p>
        </w:tc>
      </w:tr>
      <w:tr w:rsidR="001C2B4C" w:rsidRPr="00FF379B" w14:paraId="4CECDCE3" w14:textId="77777777" w:rsidTr="00E5225B">
        <w:tc>
          <w:tcPr>
            <w:tcW w:w="606" w:type="dxa"/>
          </w:tcPr>
          <w:p w14:paraId="2E61ABF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FE76974" wp14:editId="0BC53D2B">
                  <wp:extent cx="247650" cy="247650"/>
                  <wp:effectExtent l="0" t="0" r="0" b="0"/>
                  <wp:docPr id="67" name="صورة 95" descr="video">
                    <a:hlinkClick xmlns:a="http://schemas.openxmlformats.org/drawingml/2006/main" r:id="rId2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صورة 67" descr="video">
                            <a:hlinkClick r:id="rId2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40F53B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0B0B55F2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229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أمُّ البنين! حقيقةٌ لطالما ظَننتُها من هفواتِ الأوَّلين</w:t>
              </w:r>
            </w:hyperlink>
          </w:p>
        </w:tc>
      </w:tr>
      <w:tr w:rsidR="001C2B4C" w:rsidRPr="00FF379B" w14:paraId="64F3AE7A" w14:textId="77777777" w:rsidTr="00E5225B">
        <w:tc>
          <w:tcPr>
            <w:tcW w:w="606" w:type="dxa"/>
          </w:tcPr>
          <w:p w14:paraId="35E2BE3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8C84CAD" wp14:editId="27324937">
                  <wp:extent cx="247650" cy="247650"/>
                  <wp:effectExtent l="0" t="0" r="0" b="0"/>
                  <wp:docPr id="68" name="صورة 96" descr="video">
                    <a:hlinkClick xmlns:a="http://schemas.openxmlformats.org/drawingml/2006/main" r:id="rId2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صورة 68" descr="video">
                            <a:hlinkClick r:id="rId2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6A918D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02A61B8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231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غّلّبةُ البنات، حوَّاءُ هذهِ تلِدُ كثيرَ بناتٍ وقليلَ بنين</w:t>
              </w:r>
            </w:hyperlink>
          </w:p>
        </w:tc>
      </w:tr>
      <w:tr w:rsidR="001C2B4C" w:rsidRPr="00FF379B" w14:paraId="321FF70E" w14:textId="77777777" w:rsidTr="00E5225B">
        <w:tc>
          <w:tcPr>
            <w:tcW w:w="606" w:type="dxa"/>
          </w:tcPr>
          <w:p w14:paraId="737967F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F2F7794" wp14:editId="6B0B563C">
                  <wp:extent cx="247650" cy="247650"/>
                  <wp:effectExtent l="0" t="0" r="0" b="0"/>
                  <wp:docPr id="69" name="صورة 97" descr="video">
                    <a:hlinkClick xmlns:a="http://schemas.openxmlformats.org/drawingml/2006/main" r:id="rId2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صورة 69" descr="video">
                            <a:hlinkClick r:id="rId2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396734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0DD15113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233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غَلَبَةُ البنين، حوَّاءُ هذهِ تلِدُ كثيرَ بنينَ وقليلَ بنات</w:t>
              </w:r>
            </w:hyperlink>
          </w:p>
        </w:tc>
      </w:tr>
      <w:tr w:rsidR="001C2B4C" w:rsidRPr="00FF379B" w14:paraId="10EAD974" w14:textId="77777777" w:rsidTr="00E5225B">
        <w:tc>
          <w:tcPr>
            <w:tcW w:w="606" w:type="dxa"/>
          </w:tcPr>
          <w:p w14:paraId="0F55B3E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CF82419" wp14:editId="468DA6ED">
                  <wp:extent cx="247650" cy="247650"/>
                  <wp:effectExtent l="0" t="0" r="0" b="0"/>
                  <wp:docPr id="70" name="صورة 98" descr="video">
                    <a:hlinkClick xmlns:a="http://schemas.openxmlformats.org/drawingml/2006/main" r:id="rId2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صورة 70" descr="video">
                            <a:hlinkClick r:id="rId2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5E4246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C562C35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23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ولا أنفي عنها العدلَ أحياناً! حوَّاءُ هذه يكافئُ عديدُ بنيها عديدَ بُنيَّاتِها</w:t>
              </w:r>
            </w:hyperlink>
          </w:p>
        </w:tc>
      </w:tr>
      <w:tr w:rsidR="001C2B4C" w:rsidRPr="00FF379B" w14:paraId="6D099EC5" w14:textId="77777777" w:rsidTr="00E5225B">
        <w:tc>
          <w:tcPr>
            <w:tcW w:w="606" w:type="dxa"/>
          </w:tcPr>
          <w:p w14:paraId="1CA4F5B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7F72EDE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771EA0BE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1221B874" w14:textId="77777777" w:rsidTr="00E5225B">
        <w:tc>
          <w:tcPr>
            <w:tcW w:w="606" w:type="dxa"/>
          </w:tcPr>
          <w:p w14:paraId="251CCE4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349B5C1" wp14:editId="7DCE76EA">
                  <wp:extent cx="247650" cy="247650"/>
                  <wp:effectExtent l="0" t="0" r="0" b="0"/>
                  <wp:docPr id="1667407438" name="صورة 164" descr="video">
                    <a:hlinkClick xmlns:a="http://schemas.openxmlformats.org/drawingml/2006/main" r:id="rId2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صورة 163" descr="video">
                            <a:hlinkClick r:id="rId2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D21294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37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bookmarkStart w:id="5" w:name="_Hlk197895040"/>
        <w:tc>
          <w:tcPr>
            <w:tcW w:w="6797" w:type="dxa"/>
          </w:tcPr>
          <w:p w14:paraId="5C39027F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</w:rPr>
              <w:fldChar w:fldCharType="begin"/>
            </w:r>
            <w:r w:rsidRPr="00FF379B">
              <w:rPr>
                <w:rFonts w:asciiTheme="majorBidi" w:hAnsiTheme="majorBidi" w:cstheme="majorBidi"/>
                <w:sz w:val="24"/>
                <w:szCs w:val="24"/>
              </w:rPr>
              <w:instrText>HYPERLINK "https://drive.google.com/file/d/1yo1yDuNxdD7i_Edi9CnaCUjmp0_A85fM/view?usp=drive_link"</w:instrText>
            </w:r>
            <w:r w:rsidRPr="00FF379B">
              <w:rPr>
                <w:rFonts w:asciiTheme="majorBidi" w:hAnsiTheme="majorBidi" w:cstheme="majorBidi"/>
              </w:rPr>
            </w:r>
            <w:r w:rsidRPr="00FF379B">
              <w:rPr>
                <w:rFonts w:asciiTheme="majorBidi" w:hAnsiTheme="majorBidi" w:cstheme="majorBidi"/>
              </w:rPr>
              <w:fldChar w:fldCharType="separate"/>
            </w:r>
            <w:r w:rsidRPr="00FF379B">
              <w:rPr>
                <w:rStyle w:val="Hyperlink"/>
                <w:rFonts w:asciiTheme="majorBidi" w:hAnsiTheme="majorBidi"/>
                <w:color w:val="auto"/>
                <w:sz w:val="24"/>
                <w:szCs w:val="24"/>
                <w:rtl/>
                <w:lang w:bidi="ar-SY"/>
              </w:rPr>
              <w:t>المِبيضانِ في رِكنٍ مَكينٍ.. والخِصيتانِ في كِيسٍ مَهينٍ: بحثٌ في الأسبابِ.. بحثٌ في وظيفةِ الشَّكلِ</w:t>
            </w:r>
            <w:r w:rsidRPr="00FF379B">
              <w:rPr>
                <w:rFonts w:asciiTheme="majorBidi" w:hAnsiTheme="majorBidi" w:cstheme="majorBidi"/>
              </w:rPr>
              <w:fldChar w:fldCharType="end"/>
            </w:r>
            <w:bookmarkEnd w:id="5"/>
          </w:p>
        </w:tc>
      </w:tr>
      <w:tr w:rsidR="001C2B4C" w:rsidRPr="00FF379B" w14:paraId="3685EC05" w14:textId="77777777" w:rsidTr="00E5225B">
        <w:tc>
          <w:tcPr>
            <w:tcW w:w="606" w:type="dxa"/>
          </w:tcPr>
          <w:p w14:paraId="32ADE659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4B4EBFC" wp14:editId="5BCE21D9">
                  <wp:extent cx="247650" cy="247650"/>
                  <wp:effectExtent l="0" t="0" r="0" b="0"/>
                  <wp:docPr id="95" name="صورة 109" descr="video">
                    <a:hlinkClick xmlns:a="http://schemas.openxmlformats.org/drawingml/2006/main" r:id="rId2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صورة 109" descr="video">
                            <a:hlinkClick r:id="rId2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46AC49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39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F05A489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24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طفلُ الأنبوبِ، ليسَ أفضلَ المُمكنِ</w:t>
              </w:r>
            </w:hyperlink>
          </w:p>
        </w:tc>
      </w:tr>
      <w:tr w:rsidR="001C2B4C" w:rsidRPr="00FF379B" w14:paraId="5A97E7D3" w14:textId="77777777" w:rsidTr="00E5225B">
        <w:tc>
          <w:tcPr>
            <w:tcW w:w="606" w:type="dxa"/>
          </w:tcPr>
          <w:p w14:paraId="4ABC43E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33859E5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2818CDB2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584EF569" w14:textId="77777777" w:rsidTr="00E5225B">
        <w:tc>
          <w:tcPr>
            <w:tcW w:w="606" w:type="dxa"/>
          </w:tcPr>
          <w:p w14:paraId="10A5726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DF5730D" wp14:editId="1C4B7ECF">
                  <wp:extent cx="247650" cy="247650"/>
                  <wp:effectExtent l="0" t="0" r="0" b="0"/>
                  <wp:docPr id="106" name="صورة 35" descr="video">
                    <a:hlinkClick xmlns:a="http://schemas.openxmlformats.org/drawingml/2006/main" r:id="rId2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صورة 106" descr="video">
                            <a:hlinkClick r:id="rId2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622B0B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42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BE2010B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lang w:bidi="ar-SY"/>
              </w:rPr>
            </w:pPr>
            <w:hyperlink r:id="rId243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الرُّوحُ والنَّفسُ.. الأولى عَطيَّةُ خالقٍ والثَّانيةُ صَنيعةُ مخلوقٍ</w:t>
              </w:r>
            </w:hyperlink>
          </w:p>
        </w:tc>
      </w:tr>
      <w:tr w:rsidR="001C2B4C" w:rsidRPr="00FF379B" w14:paraId="0AB0F4A5" w14:textId="77777777" w:rsidTr="00E5225B">
        <w:tc>
          <w:tcPr>
            <w:tcW w:w="606" w:type="dxa"/>
          </w:tcPr>
          <w:p w14:paraId="6829A51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74C90CF" wp14:editId="6F5C2538">
                  <wp:extent cx="247650" cy="247650"/>
                  <wp:effectExtent l="0" t="0" r="0" b="0"/>
                  <wp:docPr id="105" name="صورة 36" descr="video">
                    <a:hlinkClick xmlns:a="http://schemas.openxmlformats.org/drawingml/2006/main" r:id="rId2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صورة 36" descr="video">
                            <a:hlinkClick r:id="rId2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0AE7AE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45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0ADE82D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lang w:bidi="ar-SY"/>
              </w:rPr>
            </w:pPr>
            <w:hyperlink r:id="rId246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خلقُ السَّماواتِ والأرضِ أكبرُ من خلقِ النَّاس.. في المرامي والدَلالات</w:t>
              </w:r>
            </w:hyperlink>
          </w:p>
        </w:tc>
      </w:tr>
      <w:tr w:rsidR="001C2B4C" w:rsidRPr="00FF379B" w14:paraId="3474519F" w14:textId="77777777" w:rsidTr="00E5225B">
        <w:tc>
          <w:tcPr>
            <w:tcW w:w="606" w:type="dxa"/>
          </w:tcPr>
          <w:p w14:paraId="41A61FC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D0CD53F" wp14:editId="305DAE20">
                  <wp:extent cx="247650" cy="247650"/>
                  <wp:effectExtent l="0" t="0" r="0" b="0"/>
                  <wp:docPr id="104" name="صورة 39" descr="video">
                    <a:hlinkClick xmlns:a="http://schemas.openxmlformats.org/drawingml/2006/main" r:id="rId2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صورة 104" descr="video">
                            <a:hlinkClick r:id="rId2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D1EEEB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48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6B8A3E5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rtl/>
                <w:lang w:bidi="ar-SY"/>
              </w:rPr>
            </w:pPr>
            <w:hyperlink r:id="rId249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سفينةُ نوح، طوق نجاة لا معراجَ خلاص</w:t>
              </w:r>
            </w:hyperlink>
          </w:p>
        </w:tc>
      </w:tr>
      <w:tr w:rsidR="001C2B4C" w:rsidRPr="00FF379B" w14:paraId="2037112A" w14:textId="77777777" w:rsidTr="00E5225B">
        <w:tc>
          <w:tcPr>
            <w:tcW w:w="606" w:type="dxa"/>
          </w:tcPr>
          <w:p w14:paraId="6D6C1AE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4EDCC1B" wp14:editId="01BBF06B">
                  <wp:extent cx="247650" cy="247650"/>
                  <wp:effectExtent l="0" t="0" r="0" b="0"/>
                  <wp:docPr id="1177985697" name="صورة 86" descr="video">
                    <a:hlinkClick xmlns:a="http://schemas.openxmlformats.org/drawingml/2006/main" r:id="rId2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صورة 98" descr="video">
                            <a:hlinkClick r:id="rId2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750D719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51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358C981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25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الطُّوفَانُ الأخيرُ: طوفَانٌ عَظِيمٌ.. وَلا سَفِينَة</w:t>
              </w:r>
            </w:hyperlink>
          </w:p>
        </w:tc>
      </w:tr>
      <w:tr w:rsidR="001C2B4C" w:rsidRPr="00FF379B" w14:paraId="640F1B8B" w14:textId="77777777" w:rsidTr="00E5225B">
        <w:tc>
          <w:tcPr>
            <w:tcW w:w="606" w:type="dxa"/>
          </w:tcPr>
          <w:p w14:paraId="7B9A2DA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202ECB9" wp14:editId="6540435C">
                  <wp:extent cx="247650" cy="247650"/>
                  <wp:effectExtent l="0" t="0" r="0" b="0"/>
                  <wp:docPr id="103" name="صورة 40" descr="video">
                    <a:hlinkClick xmlns:a="http://schemas.openxmlformats.org/drawingml/2006/main" r:id="rId2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صورة 103" descr="video">
                            <a:hlinkClick r:id="rId25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4D7599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54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49570A4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lang w:bidi="ar-SY"/>
              </w:rPr>
            </w:pPr>
            <w:hyperlink r:id="rId25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المصباح الكهربائي، بين التَّجريدِ والتَّنفيذ رحلة ألفِ عام</w:t>
              </w:r>
            </w:hyperlink>
          </w:p>
        </w:tc>
      </w:tr>
      <w:tr w:rsidR="001C2B4C" w:rsidRPr="00FF379B" w14:paraId="2AAC57D4" w14:textId="77777777" w:rsidTr="00E5225B">
        <w:tc>
          <w:tcPr>
            <w:tcW w:w="606" w:type="dxa"/>
          </w:tcPr>
          <w:p w14:paraId="32A086C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D64FC35" wp14:editId="562C6AA6">
                  <wp:extent cx="247650" cy="247650"/>
                  <wp:effectExtent l="0" t="0" r="0" b="0"/>
                  <wp:docPr id="102" name="صورة 41" descr="video">
                    <a:hlinkClick xmlns:a="http://schemas.openxmlformats.org/drawingml/2006/main" r:id="rId2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صورة 102" descr="video">
                            <a:hlinkClick r:id="rId25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35F4D9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SY"/>
              </w:rPr>
            </w:pPr>
            <w:hyperlink r:id="rId257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A3191A0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258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هَكذَا تَكلَّمَ إِبرَاهِيْمُ الخَلِيْلُ: الثَّابِتُ.. وَالمُتَحَوِّلُ</w:t>
              </w:r>
            </w:hyperlink>
          </w:p>
        </w:tc>
      </w:tr>
      <w:tr w:rsidR="001C2B4C" w:rsidRPr="00FF379B" w14:paraId="6A7F1BC5" w14:textId="77777777" w:rsidTr="00E5225B">
        <w:tc>
          <w:tcPr>
            <w:tcW w:w="606" w:type="dxa"/>
          </w:tcPr>
          <w:p w14:paraId="30B23C6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10443A4" wp14:editId="1BA39C2F">
                  <wp:extent cx="247650" cy="247650"/>
                  <wp:effectExtent l="0" t="0" r="0" b="0"/>
                  <wp:docPr id="47" name="صورة 43" descr="video">
                    <a:hlinkClick xmlns:a="http://schemas.openxmlformats.org/drawingml/2006/main" r:id="rId2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صورة 47" descr="video">
                            <a:hlinkClick r:id="rId25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0C413D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6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D39B91B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261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العِدَّةُ وعِلَّةُ الاختلاف بين مُطلَّقةٍ وأرملةٍ ذواتَي عفاف</w:t>
              </w:r>
            </w:hyperlink>
          </w:p>
        </w:tc>
      </w:tr>
      <w:tr w:rsidR="001C2B4C" w:rsidRPr="00FF379B" w14:paraId="50FE78C1" w14:textId="77777777" w:rsidTr="00E5225B">
        <w:tc>
          <w:tcPr>
            <w:tcW w:w="606" w:type="dxa"/>
          </w:tcPr>
          <w:p w14:paraId="2959420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EAB73FD" wp14:editId="428DB01A">
                  <wp:extent cx="247650" cy="247650"/>
                  <wp:effectExtent l="0" t="0" r="0" b="0"/>
                  <wp:docPr id="101" name="صورة 44" descr="video">
                    <a:hlinkClick xmlns:a="http://schemas.openxmlformats.org/drawingml/2006/main" r:id="rId26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صورة 101" descr="video">
                            <a:hlinkClick r:id="rId26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0473B9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SY"/>
              </w:rPr>
            </w:pPr>
            <w:hyperlink r:id="rId263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7C523E3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264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تعدُّدُ الزَّوجاتِ وملكُ اليمين.. المنسوخُ الآجلُ</w:t>
              </w:r>
            </w:hyperlink>
          </w:p>
        </w:tc>
      </w:tr>
      <w:tr w:rsidR="001C2B4C" w:rsidRPr="00FF379B" w14:paraId="719E0DCA" w14:textId="77777777" w:rsidTr="00E5225B">
        <w:tc>
          <w:tcPr>
            <w:tcW w:w="606" w:type="dxa"/>
          </w:tcPr>
          <w:p w14:paraId="4D6B744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0A9A8FD" wp14:editId="17C4E00F">
                  <wp:extent cx="247650" cy="247650"/>
                  <wp:effectExtent l="0" t="0" r="0" b="0"/>
                  <wp:docPr id="43" name="صورة 45" descr="video">
                    <a:hlinkClick xmlns:a="http://schemas.openxmlformats.org/drawingml/2006/main" r:id="rId2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صورة 43" descr="video">
                            <a:hlinkClick r:id="rId2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E58C4C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66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E81B8DF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26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الثَّقبُ الأسودُ، وفرضيَّةُ النَّجمِ السَّاقطِ</w:t>
              </w:r>
            </w:hyperlink>
          </w:p>
        </w:tc>
      </w:tr>
      <w:tr w:rsidR="001C2B4C" w:rsidRPr="00FF379B" w14:paraId="3242E366" w14:textId="77777777" w:rsidTr="00E5225B">
        <w:tc>
          <w:tcPr>
            <w:tcW w:w="606" w:type="dxa"/>
          </w:tcPr>
          <w:p w14:paraId="5783E2D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6D4535F" wp14:editId="4A8F5EFE">
                  <wp:extent cx="247650" cy="247650"/>
                  <wp:effectExtent l="0" t="0" r="0" b="0"/>
                  <wp:docPr id="56" name="صورة 81" descr="video">
                    <a:hlinkClick xmlns:a="http://schemas.openxmlformats.org/drawingml/2006/main" r:id="rId26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صورة 56" descr="video">
                            <a:hlinkClick r:id="rId26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9A3021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SY"/>
              </w:rPr>
            </w:pPr>
            <w:hyperlink r:id="rId269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D9402F8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27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الثَّقبُ الأسودُ والنَّجمُ الَّذي هوى</w:t>
              </w:r>
            </w:hyperlink>
          </w:p>
        </w:tc>
      </w:tr>
      <w:tr w:rsidR="001C2B4C" w:rsidRPr="00FF379B" w14:paraId="160D7C86" w14:textId="77777777" w:rsidTr="00E5225B">
        <w:tc>
          <w:tcPr>
            <w:tcW w:w="606" w:type="dxa"/>
          </w:tcPr>
          <w:p w14:paraId="4B1A8AE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93C1D4C" wp14:editId="123CE373">
                  <wp:extent cx="247650" cy="247650"/>
                  <wp:effectExtent l="0" t="0" r="0" b="0"/>
                  <wp:docPr id="57" name="صورة 82" descr="video">
                    <a:hlinkClick xmlns:a="http://schemas.openxmlformats.org/drawingml/2006/main" r:id="rId27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صورة 57" descr="video">
                            <a:hlinkClick r:id="rId27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44FD1B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72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52DB88B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273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خلقُ السَّماواتِ والأرضِ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: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 فرضيَّةُ الكونِ السَّديميِّ المُتَّصلِ</w:t>
              </w:r>
            </w:hyperlink>
          </w:p>
        </w:tc>
      </w:tr>
      <w:tr w:rsidR="001C2B4C" w:rsidRPr="00FF379B" w14:paraId="33DD5F92" w14:textId="77777777" w:rsidTr="00E5225B">
        <w:tc>
          <w:tcPr>
            <w:tcW w:w="606" w:type="dxa"/>
          </w:tcPr>
          <w:p w14:paraId="1E6ED3D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4EE698D" wp14:editId="09541799">
                  <wp:extent cx="247650" cy="247650"/>
                  <wp:effectExtent l="0" t="0" r="0" b="0"/>
                  <wp:docPr id="60" name="صورة 83" descr="video">
                    <a:hlinkClick xmlns:a="http://schemas.openxmlformats.org/drawingml/2006/main" r:id="rId27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صورة 60" descr="video">
                            <a:hlinkClick r:id="rId27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CC254B9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75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63900B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276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الجواري الكُنَّسُ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الـ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Circulating Sweepers</w:t>
              </w:r>
            </w:hyperlink>
          </w:p>
        </w:tc>
      </w:tr>
      <w:tr w:rsidR="001C2B4C" w:rsidRPr="00FF379B" w14:paraId="5C4138FE" w14:textId="77777777" w:rsidTr="00E5225B">
        <w:tc>
          <w:tcPr>
            <w:tcW w:w="606" w:type="dxa"/>
          </w:tcPr>
          <w:p w14:paraId="4EA83DE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lastRenderedPageBreak/>
              <w:drawing>
                <wp:inline distT="0" distB="0" distL="0" distR="0" wp14:anchorId="7A1A0618" wp14:editId="5368CBCA">
                  <wp:extent cx="247650" cy="247650"/>
                  <wp:effectExtent l="0" t="0" r="0" b="0"/>
                  <wp:docPr id="607731715" name="صورة 147" descr="video">
                    <a:hlinkClick xmlns:a="http://schemas.openxmlformats.org/drawingml/2006/main" r:id="rId27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صورة 147" descr="video">
                            <a:hlinkClick r:id="rId27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75AB269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78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D7B3F88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279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مجمعُ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البحرينِ..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برزخٌ ما بينَ حَياتين</w:t>
              </w:r>
            </w:hyperlink>
          </w:p>
        </w:tc>
      </w:tr>
      <w:tr w:rsidR="001C2B4C" w:rsidRPr="00FF379B" w14:paraId="3255AFF0" w14:textId="77777777" w:rsidTr="00E5225B">
        <w:tc>
          <w:tcPr>
            <w:tcW w:w="606" w:type="dxa"/>
          </w:tcPr>
          <w:p w14:paraId="4D345A6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65EF4FF" wp14:editId="33E9DB11">
                  <wp:extent cx="247650" cy="247650"/>
                  <wp:effectExtent l="0" t="0" r="0" b="0"/>
                  <wp:docPr id="837781524" name="صورة 148" descr="video">
                    <a:hlinkClick xmlns:a="http://schemas.openxmlformats.org/drawingml/2006/main" r:id="rId28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صورة 148" descr="video">
                            <a:hlinkClick r:id="rId28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C7C7A4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81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E6CE33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28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ما بعدَ الموتِ وما قبلَ المَساقِ.. فإمَّا مَسخٌ وإمَّا انعتاقٌ!</w:t>
              </w:r>
            </w:hyperlink>
          </w:p>
        </w:tc>
      </w:tr>
      <w:tr w:rsidR="001C2B4C" w:rsidRPr="00FF379B" w14:paraId="0CE48F72" w14:textId="77777777" w:rsidTr="00E5225B">
        <w:tc>
          <w:tcPr>
            <w:tcW w:w="606" w:type="dxa"/>
          </w:tcPr>
          <w:p w14:paraId="1C4B66E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13B66D4E" w14:textId="77777777" w:rsidR="001C2B4C" w:rsidRPr="00FF379B" w:rsidRDefault="001C2B4C" w:rsidP="001C2B4C">
            <w:pPr>
              <w:bidi/>
              <w:jc w:val="center"/>
            </w:pPr>
          </w:p>
        </w:tc>
        <w:tc>
          <w:tcPr>
            <w:tcW w:w="6797" w:type="dxa"/>
          </w:tcPr>
          <w:p w14:paraId="588BF937" w14:textId="77777777" w:rsidR="001C2B4C" w:rsidRPr="00FF379B" w:rsidRDefault="001C2B4C" w:rsidP="001C2B4C">
            <w:pPr>
              <w:bidi/>
            </w:pPr>
          </w:p>
        </w:tc>
      </w:tr>
      <w:tr w:rsidR="001C2B4C" w:rsidRPr="00FF379B" w14:paraId="36D13622" w14:textId="77777777" w:rsidTr="00E5225B">
        <w:tc>
          <w:tcPr>
            <w:tcW w:w="606" w:type="dxa"/>
          </w:tcPr>
          <w:p w14:paraId="375FC16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57" w:type="dxa"/>
          </w:tcPr>
          <w:p w14:paraId="6F8CA1E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283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12D02C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284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الضَّوءُ مَوجةٌ والمَسارُ مادِّيٌّ: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رؤيةٌ جديدةٌ لطبيعةِ الضَّوءِ وانتشارهِ</w:t>
              </w:r>
            </w:hyperlink>
          </w:p>
        </w:tc>
      </w:tr>
      <w:tr w:rsidR="001C2B4C" w:rsidRPr="00FF379B" w14:paraId="07041010" w14:textId="77777777" w:rsidTr="00E5225B">
        <w:tc>
          <w:tcPr>
            <w:tcW w:w="606" w:type="dxa"/>
          </w:tcPr>
          <w:p w14:paraId="1316910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 w:hint="cs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57" w:type="dxa"/>
          </w:tcPr>
          <w:p w14:paraId="63C6238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85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34D495B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286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في فِقْهِ الذَّرَّةِ: مَنْ أعطى الإلكترونَ شِحنتَهُ السَّالبةَ؟</w:t>
              </w:r>
            </w:hyperlink>
          </w:p>
        </w:tc>
      </w:tr>
      <w:tr w:rsidR="001C2B4C" w:rsidRPr="00FF379B" w14:paraId="1BDC6637" w14:textId="77777777" w:rsidTr="00E5225B">
        <w:tc>
          <w:tcPr>
            <w:tcW w:w="606" w:type="dxa"/>
          </w:tcPr>
          <w:p w14:paraId="41E8EDC9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1FF705C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62A62B6A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38BB6D9B" w14:textId="77777777" w:rsidTr="00E5225B">
        <w:tc>
          <w:tcPr>
            <w:tcW w:w="606" w:type="dxa"/>
          </w:tcPr>
          <w:p w14:paraId="714A044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D85DB8A" wp14:editId="0344181A">
                  <wp:extent cx="247650" cy="247650"/>
                  <wp:effectExtent l="0" t="0" r="0" b="0"/>
                  <wp:docPr id="85" name="صورة 38" descr="video">
                    <a:hlinkClick xmlns:a="http://schemas.openxmlformats.org/drawingml/2006/main" r:id="rId28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صورة 85" descr="video">
                            <a:hlinkClick r:id="rId28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F91F4E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88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D6CF9E3" w14:textId="77777777" w:rsidR="001C2B4C" w:rsidRPr="00FF379B" w:rsidRDefault="001C2B4C" w:rsidP="001C2B4C">
            <w:pPr>
              <w:bidi/>
              <w:rPr>
                <w:rStyle w:val="Hyperlink"/>
                <w:rFonts w:asciiTheme="majorBidi" w:hAnsiTheme="majorBidi"/>
                <w:color w:val="auto"/>
                <w:sz w:val="24"/>
                <w:szCs w:val="24"/>
                <w:lang w:bidi="ar-SY"/>
              </w:rPr>
            </w:pPr>
            <w:hyperlink r:id="rId289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حــــــــــوَّاءُ.. هذه</w:t>
              </w:r>
            </w:hyperlink>
          </w:p>
        </w:tc>
      </w:tr>
      <w:tr w:rsidR="001C2B4C" w:rsidRPr="00FF379B" w14:paraId="470EFDE5" w14:textId="77777777" w:rsidTr="00E5225B">
        <w:tc>
          <w:tcPr>
            <w:tcW w:w="606" w:type="dxa"/>
          </w:tcPr>
          <w:p w14:paraId="09689B9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65D3E30" wp14:editId="22279FBE">
                  <wp:extent cx="247650" cy="247650"/>
                  <wp:effectExtent l="0" t="0" r="0" b="0"/>
                  <wp:docPr id="89" name="صورة 42" descr="video">
                    <a:hlinkClick xmlns:a="http://schemas.openxmlformats.org/drawingml/2006/main" r:id="rId29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صورة 89" descr="video">
                            <a:hlinkClick r:id="rId29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D26BAB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91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1D6C34C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29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فقهُ الحضاراتِ، بين قوَّةِ الفكرِ وفكرِ القوَّةِ</w:t>
              </w:r>
            </w:hyperlink>
          </w:p>
        </w:tc>
      </w:tr>
      <w:tr w:rsidR="001C2B4C" w:rsidRPr="00FF379B" w14:paraId="79A10B83" w14:textId="77777777" w:rsidTr="00E5225B">
        <w:tc>
          <w:tcPr>
            <w:tcW w:w="606" w:type="dxa"/>
          </w:tcPr>
          <w:p w14:paraId="252F186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5280082" wp14:editId="4AA855D1">
                  <wp:extent cx="247650" cy="247650"/>
                  <wp:effectExtent l="0" t="0" r="0" b="0"/>
                  <wp:docPr id="100" name="صورة 59" descr="video">
                    <a:hlinkClick xmlns:a="http://schemas.openxmlformats.org/drawingml/2006/main" r:id="rId29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صورة 59" descr="video">
                            <a:hlinkClick r:id="rId29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AC7011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94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F812CD0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29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ثالوثُ الذَّكاءِ.. زادُ مسافرٍ! الذَّكاءُ الفطريُّ، الإنسانيُّ، والاصطناعيُّ.. بحثٌ في الصِّفاتِ والمآلاتِ</w:t>
              </w:r>
            </w:hyperlink>
          </w:p>
        </w:tc>
      </w:tr>
      <w:tr w:rsidR="001C2B4C" w:rsidRPr="00FF379B" w14:paraId="29CEE17F" w14:textId="77777777" w:rsidTr="00E5225B">
        <w:tc>
          <w:tcPr>
            <w:tcW w:w="606" w:type="dxa"/>
          </w:tcPr>
          <w:p w14:paraId="3243ACA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6F0FD8E" wp14:editId="563C0721">
                  <wp:extent cx="247650" cy="247650"/>
                  <wp:effectExtent l="0" t="0" r="0" b="0"/>
                  <wp:docPr id="84" name="صورة 60" descr="video">
                    <a:hlinkClick xmlns:a="http://schemas.openxmlformats.org/drawingml/2006/main" r:id="rId29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صورة 84" descr="video">
                            <a:hlinkClick r:id="rId29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942890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297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890E5DB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298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المعادلاتُ الصِّفريَّةُ.. الحداثةُ، مالها وما عليها</w:t>
              </w:r>
            </w:hyperlink>
          </w:p>
        </w:tc>
      </w:tr>
      <w:tr w:rsidR="001C2B4C" w:rsidRPr="00FF379B" w14:paraId="0F5C8891" w14:textId="77777777" w:rsidTr="00E5225B">
        <w:tc>
          <w:tcPr>
            <w:tcW w:w="606" w:type="dxa"/>
          </w:tcPr>
          <w:p w14:paraId="00AD7DF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7EA4EF5" wp14:editId="52E40244">
                  <wp:extent cx="247650" cy="247650"/>
                  <wp:effectExtent l="0" t="0" r="0" b="0"/>
                  <wp:docPr id="80" name="صورة 72" descr="video">
                    <a:hlinkClick xmlns:a="http://schemas.openxmlformats.org/drawingml/2006/main" r:id="rId29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صورة 80" descr="video">
                            <a:hlinkClick r:id="rId29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AC5078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00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3BE8762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301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جدليَّةُ المعنى واللَّامعنى</w:t>
              </w:r>
            </w:hyperlink>
          </w:p>
        </w:tc>
      </w:tr>
      <w:tr w:rsidR="001C2B4C" w:rsidRPr="00FF379B" w14:paraId="2EB1EDD9" w14:textId="77777777" w:rsidTr="00E5225B">
        <w:tc>
          <w:tcPr>
            <w:tcW w:w="606" w:type="dxa"/>
          </w:tcPr>
          <w:p w14:paraId="6BEFE93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037CED0" wp14:editId="4805A873">
                  <wp:extent cx="247650" cy="247650"/>
                  <wp:effectExtent l="0" t="0" r="0" b="0"/>
                  <wp:docPr id="99" name="صورة 80" descr="video">
                    <a:hlinkClick xmlns:a="http://schemas.openxmlformats.org/drawingml/2006/main" r:id="rId30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صورة 99" descr="video">
                            <a:hlinkClick r:id="rId30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DD2F6E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03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157C1C8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304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وَالمِهنَةُ.. شَهيْدٌ! الشَّهَادَةُ فَلسَفَةُ حَيَاةٍ</w:t>
              </w:r>
            </w:hyperlink>
          </w:p>
        </w:tc>
      </w:tr>
      <w:tr w:rsidR="001C2B4C" w:rsidRPr="00FF379B" w14:paraId="5C854C22" w14:textId="77777777" w:rsidTr="00E5225B">
        <w:tc>
          <w:tcPr>
            <w:tcW w:w="606" w:type="dxa"/>
          </w:tcPr>
          <w:p w14:paraId="7AFE6FA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C1C2809" wp14:editId="7F389617">
                  <wp:extent cx="247650" cy="247650"/>
                  <wp:effectExtent l="0" t="0" r="0" b="0"/>
                  <wp:docPr id="92" name="صورة 84" descr="video">
                    <a:hlinkClick xmlns:a="http://schemas.openxmlformats.org/drawingml/2006/main" r:id="rId30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صورة 92" descr="video">
                            <a:hlinkClick r:id="rId30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E0E40F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SY"/>
              </w:rPr>
            </w:pPr>
            <w:hyperlink r:id="rId306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3E03CB2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30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عندما ينفصِمُ المجتمعُ.. لمن تتجمَّلين هيفاءُ؟</w:t>
              </w:r>
            </w:hyperlink>
          </w:p>
        </w:tc>
      </w:tr>
      <w:tr w:rsidR="001C2B4C" w:rsidRPr="00FF379B" w14:paraId="42971A1D" w14:textId="77777777" w:rsidTr="00E5225B">
        <w:tc>
          <w:tcPr>
            <w:tcW w:w="606" w:type="dxa"/>
          </w:tcPr>
          <w:p w14:paraId="00C69B8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8E2F2BB" wp14:editId="7586CBDE">
                  <wp:extent cx="247650" cy="247650"/>
                  <wp:effectExtent l="0" t="0" r="0" b="0"/>
                  <wp:docPr id="88" name="صورة 87" descr="video">
                    <a:hlinkClick xmlns:a="http://schemas.openxmlformats.org/drawingml/2006/main" r:id="rId30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صورة 88" descr="video">
                            <a:hlinkClick r:id="rId30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6" w:name="_Hlk212353963"/>
        <w:tc>
          <w:tcPr>
            <w:tcW w:w="657" w:type="dxa"/>
          </w:tcPr>
          <w:p w14:paraId="5E49687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fldChar w:fldCharType="begin"/>
            </w:r>
            <w:r w:rsidRPr="00FF379B">
              <w:rPr>
                <w:rFonts w:asciiTheme="majorBidi" w:hAnsiTheme="majorBidi" w:cstheme="majorBidi"/>
                <w:noProof/>
                <w:sz w:val="24"/>
                <w:szCs w:val="24"/>
              </w:rPr>
              <w:instrText>HYPERLINK "https://doi.org/10.5281/zenodo.17445687"</w:instrText>
            </w:r>
            <w:r w:rsidRPr="00FF379B">
              <w:rPr>
                <w:rFonts w:asciiTheme="majorBidi" w:hAnsiTheme="majorBidi" w:cstheme="majorBidi"/>
                <w:noProof/>
              </w:rPr>
            </w:r>
            <w:r w:rsidRPr="00FF379B">
              <w:rPr>
                <w:rFonts w:asciiTheme="majorBidi" w:hAnsiTheme="majorBidi" w:cstheme="majorBidi"/>
                <w:noProof/>
              </w:rPr>
              <w:fldChar w:fldCharType="separate"/>
            </w:r>
            <w:r w:rsidRPr="00FF379B">
              <w:rPr>
                <w:rStyle w:val="Hyperlink"/>
                <w:rFonts w:asciiTheme="majorBidi" w:hAnsiTheme="majorBidi"/>
                <w:noProof/>
                <w:color w:val="auto"/>
                <w:sz w:val="24"/>
                <w:szCs w:val="24"/>
              </w:rPr>
              <w:t>DOI</w:t>
            </w:r>
            <w:r w:rsidRPr="00FF379B">
              <w:rPr>
                <w:rFonts w:asciiTheme="majorBidi" w:hAnsiTheme="majorBidi" w:cstheme="majorBidi"/>
                <w:noProof/>
              </w:rPr>
              <w:fldChar w:fldCharType="end"/>
            </w:r>
            <w:bookmarkEnd w:id="6"/>
          </w:p>
        </w:tc>
        <w:bookmarkStart w:id="7" w:name="_Hlk212353935"/>
        <w:tc>
          <w:tcPr>
            <w:tcW w:w="6797" w:type="dxa"/>
          </w:tcPr>
          <w:p w14:paraId="4138FEE3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r w:rsidRPr="00FF379B">
              <w:rPr>
                <w:rFonts w:asciiTheme="majorBidi" w:hAnsiTheme="majorBidi" w:cstheme="majorBidi"/>
              </w:rPr>
              <w:fldChar w:fldCharType="begin"/>
            </w:r>
            <w:r w:rsidRPr="00FF379B">
              <w:rPr>
                <w:rFonts w:asciiTheme="majorBidi" w:hAnsiTheme="majorBidi" w:cstheme="majorBidi"/>
                <w:sz w:val="24"/>
                <w:szCs w:val="24"/>
              </w:rPr>
              <w:instrText>HYPERLINK "https://drive.google.com/file/d/1QGQK4TFDyGTnnVaLZlQ4YIPojRR-ysQR/view?usp=sharing"</w:instrText>
            </w:r>
            <w:r w:rsidRPr="00FF379B">
              <w:rPr>
                <w:rFonts w:asciiTheme="majorBidi" w:hAnsiTheme="majorBidi" w:cstheme="majorBidi"/>
              </w:rPr>
            </w:r>
            <w:r w:rsidRPr="00FF379B">
              <w:rPr>
                <w:rFonts w:asciiTheme="majorBidi" w:hAnsiTheme="majorBidi" w:cstheme="majorBidi"/>
              </w:rPr>
              <w:fldChar w:fldCharType="separate"/>
            </w:r>
            <w:r w:rsidRPr="00FF379B">
              <w:rPr>
                <w:rStyle w:val="Hyperlink"/>
                <w:rFonts w:asciiTheme="majorBidi" w:hAnsiTheme="majorBidi"/>
                <w:color w:val="auto"/>
                <w:sz w:val="24"/>
                <w:szCs w:val="24"/>
                <w:rtl/>
                <w:lang w:bidi="ar-SY"/>
              </w:rPr>
              <w:t>كَشْفُ المَستُورِ.. مَعَ الاسمِ تَكونُ البِدَايةُ، فتَكونُ الهَويَّةُ خَاتِمةَ الحِكايةِ</w:t>
            </w:r>
            <w:r w:rsidRPr="00FF379B">
              <w:rPr>
                <w:rFonts w:asciiTheme="majorBidi" w:hAnsiTheme="majorBidi" w:cstheme="majorBidi"/>
              </w:rPr>
              <w:fldChar w:fldCharType="end"/>
            </w:r>
            <w:bookmarkEnd w:id="7"/>
          </w:p>
        </w:tc>
      </w:tr>
      <w:tr w:rsidR="001C2B4C" w:rsidRPr="00FF379B" w14:paraId="48A1EA32" w14:textId="77777777" w:rsidTr="00E5225B">
        <w:tc>
          <w:tcPr>
            <w:tcW w:w="606" w:type="dxa"/>
          </w:tcPr>
          <w:p w14:paraId="39D1A799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F47FEFB" wp14:editId="180DBC6D">
                  <wp:extent cx="247650" cy="247650"/>
                  <wp:effectExtent l="0" t="0" r="0" b="0"/>
                  <wp:docPr id="97" name="صورة 88" descr="video">
                    <a:hlinkClick xmlns:a="http://schemas.openxmlformats.org/drawingml/2006/main" r:id="rId30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صورة 88" descr="video">
                            <a:hlinkClick r:id="rId30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B1762F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10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B3D458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311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مُجتمعُ الإنسان! اجتماعُ فطرة، أمِ اجتماعُ ضرورة، أم اِجتماعُ مصلحةٍ؟</w:t>
              </w:r>
            </w:hyperlink>
          </w:p>
        </w:tc>
      </w:tr>
      <w:tr w:rsidR="001C2B4C" w:rsidRPr="00FF379B" w14:paraId="757E54F9" w14:textId="77777777" w:rsidTr="00E5225B">
        <w:tc>
          <w:tcPr>
            <w:tcW w:w="606" w:type="dxa"/>
          </w:tcPr>
          <w:p w14:paraId="06A24DF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20261E2" wp14:editId="10721576">
                  <wp:extent cx="247650" cy="247650"/>
                  <wp:effectExtent l="0" t="0" r="0" b="0"/>
                  <wp:docPr id="96" name="صورة 91" descr="video">
                    <a:hlinkClick xmlns:a="http://schemas.openxmlformats.org/drawingml/2006/main" r:id="rId3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صورة 96" descr="video">
                            <a:hlinkClick r:id="rId3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B94DED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13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9365C43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314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حقيقتان لا تقبلُ بهُنَّ حوَّاءُ</w:t>
              </w:r>
            </w:hyperlink>
          </w:p>
        </w:tc>
      </w:tr>
      <w:tr w:rsidR="001C2B4C" w:rsidRPr="00FF379B" w14:paraId="5038F1A6" w14:textId="77777777" w:rsidTr="00E5225B">
        <w:tc>
          <w:tcPr>
            <w:tcW w:w="606" w:type="dxa"/>
          </w:tcPr>
          <w:p w14:paraId="0A8EBE1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3AE1B19" wp14:editId="49524FA5">
                  <wp:extent cx="247650" cy="247650"/>
                  <wp:effectExtent l="0" t="0" r="0" b="0"/>
                  <wp:docPr id="91" name="صورة 101" descr="video">
                    <a:hlinkClick xmlns:a="http://schemas.openxmlformats.org/drawingml/2006/main" r:id="rId3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صورة 101" descr="video">
                            <a:hlinkClick r:id="rId3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11FF02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16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14C893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31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هَذَيانُ المفاهيم (1): هَذَيانُ الاقتصاد</w:t>
              </w:r>
            </w:hyperlink>
          </w:p>
        </w:tc>
      </w:tr>
      <w:tr w:rsidR="001C2B4C" w:rsidRPr="00FF379B" w14:paraId="6582F4B9" w14:textId="77777777" w:rsidTr="00E5225B">
        <w:tc>
          <w:tcPr>
            <w:tcW w:w="606" w:type="dxa"/>
          </w:tcPr>
          <w:p w14:paraId="339B520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5C6444E" wp14:editId="52375C98">
                  <wp:extent cx="247650" cy="247650"/>
                  <wp:effectExtent l="0" t="0" r="0" b="0"/>
                  <wp:docPr id="90" name="صورة 106" descr="video">
                    <a:hlinkClick xmlns:a="http://schemas.openxmlformats.org/drawingml/2006/main" r:id="rId3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صورة 106" descr="video">
                            <a:hlinkClick r:id="rId3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8A5F55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19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1C2B412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32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هَذَيانُ المفاهيم (2): هَذَيانُ اللَّيلِ والنَّهار</w:t>
              </w:r>
            </w:hyperlink>
          </w:p>
        </w:tc>
      </w:tr>
      <w:tr w:rsidR="001C2B4C" w:rsidRPr="00FF379B" w14:paraId="0405403E" w14:textId="77777777" w:rsidTr="00E5225B">
        <w:tc>
          <w:tcPr>
            <w:tcW w:w="606" w:type="dxa"/>
          </w:tcPr>
          <w:p w14:paraId="6BF3436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0E82197" wp14:editId="545D66AF">
                  <wp:extent cx="247650" cy="247650"/>
                  <wp:effectExtent l="0" t="0" r="0" b="0"/>
                  <wp:docPr id="94" name="صورة 114" descr="video">
                    <a:hlinkClick xmlns:a="http://schemas.openxmlformats.org/drawingml/2006/main" r:id="rId3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صورة 114" descr="video">
                            <a:hlinkClick r:id="rId3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E6DE3B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2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8C4E155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323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وحشُ فرانكنشتاين الجديدُ.. القديمُ نكبَ الأرضَ وما يزالُ، وأمَّا الجديدُ فمنكوبُهُ أنتَ أساساً أيُّها الإنسان!</w:t>
              </w:r>
            </w:hyperlink>
          </w:p>
        </w:tc>
      </w:tr>
      <w:tr w:rsidR="001C2B4C" w:rsidRPr="00FF379B" w14:paraId="6501F3FA" w14:textId="77777777" w:rsidTr="00E5225B">
        <w:tc>
          <w:tcPr>
            <w:tcW w:w="606" w:type="dxa"/>
          </w:tcPr>
          <w:p w14:paraId="587E2D2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E3936B2" wp14:editId="13F40C74">
                  <wp:extent cx="247650" cy="247650"/>
                  <wp:effectExtent l="0" t="0" r="0" b="0"/>
                  <wp:docPr id="150" name="صورة 105" descr="video">
                    <a:hlinkClick xmlns:a="http://schemas.openxmlformats.org/drawingml/2006/main" r:id="rId3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صورة 150" descr="video">
                            <a:hlinkClick r:id="rId32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B9694C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25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AD62979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326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فيروسُ كورونا المُستجدُّ.. من بعدِ السُّلوكِ، عينُهُ على الصِّفاتِ</w:t>
              </w:r>
            </w:hyperlink>
          </w:p>
        </w:tc>
      </w:tr>
      <w:tr w:rsidR="001C2B4C" w:rsidRPr="00FF379B" w14:paraId="18A647B6" w14:textId="77777777" w:rsidTr="00E5225B">
        <w:tc>
          <w:tcPr>
            <w:tcW w:w="606" w:type="dxa"/>
          </w:tcPr>
          <w:p w14:paraId="16F9A2A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48E840D" wp14:editId="3A6CAC42">
                  <wp:extent cx="247650" cy="247650"/>
                  <wp:effectExtent l="0" t="0" r="0" b="0"/>
                  <wp:docPr id="87" name="صورة 107" descr="video">
                    <a:hlinkClick xmlns:a="http://schemas.openxmlformats.org/drawingml/2006/main" r:id="rId3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صورة 107" descr="video">
                            <a:hlinkClick r:id="rId3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1E28D0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SY"/>
              </w:rPr>
            </w:pPr>
            <w:hyperlink r:id="rId328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B4A337E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329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كادَتِ المَرأةُ أنْ تَلِدَ أخاهَا، قولٌ صَحيحٌ لكنْ بنكهَةٍ عَربيَّة</w:t>
              </w:r>
            </w:hyperlink>
          </w:p>
        </w:tc>
      </w:tr>
      <w:tr w:rsidR="001C2B4C" w:rsidRPr="00FF379B" w14:paraId="363B3F38" w14:textId="77777777" w:rsidTr="00E5225B">
        <w:tc>
          <w:tcPr>
            <w:tcW w:w="606" w:type="dxa"/>
          </w:tcPr>
          <w:p w14:paraId="3E19E0E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6192907" wp14:editId="3E47F591">
                  <wp:extent cx="247650" cy="247650"/>
                  <wp:effectExtent l="0" t="0" r="0" b="0"/>
                  <wp:docPr id="93" name="صورة 110" descr="video">
                    <a:hlinkClick xmlns:a="http://schemas.openxmlformats.org/drawingml/2006/main" r:id="rId3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صورة 110" descr="video">
                            <a:hlinkClick r:id="rId3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1D65C0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SY"/>
              </w:rPr>
            </w:pPr>
            <w:hyperlink r:id="rId331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7947AE4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33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الحُرُوبُ العَبثيَّةُ.. مُغْضَبٌ لا مَحْظِيٌّ، أَيُّهَا الإنسَانُ! ثُنائيَّاتُ القلقِ الوجوديَّةُ، عذَابٌ دائمٌ أمِ امتحانٌ مُستدامٌ؟</w:t>
              </w:r>
            </w:hyperlink>
          </w:p>
        </w:tc>
      </w:tr>
      <w:tr w:rsidR="001C2B4C" w:rsidRPr="00FF379B" w14:paraId="5361B90E" w14:textId="77777777" w:rsidTr="00E5225B">
        <w:tc>
          <w:tcPr>
            <w:tcW w:w="606" w:type="dxa"/>
          </w:tcPr>
          <w:p w14:paraId="19F50F4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9A4979C" wp14:editId="6A593700">
                  <wp:extent cx="247650" cy="247650"/>
                  <wp:effectExtent l="0" t="0" r="0" b="0"/>
                  <wp:docPr id="86" name="صورة 111" descr="video">
                    <a:hlinkClick xmlns:a="http://schemas.openxmlformats.org/drawingml/2006/main" r:id="rId3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صورة 86" descr="video">
                            <a:hlinkClick r:id="rId3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957D8A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34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A1F71E8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33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العَقلُ القيَّاسُ وَالعَقلُ المُجرِّدُ.. في القِياسِ قصُورٌ، وَفي التَّجريدِ وصُولٌ</w:t>
              </w:r>
            </w:hyperlink>
          </w:p>
        </w:tc>
      </w:tr>
      <w:tr w:rsidR="001C2B4C" w:rsidRPr="00FF379B" w14:paraId="2B26F6A4" w14:textId="77777777" w:rsidTr="00E5225B">
        <w:tc>
          <w:tcPr>
            <w:tcW w:w="606" w:type="dxa"/>
          </w:tcPr>
          <w:p w14:paraId="67053DE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B9FFA73" wp14:editId="43580CDB">
                  <wp:extent cx="247650" cy="247650"/>
                  <wp:effectExtent l="0" t="0" r="0" b="0"/>
                  <wp:docPr id="83" name="صورة 112" descr="video">
                    <a:hlinkClick xmlns:a="http://schemas.openxmlformats.org/drawingml/2006/main" r:id="rId3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صورة 112" descr="video">
                            <a:hlinkClick r:id="rId3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F23BAE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3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8C510EC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338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الذِّئبُ المُنفردُ، حينَ يُصبحُ التَّوحُّدُ مَفازةً لا محضَ قَرارٍ!</w:t>
              </w:r>
            </w:hyperlink>
          </w:p>
        </w:tc>
      </w:tr>
      <w:tr w:rsidR="001C2B4C" w:rsidRPr="00FF379B" w14:paraId="391F8151" w14:textId="77777777" w:rsidTr="00E5225B">
        <w:tc>
          <w:tcPr>
            <w:tcW w:w="606" w:type="dxa"/>
          </w:tcPr>
          <w:p w14:paraId="10D0C14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3F209CC" wp14:editId="176EA197">
                  <wp:extent cx="247650" cy="247650"/>
                  <wp:effectExtent l="0" t="0" r="0" b="0"/>
                  <wp:docPr id="107" name="صورة 119" descr="video">
                    <a:hlinkClick xmlns:a="http://schemas.openxmlformats.org/drawingml/2006/main" r:id="rId3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صورة 119" descr="video">
                            <a:hlinkClick r:id="rId33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3948B0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SY"/>
              </w:rPr>
            </w:pPr>
            <w:hyperlink r:id="rId340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4A56BA5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341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الأُسْطورَةُ الحَقِيقَةُ الهَرِمَةُ.. شمشونُ الحكايةُ، وسيزيفُ الإنسانُ</w:t>
              </w:r>
            </w:hyperlink>
          </w:p>
        </w:tc>
      </w:tr>
      <w:tr w:rsidR="001C2B4C" w:rsidRPr="00FF379B" w14:paraId="6D12B190" w14:textId="77777777" w:rsidTr="00E5225B">
        <w:tc>
          <w:tcPr>
            <w:tcW w:w="606" w:type="dxa"/>
          </w:tcPr>
          <w:p w14:paraId="08B0DB3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A39E677" wp14:editId="6A4B1714">
                  <wp:extent cx="247650" cy="247650"/>
                  <wp:effectExtent l="0" t="0" r="0" b="0"/>
                  <wp:docPr id="79" name="صورة 117" descr="video">
                    <a:hlinkClick xmlns:a="http://schemas.openxmlformats.org/drawingml/2006/main" r:id="rId2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صورة 117" descr="video">
                            <a:hlinkClick r:id="rId2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3D792B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42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02380D9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343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فيروسُ كورُونَا المُستَجِدُّ (كوفيد -19): منْ بَعدِ السُّلوكِ، عَينُهُ عَلى الصِّفاتِ</w:t>
              </w:r>
            </w:hyperlink>
          </w:p>
        </w:tc>
      </w:tr>
      <w:tr w:rsidR="001C2B4C" w:rsidRPr="00FF379B" w14:paraId="2E684F7F" w14:textId="77777777" w:rsidTr="00E5225B">
        <w:tc>
          <w:tcPr>
            <w:tcW w:w="606" w:type="dxa"/>
          </w:tcPr>
          <w:p w14:paraId="0132CC0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DC14EC7" wp14:editId="5BF81370">
                  <wp:extent cx="247650" cy="247650"/>
                  <wp:effectExtent l="0" t="0" r="0" b="0"/>
                  <wp:docPr id="82" name="صورة 116" descr="video">
                    <a:hlinkClick xmlns:a="http://schemas.openxmlformats.org/drawingml/2006/main" r:id="rId3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صورة 116" descr="video">
                            <a:hlinkClick r:id="rId3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4C96A2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45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DF94211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346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سعاةُ بريدٍ حقيقيُّون.. لا هواةُ ترحالٍ وهجرةٍ</w:t>
              </w:r>
            </w:hyperlink>
            <w:r w:rsidRPr="00FF379B"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  <w:t xml:space="preserve"> </w:t>
            </w:r>
          </w:p>
        </w:tc>
      </w:tr>
      <w:tr w:rsidR="001C2B4C" w:rsidRPr="00FF379B" w14:paraId="2F271CE8" w14:textId="77777777" w:rsidTr="00E5225B">
        <w:tc>
          <w:tcPr>
            <w:tcW w:w="606" w:type="dxa"/>
          </w:tcPr>
          <w:p w14:paraId="72BE77A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70EA626" wp14:editId="6808E04F">
                  <wp:extent cx="247650" cy="247650"/>
                  <wp:effectExtent l="0" t="0" r="0" b="0"/>
                  <wp:docPr id="2138139569" name="صورة 161" descr="video">
                    <a:hlinkClick xmlns:a="http://schemas.openxmlformats.org/drawingml/2006/main" r:id="rId3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صورة 160" descr="video">
                            <a:hlinkClick r:id="rId3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000AF2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48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54B2716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rtl/>
              </w:rPr>
            </w:pPr>
            <w:hyperlink r:id="rId349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  <w:rtl/>
                </w:rPr>
                <w:t>ما قولُ العلمِ في اختلافِ العدَّةِ ما بينَ المُطلَّقةِ والأرملة؟</w:t>
              </w:r>
            </w:hyperlink>
          </w:p>
        </w:tc>
      </w:tr>
      <w:tr w:rsidR="001C2B4C" w:rsidRPr="00FF379B" w14:paraId="7CABFCE0" w14:textId="77777777" w:rsidTr="00E5225B">
        <w:tc>
          <w:tcPr>
            <w:tcW w:w="606" w:type="dxa"/>
          </w:tcPr>
          <w:p w14:paraId="0A8CC6A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792351B" wp14:editId="7F0C10B1">
                  <wp:extent cx="247650" cy="247650"/>
                  <wp:effectExtent l="0" t="0" r="0" b="0"/>
                  <wp:docPr id="162" name="صورة 163" descr="video">
                    <a:hlinkClick xmlns:a="http://schemas.openxmlformats.org/drawingml/2006/main" r:id="rId3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صورة 162" descr="video">
                            <a:hlinkClick r:id="rId3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5AE9EE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27121B3F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rtl/>
              </w:rPr>
            </w:pPr>
            <w:hyperlink r:id="rId351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  <w:rtl/>
                </w:rPr>
                <w:t>بفضلكِ آدمُ! استمرَّ هذا الإنسانُ.. تمكَّنَ.. تكيَّفَ.. وكانَ عروقاً متباينةً</w:t>
              </w:r>
            </w:hyperlink>
          </w:p>
        </w:tc>
      </w:tr>
      <w:tr w:rsidR="001C2B4C" w:rsidRPr="00FF379B" w14:paraId="21D48A40" w14:textId="77777777" w:rsidTr="00E5225B">
        <w:tc>
          <w:tcPr>
            <w:tcW w:w="606" w:type="dxa"/>
          </w:tcPr>
          <w:p w14:paraId="6D11180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CE945DF" wp14:editId="6C2A4151">
                  <wp:extent cx="247650" cy="247650"/>
                  <wp:effectExtent l="0" t="0" r="0" b="0"/>
                  <wp:docPr id="171" name="صورة 170" descr="video">
                    <a:hlinkClick xmlns:a="http://schemas.openxmlformats.org/drawingml/2006/main" r:id="rId3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صورة 171" descr="video">
                            <a:hlinkClick r:id="rId3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3D3D21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53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02F4E1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rtl/>
              </w:rPr>
            </w:pPr>
            <w:hyperlink r:id="rId354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  <w:rtl/>
                </w:rPr>
                <w:t>أرجوزةُ الأزَلِ</w:t>
              </w:r>
            </w:hyperlink>
          </w:p>
        </w:tc>
      </w:tr>
      <w:tr w:rsidR="001C2B4C" w:rsidRPr="00FF379B" w14:paraId="23710D0B" w14:textId="77777777" w:rsidTr="00E5225B">
        <w:tc>
          <w:tcPr>
            <w:tcW w:w="606" w:type="dxa"/>
          </w:tcPr>
          <w:p w14:paraId="71C8795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C18C14E" wp14:editId="4CBC90FF">
                  <wp:extent cx="247650" cy="247650"/>
                  <wp:effectExtent l="0" t="0" r="0" b="0"/>
                  <wp:docPr id="1372256410" name="صورة 171" descr="video">
                    <a:hlinkClick xmlns:a="http://schemas.openxmlformats.org/drawingml/2006/main" r:id="rId3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256410" name="صورة 1372256410" descr="video">
                            <a:hlinkClick r:id="rId3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2E2D78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56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bookmarkStart w:id="8" w:name="_Hlk212898742"/>
        <w:tc>
          <w:tcPr>
            <w:tcW w:w="6797" w:type="dxa"/>
          </w:tcPr>
          <w:p w14:paraId="4372BAB2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u w:val="single"/>
                <w:shd w:val="clear" w:color="auto" w:fill="FFFFFF"/>
                <w:rtl/>
              </w:rPr>
            </w:pPr>
            <w:r w:rsidRPr="00FF379B">
              <w:rPr>
                <w:rFonts w:asciiTheme="majorBidi" w:hAnsiTheme="majorBidi" w:cstheme="majorBidi"/>
              </w:rPr>
              <w:fldChar w:fldCharType="begin"/>
            </w:r>
            <w:r w:rsidRPr="00FF379B">
              <w:rPr>
                <w:rFonts w:asciiTheme="majorBidi" w:hAnsiTheme="majorBidi" w:cstheme="majorBidi"/>
                <w:sz w:val="24"/>
                <w:szCs w:val="24"/>
              </w:rPr>
              <w:instrText>HYPERLINK "https://drive.google.com/file/d/1NzH60f68dvsdsjpE-adZt5IbRy66W1Xp/view?usp=share_link"</w:instrText>
            </w:r>
            <w:r w:rsidRPr="00FF379B">
              <w:rPr>
                <w:rFonts w:asciiTheme="majorBidi" w:hAnsiTheme="majorBidi" w:cstheme="majorBidi"/>
              </w:rPr>
            </w:r>
            <w:r w:rsidRPr="00FF379B">
              <w:rPr>
                <w:rFonts w:asciiTheme="majorBidi" w:hAnsiTheme="majorBidi" w:cstheme="majorBidi"/>
              </w:rPr>
              <w:fldChar w:fldCharType="separate"/>
            </w:r>
            <w:r w:rsidRPr="00FF379B">
              <w:rPr>
                <w:rStyle w:val="Hyperlink"/>
                <w:rFonts w:asciiTheme="majorBidi" w:hAnsiTheme="majorBidi"/>
                <w:color w:val="auto"/>
                <w:sz w:val="24"/>
                <w:szCs w:val="24"/>
                <w:shd w:val="clear" w:color="auto" w:fill="FFFFFF"/>
                <w:rtl/>
              </w:rPr>
              <w:t>قالَ الإمامُ.. كمْ هوَ جميلٌ فيكمُ الصَّمتُ يا بشرُ</w:t>
            </w:r>
            <w:r w:rsidRPr="00FF379B">
              <w:rPr>
                <w:rFonts w:asciiTheme="majorBidi" w:hAnsiTheme="majorBidi" w:cstheme="majorBidi"/>
              </w:rPr>
              <w:fldChar w:fldCharType="end"/>
            </w:r>
            <w:bookmarkEnd w:id="8"/>
          </w:p>
        </w:tc>
      </w:tr>
      <w:tr w:rsidR="001C2B4C" w:rsidRPr="00FF379B" w14:paraId="03047F90" w14:textId="77777777" w:rsidTr="00E5225B">
        <w:tc>
          <w:tcPr>
            <w:tcW w:w="606" w:type="dxa"/>
          </w:tcPr>
          <w:p w14:paraId="430E125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913614C" wp14:editId="77889891">
                  <wp:extent cx="247650" cy="247650"/>
                  <wp:effectExtent l="0" t="0" r="0" b="0"/>
                  <wp:docPr id="1470045202" name="صورة 172" descr="video">
                    <a:hlinkClick xmlns:a="http://schemas.openxmlformats.org/drawingml/2006/main" r:id="rId35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045202" name="صورة 1470045202" descr="video">
                            <a:hlinkClick r:id="rId35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DE1BDE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58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83E8F19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359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صِناعةُ اللَّاوَعِي</w:t>
              </w:r>
            </w:hyperlink>
          </w:p>
        </w:tc>
      </w:tr>
      <w:tr w:rsidR="001C2B4C" w:rsidRPr="00FF379B" w14:paraId="3C9E26EF" w14:textId="77777777" w:rsidTr="00E5225B">
        <w:tc>
          <w:tcPr>
            <w:tcW w:w="606" w:type="dxa"/>
          </w:tcPr>
          <w:p w14:paraId="5E9E63B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E51EB89" wp14:editId="37C5C029">
                  <wp:extent cx="247650" cy="247650"/>
                  <wp:effectExtent l="0" t="0" r="0" b="0"/>
                  <wp:docPr id="1885891400" name="صورة 173" descr="video">
                    <a:hlinkClick xmlns:a="http://schemas.openxmlformats.org/drawingml/2006/main" r:id="rId36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891400" name="صورة 173" descr="video">
                            <a:hlinkClick r:id="rId36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D65653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61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5E8BCC2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36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  <w:rtl/>
                </w:rPr>
                <w:t>أَزمةُ مُثقَّفٍ.. أَضاعَ الهويَّةَ تحتَ مَركومٍ من مَقروءٍ ومَسموعٍ</w:t>
              </w:r>
            </w:hyperlink>
          </w:p>
        </w:tc>
      </w:tr>
      <w:tr w:rsidR="001C2B4C" w:rsidRPr="00FF379B" w14:paraId="0F05B239" w14:textId="77777777" w:rsidTr="00E5225B">
        <w:tc>
          <w:tcPr>
            <w:tcW w:w="606" w:type="dxa"/>
          </w:tcPr>
          <w:p w14:paraId="1A486B1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67419AD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5ADDEE24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5C094645" w14:textId="77777777" w:rsidTr="00E5225B">
        <w:tc>
          <w:tcPr>
            <w:tcW w:w="606" w:type="dxa"/>
          </w:tcPr>
          <w:p w14:paraId="6892F1B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684F345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419714E4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1EED635E" w14:textId="77777777" w:rsidTr="00E5225B">
        <w:tc>
          <w:tcPr>
            <w:tcW w:w="606" w:type="dxa"/>
          </w:tcPr>
          <w:p w14:paraId="6AD99DE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398C9DA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62883886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5A6E4958" w14:textId="77777777" w:rsidTr="00E5225B">
        <w:tc>
          <w:tcPr>
            <w:tcW w:w="606" w:type="dxa"/>
          </w:tcPr>
          <w:p w14:paraId="1409DC3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869B31F" wp14:editId="4A097804">
                  <wp:extent cx="247650" cy="247650"/>
                  <wp:effectExtent l="0" t="0" r="0" b="0"/>
                  <wp:docPr id="7" name="صورة 48" descr="video">
                    <a:hlinkClick xmlns:a="http://schemas.openxmlformats.org/drawingml/2006/main" r:id="rId3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صورة 7" descr="video">
                            <a:hlinkClick r:id="rId36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9515C3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214B2244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u w:val="single"/>
              </w:rPr>
            </w:pPr>
            <w:hyperlink r:id="rId364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القدمُ الهابطة، حالةٌ سريريَّةٌ</w:t>
              </w:r>
            </w:hyperlink>
          </w:p>
        </w:tc>
      </w:tr>
      <w:tr w:rsidR="001C2B4C" w:rsidRPr="00FF379B" w14:paraId="57B6EE3B" w14:textId="77777777" w:rsidTr="00E5225B">
        <w:tc>
          <w:tcPr>
            <w:tcW w:w="606" w:type="dxa"/>
          </w:tcPr>
          <w:p w14:paraId="5400891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84DFD6E" wp14:editId="130045D9">
                  <wp:extent cx="247650" cy="247650"/>
                  <wp:effectExtent l="0" t="0" r="0" b="0"/>
                  <wp:docPr id="26" name="صورة 57" descr="video">
                    <a:hlinkClick xmlns:a="http://schemas.openxmlformats.org/drawingml/2006/main" r:id="rId3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صورة 26" descr="video">
                            <a:hlinkClick r:id="rId3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398F6B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0E3D10B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366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عمليَّاتُ النَّقلِ الوتريِّ في تدبير شللِ العصبِ الكعبريِّ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Tendon Transfers for Radial Palsy</w:t>
              </w:r>
            </w:hyperlink>
          </w:p>
        </w:tc>
      </w:tr>
      <w:tr w:rsidR="001C2B4C" w:rsidRPr="00FF379B" w14:paraId="2FE66F3B" w14:textId="77777777" w:rsidTr="00E5225B">
        <w:tc>
          <w:tcPr>
            <w:tcW w:w="606" w:type="dxa"/>
          </w:tcPr>
          <w:p w14:paraId="1FDE3EA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C8443FE" wp14:editId="4931168E">
                  <wp:extent cx="247650" cy="247650"/>
                  <wp:effectExtent l="0" t="0" r="0" b="0"/>
                  <wp:docPr id="161" name="صورة 162" descr="video">
                    <a:hlinkClick xmlns:a="http://schemas.openxmlformats.org/drawingml/2006/main" r:id="rId36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صورة 161" descr="video">
                            <a:hlinkClick r:id="rId36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C1651C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6F4B1EB8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rtl/>
              </w:rPr>
              <w:t xml:space="preserve">عمليَّةُ النَّقلِ الوتريِّ لاستعادةِ حركةِ الكتفِ </w:t>
            </w:r>
            <w:r w:rsidRPr="00FF379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Tendon Transfer to Restore Shoulder Movement</w:t>
            </w:r>
          </w:p>
        </w:tc>
      </w:tr>
      <w:tr w:rsidR="001C2B4C" w:rsidRPr="00FF379B" w14:paraId="5962C028" w14:textId="77777777" w:rsidTr="00E5225B">
        <w:tc>
          <w:tcPr>
            <w:tcW w:w="606" w:type="dxa"/>
          </w:tcPr>
          <w:p w14:paraId="364603F9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B3B10A9" wp14:editId="23FB23C0">
                  <wp:extent cx="247650" cy="247650"/>
                  <wp:effectExtent l="0" t="0" r="0" b="0"/>
                  <wp:docPr id="52" name="صورة 73" descr="video">
                    <a:hlinkClick xmlns:a="http://schemas.openxmlformats.org/drawingml/2006/main" r:id="rId36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صورة 52" descr="video">
                            <a:hlinkClick r:id="rId36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713439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915EE45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369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التَّدبيرُ الجراحيُّ لليدِ المخلبيَّة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Surgical Treatment of Claw Hand (Brand Operation</w:t>
              </w:r>
            </w:hyperlink>
            <w:r w:rsidRPr="00FF379B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1C2B4C" w:rsidRPr="00FF379B" w14:paraId="15C16D75" w14:textId="77777777" w:rsidTr="00E5225B">
        <w:tc>
          <w:tcPr>
            <w:tcW w:w="606" w:type="dxa"/>
          </w:tcPr>
          <w:p w14:paraId="3C72985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4973611" wp14:editId="680228A7">
                  <wp:extent cx="247650" cy="247650"/>
                  <wp:effectExtent l="0" t="0" r="0" b="0"/>
                  <wp:docPr id="78" name="صورة 115" descr="video">
                    <a:hlinkClick xmlns:a="http://schemas.openxmlformats.org/drawingml/2006/main" r:id="rId3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صورة 115" descr="video">
                            <a:hlinkClick r:id="rId37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34C463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71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02D5276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37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  <w:rtl/>
                </w:rPr>
                <w:t>اليدُ المخلبيَّةُ، الإصلاحُ الجراحيُّ (عمليَّةُ براند)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</w:rPr>
                <w:t xml:space="preserve"> Claw Hand (Brand Operation</w:t>
              </w:r>
            </w:hyperlink>
            <w:r w:rsidRPr="00FF379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1C2B4C" w:rsidRPr="00FF379B" w14:paraId="12DBFE34" w14:textId="77777777" w:rsidTr="00E5225B">
        <w:tc>
          <w:tcPr>
            <w:tcW w:w="606" w:type="dxa"/>
          </w:tcPr>
          <w:p w14:paraId="3890ED4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5DE7FE3" wp14:editId="33DCEC8D">
                  <wp:extent cx="247650" cy="247650"/>
                  <wp:effectExtent l="0" t="0" r="0" b="0"/>
                  <wp:docPr id="61" name="صورة 85" descr="video">
                    <a:hlinkClick xmlns:a="http://schemas.openxmlformats.org/drawingml/2006/main" r:id="rId37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صورة 61" descr="video">
                            <a:hlinkClick r:id="rId37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AEAC8F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0C2C198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374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التَّصنيعُ الذَّاتي لمفصلِ المرفقِ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Elbow Auto- Arthroplasty</w:t>
              </w:r>
            </w:hyperlink>
          </w:p>
        </w:tc>
      </w:tr>
      <w:tr w:rsidR="001C2B4C" w:rsidRPr="00FF379B" w14:paraId="5FE1F614" w14:textId="77777777" w:rsidTr="00E5225B">
        <w:tc>
          <w:tcPr>
            <w:tcW w:w="606" w:type="dxa"/>
          </w:tcPr>
          <w:p w14:paraId="1CB3C02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D6BA2D5" wp14:editId="65529566">
                  <wp:extent cx="247650" cy="247650"/>
                  <wp:effectExtent l="0" t="0" r="0" b="0"/>
                  <wp:docPr id="120" name="صورة 122" descr="video">
                    <a:hlinkClick xmlns:a="http://schemas.openxmlformats.org/drawingml/2006/main" r:id="rId37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صورة 120" descr="video">
                            <a:hlinkClick r:id="rId37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6E0231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76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FADF6CD" w14:textId="77777777" w:rsidR="001C2B4C" w:rsidRPr="00FF379B" w:rsidRDefault="001C2B4C" w:rsidP="001C2B4C">
            <w:pPr>
              <w:bidi/>
              <w:ind w:right="36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37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الورمُ الوعائيُّ في الكبدِ: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الاستئصالُ الجراحيُّ الإسعافيُّ لورمٍ وعائيٍّ كبديٍّ عرطلٍ بسببِ نزفٍ داخلَ كتلةِ الورم</w:t>
              </w:r>
            </w:hyperlink>
          </w:p>
        </w:tc>
      </w:tr>
      <w:tr w:rsidR="001C2B4C" w:rsidRPr="00FF379B" w14:paraId="7FE0373C" w14:textId="77777777" w:rsidTr="00E5225B">
        <w:tc>
          <w:tcPr>
            <w:tcW w:w="606" w:type="dxa"/>
          </w:tcPr>
          <w:p w14:paraId="7AAA54C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C3A69F5" wp14:editId="57FFB82A">
                  <wp:extent cx="247650" cy="247650"/>
                  <wp:effectExtent l="0" t="0" r="0" b="0"/>
                  <wp:docPr id="125" name="صورة 127" descr="video">
                    <a:hlinkClick xmlns:a="http://schemas.openxmlformats.org/drawingml/2006/main" r:id="rId3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صورة 125" descr="video">
                            <a:hlinkClick r:id="rId37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383254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79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9398CEE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38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مُتلازمةُ نفقِ الرِّسغِ تنهي التزامَها بقطعٍ تامٍّ للعصبِ المتوسِّط</w:t>
              </w:r>
            </w:hyperlink>
          </w:p>
        </w:tc>
      </w:tr>
      <w:tr w:rsidR="001C2B4C" w:rsidRPr="00FF379B" w14:paraId="61A1B622" w14:textId="77777777" w:rsidTr="00E5225B">
        <w:tc>
          <w:tcPr>
            <w:tcW w:w="606" w:type="dxa"/>
          </w:tcPr>
          <w:p w14:paraId="57B4028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8490D23" wp14:editId="75899E13">
                  <wp:extent cx="247650" cy="247650"/>
                  <wp:effectExtent l="0" t="0" r="0" b="0"/>
                  <wp:docPr id="126" name="صورة 128" descr="video">
                    <a:hlinkClick xmlns:a="http://schemas.openxmlformats.org/drawingml/2006/main" r:id="rId38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صورة 126" descr="video">
                            <a:hlinkClick r:id="rId38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FD1566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0CEC55BC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38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ورمُ شوان في العصبِ الظَّنبوبيِّ الـ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Tibial Nerve Schwannoma</w:t>
              </w:r>
            </w:hyperlink>
          </w:p>
        </w:tc>
      </w:tr>
      <w:tr w:rsidR="001C2B4C" w:rsidRPr="00FF379B" w14:paraId="487AE419" w14:textId="77777777" w:rsidTr="00E5225B">
        <w:tc>
          <w:tcPr>
            <w:tcW w:w="606" w:type="dxa"/>
          </w:tcPr>
          <w:p w14:paraId="13D50FF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B823F1B" wp14:editId="0EBBC08F">
                  <wp:extent cx="247650" cy="247650"/>
                  <wp:effectExtent l="0" t="0" r="0" b="0"/>
                  <wp:docPr id="127" name="صورة 129" descr="video">
                    <a:hlinkClick xmlns:a="http://schemas.openxmlformats.org/drawingml/2006/main" r:id="rId38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صورة 127" descr="video">
                            <a:hlinkClick r:id="rId38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FD259D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84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3CE32AC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38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ورمُ شوان أمامَ العجُز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 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 xml:space="preserve"> Presacral Schwannoma</w:t>
              </w:r>
            </w:hyperlink>
          </w:p>
        </w:tc>
      </w:tr>
      <w:tr w:rsidR="001C2B4C" w:rsidRPr="00FF379B" w14:paraId="5B489898" w14:textId="77777777" w:rsidTr="00E5225B">
        <w:tc>
          <w:tcPr>
            <w:tcW w:w="606" w:type="dxa"/>
          </w:tcPr>
          <w:p w14:paraId="2D8D776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3D6E7F1" wp14:editId="768CF904">
                  <wp:extent cx="247650" cy="247650"/>
                  <wp:effectExtent l="0" t="0" r="0" b="0"/>
                  <wp:docPr id="128" name="صورة 130" descr="video">
                    <a:hlinkClick xmlns:a="http://schemas.openxmlformats.org/drawingml/2006/main" r:id="rId38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صورة 128" descr="video">
                            <a:hlinkClick r:id="rId38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72AD94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1DF36D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38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ميلانوما جلديَّةٌ خبيثةٌ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Malignant Melanoma</w:t>
              </w:r>
            </w:hyperlink>
          </w:p>
        </w:tc>
      </w:tr>
      <w:tr w:rsidR="001C2B4C" w:rsidRPr="00FF379B" w14:paraId="09B98214" w14:textId="77777777" w:rsidTr="00E5225B">
        <w:tc>
          <w:tcPr>
            <w:tcW w:w="606" w:type="dxa"/>
          </w:tcPr>
          <w:p w14:paraId="0B12F70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93A00F2" wp14:editId="61430C5E">
                  <wp:extent cx="247650" cy="247650"/>
                  <wp:effectExtent l="0" t="0" r="0" b="0"/>
                  <wp:docPr id="134" name="صورة 136" descr="video">
                    <a:hlinkClick xmlns:a="http://schemas.openxmlformats.org/drawingml/2006/main" r:id="rId38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صورة 134" descr="video">
                            <a:hlinkClick r:id="rId38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19BB26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89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7D1780EA" w14:textId="77777777" w:rsidR="001C2B4C" w:rsidRPr="00FF379B" w:rsidRDefault="001C2B4C" w:rsidP="001C2B4C">
            <w:pPr>
              <w:pStyle w:val="ad"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39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انسدادُ الشَّريانِ الكعبريِّ الحادِّ غيرِ الرَّضِّيِّ (داءُ بيرغر)</w:t>
              </w:r>
            </w:hyperlink>
          </w:p>
        </w:tc>
      </w:tr>
      <w:tr w:rsidR="001C2B4C" w:rsidRPr="00FF379B" w14:paraId="5462F573" w14:textId="77777777" w:rsidTr="00E5225B">
        <w:tc>
          <w:tcPr>
            <w:tcW w:w="606" w:type="dxa"/>
          </w:tcPr>
          <w:p w14:paraId="2CBFF07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43E64C9" wp14:editId="48AD6FC6">
                  <wp:extent cx="247650" cy="247650"/>
                  <wp:effectExtent l="0" t="0" r="0" b="0"/>
                  <wp:docPr id="157" name="صورة 158" descr="video">
                    <a:hlinkClick xmlns:a="http://schemas.openxmlformats.org/drawingml/2006/main" r:id="rId39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صورة 155" descr="video">
                            <a:hlinkClick r:id="rId39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A79C03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0BD0629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39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  <w:rtl/>
                </w:rPr>
                <w:t xml:space="preserve">استئصالُ الكيسةِ المعصميَّةِ، السَّهلُ المُمتَنِعِ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</w:rPr>
                <w:t>Ganglion Cyst Removal (Ganglionectomy</w:t>
              </w:r>
            </w:hyperlink>
            <w:r w:rsidRPr="00FF379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1C2B4C" w:rsidRPr="00FF379B" w14:paraId="35CD0126" w14:textId="77777777" w:rsidTr="00E5225B">
        <w:tc>
          <w:tcPr>
            <w:tcW w:w="606" w:type="dxa"/>
          </w:tcPr>
          <w:p w14:paraId="736F184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0A5E954" wp14:editId="37F512A8">
                  <wp:extent cx="247650" cy="247650"/>
                  <wp:effectExtent l="0" t="0" r="0" b="0"/>
                  <wp:docPr id="151" name="صورة 152" descr="video">
                    <a:hlinkClick xmlns:a="http://schemas.openxmlformats.org/drawingml/2006/main" r:id="rId39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صورة 151" descr="video">
                            <a:hlinkClick r:id="rId39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802BA3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6BAF0E85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rtl/>
              </w:rPr>
            </w:pPr>
            <w:hyperlink r:id="rId394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الورمُ العظميُّ العظمانيُّ (العظمومُ العظمانيُّ)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 xml:space="preserve"> Osteoid Osteoma</w:t>
              </w:r>
            </w:hyperlink>
          </w:p>
        </w:tc>
      </w:tr>
      <w:tr w:rsidR="001C2B4C" w:rsidRPr="00FF379B" w14:paraId="30F94715" w14:textId="77777777" w:rsidTr="00E5225B">
        <w:tc>
          <w:tcPr>
            <w:tcW w:w="606" w:type="dxa"/>
          </w:tcPr>
          <w:p w14:paraId="14B1D9F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FD99A63" wp14:editId="6A049C42">
                  <wp:extent cx="247650" cy="247650"/>
                  <wp:effectExtent l="0" t="0" r="0" b="0"/>
                  <wp:docPr id="141" name="صورة 142" descr="video">
                    <a:hlinkClick xmlns:a="http://schemas.openxmlformats.org/drawingml/2006/main" r:id="rId39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صورة 141" descr="video">
                            <a:hlinkClick r:id="rId39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06036CF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C77F4DB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396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كيسةُ القناةِ الجامعةِ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Choledochal Cyst</w:t>
              </w:r>
            </w:hyperlink>
          </w:p>
        </w:tc>
      </w:tr>
      <w:tr w:rsidR="001C2B4C" w:rsidRPr="00FF379B" w14:paraId="3AD2C903" w14:textId="77777777" w:rsidTr="00E5225B">
        <w:tc>
          <w:tcPr>
            <w:tcW w:w="606" w:type="dxa"/>
          </w:tcPr>
          <w:p w14:paraId="6628BC1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DEB7714" wp14:editId="5D4411B5">
                  <wp:extent cx="247650" cy="247650"/>
                  <wp:effectExtent l="0" t="0" r="0" b="0"/>
                  <wp:docPr id="135" name="صورة 137" descr="video">
                    <a:hlinkClick xmlns:a="http://schemas.openxmlformats.org/drawingml/2006/main" r:id="rId39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صورة 135" descr="video">
                            <a:hlinkClick r:id="rId39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3C44819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398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5C0EB215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399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إصابةٌ سِلِّيَّةٌ معزولةٌ في العقدِ اللَّمفيَّةِ الإبطيَّةِ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Isolated Axillary Tuberculous Lymphadenitis</w:t>
              </w:r>
            </w:hyperlink>
          </w:p>
        </w:tc>
      </w:tr>
      <w:tr w:rsidR="001C2B4C" w:rsidRPr="00FF379B" w14:paraId="7A022003" w14:textId="77777777" w:rsidTr="00E5225B">
        <w:tc>
          <w:tcPr>
            <w:tcW w:w="606" w:type="dxa"/>
          </w:tcPr>
          <w:p w14:paraId="43765BD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57" w:type="dxa"/>
          </w:tcPr>
          <w:p w14:paraId="2EAD581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hyperlink r:id="rId400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B18304F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401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التهابُ المهادِ المناعيُّ ثنائيُّ الجانبِ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Bilateral Autoimmune Thalamitis</w:t>
              </w:r>
            </w:hyperlink>
          </w:p>
        </w:tc>
      </w:tr>
      <w:tr w:rsidR="001C2B4C" w:rsidRPr="00FF379B" w14:paraId="1D48EBAC" w14:textId="77777777" w:rsidTr="00E5225B">
        <w:tc>
          <w:tcPr>
            <w:tcW w:w="606" w:type="dxa"/>
          </w:tcPr>
          <w:p w14:paraId="3E9300B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288F161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144E5CC0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4B5A22C8" w14:textId="77777777" w:rsidTr="00E5225B">
        <w:tc>
          <w:tcPr>
            <w:tcW w:w="606" w:type="dxa"/>
          </w:tcPr>
          <w:p w14:paraId="1185E8A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768259F" wp14:editId="11780893">
                  <wp:extent cx="247650" cy="247650"/>
                  <wp:effectExtent l="0" t="0" r="0" b="0"/>
                  <wp:docPr id="53" name="صورة 74" descr="video">
                    <a:hlinkClick xmlns:a="http://schemas.openxmlformats.org/drawingml/2006/main" r:id="rId40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صورة 53" descr="video">
                            <a:hlinkClick r:id="rId40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939EC0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E1FF72C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403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الانقسامُ الخلويُّ المُتساوي الـ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Mitosis</w:t>
              </w:r>
            </w:hyperlink>
          </w:p>
        </w:tc>
      </w:tr>
      <w:tr w:rsidR="001C2B4C" w:rsidRPr="00FF379B" w14:paraId="40AB1084" w14:textId="77777777" w:rsidTr="00E5225B">
        <w:tc>
          <w:tcPr>
            <w:tcW w:w="606" w:type="dxa"/>
          </w:tcPr>
          <w:p w14:paraId="5BF53DA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4EDB1A4" wp14:editId="6DC4A9EE">
                  <wp:extent cx="247650" cy="247650"/>
                  <wp:effectExtent l="0" t="0" r="0" b="0"/>
                  <wp:docPr id="55" name="صورة 77" descr="video">
                    <a:hlinkClick xmlns:a="http://schemas.openxmlformats.org/drawingml/2006/main" r:id="rId40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صورة 55" descr="video">
                            <a:hlinkClick r:id="rId40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A4B183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DEBF88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40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الانقسام الخلويُّ المُنصِّف الـ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Meiosis</w:t>
              </w:r>
            </w:hyperlink>
          </w:p>
        </w:tc>
      </w:tr>
      <w:tr w:rsidR="001C2B4C" w:rsidRPr="00FF379B" w14:paraId="49509416" w14:textId="77777777" w:rsidTr="00E5225B">
        <w:tc>
          <w:tcPr>
            <w:tcW w:w="606" w:type="dxa"/>
          </w:tcPr>
          <w:p w14:paraId="7DA562E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CB808FF" wp14:editId="2B3DEA17">
                  <wp:extent cx="247650" cy="247650"/>
                  <wp:effectExtent l="0" t="0" r="0" b="0"/>
                  <wp:docPr id="117" name="صورة 75" descr="video">
                    <a:hlinkClick xmlns:a="http://schemas.openxmlformats.org/drawingml/2006/main" r:id="rId40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صورة 117" descr="video">
                            <a:hlinkClick r:id="rId40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CCF442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6767418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40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المادَّةُ الصِّبغيَّة، الصِّبغيُّ، الجسمُ الصِّبغيُّ الـ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Chromatin, Chromatid, Chromosome</w:t>
              </w:r>
            </w:hyperlink>
          </w:p>
        </w:tc>
      </w:tr>
      <w:tr w:rsidR="001C2B4C" w:rsidRPr="00FF379B" w14:paraId="0E56FF45" w14:textId="77777777" w:rsidTr="00E5225B">
        <w:tc>
          <w:tcPr>
            <w:tcW w:w="606" w:type="dxa"/>
          </w:tcPr>
          <w:p w14:paraId="334DE1E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4DDFAFC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19668DB4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0D7F7D08" w14:textId="77777777" w:rsidTr="00E5225B">
        <w:tc>
          <w:tcPr>
            <w:tcW w:w="606" w:type="dxa"/>
          </w:tcPr>
          <w:p w14:paraId="3A8BBB7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14A4AD4" wp14:editId="1A254BA8">
                  <wp:extent cx="247650" cy="247650"/>
                  <wp:effectExtent l="0" t="0" r="0" b="0"/>
                  <wp:docPr id="54" name="صورة 76" descr="video">
                    <a:hlinkClick xmlns:a="http://schemas.openxmlformats.org/drawingml/2006/main" r:id="rId40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صورة 54" descr="video">
                            <a:hlinkClick r:id="rId40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DA4271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D7D5DA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409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المُتمِّماتُ الغذائيَّةُ الـ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Nutritional Supplements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، هل هي حقَّاً مفيدةٌ لأجسامنا؟</w:t>
              </w:r>
            </w:hyperlink>
          </w:p>
        </w:tc>
      </w:tr>
      <w:tr w:rsidR="001C2B4C" w:rsidRPr="00FF379B" w14:paraId="53D6F294" w14:textId="77777777" w:rsidTr="00E5225B">
        <w:tc>
          <w:tcPr>
            <w:tcW w:w="606" w:type="dxa"/>
          </w:tcPr>
          <w:p w14:paraId="6EEC64C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3D43F0E" wp14:editId="2083C4F5">
                  <wp:extent cx="247650" cy="247650"/>
                  <wp:effectExtent l="0" t="0" r="0" b="0"/>
                  <wp:docPr id="58" name="صورة 78" descr="video">
                    <a:hlinkClick xmlns:a="http://schemas.openxmlformats.org/drawingml/2006/main" r:id="rId4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صورة 58" descr="video">
                            <a:hlinkClick r:id="rId4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DE44F4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411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3AC2878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41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فيتامين د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Vitamin D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، ضمانةُ الشَّبابِ الدَّائم</w:t>
              </w:r>
            </w:hyperlink>
          </w:p>
        </w:tc>
      </w:tr>
      <w:tr w:rsidR="001C2B4C" w:rsidRPr="00FF379B" w14:paraId="24F8D5B2" w14:textId="77777777" w:rsidTr="00E5225B">
        <w:tc>
          <w:tcPr>
            <w:tcW w:w="606" w:type="dxa"/>
          </w:tcPr>
          <w:p w14:paraId="7825071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A27A40F" wp14:editId="5DCDCCB8">
                  <wp:extent cx="247650" cy="247650"/>
                  <wp:effectExtent l="0" t="0" r="0" b="0"/>
                  <wp:docPr id="59" name="صورة 79" descr="video">
                    <a:hlinkClick xmlns:a="http://schemas.openxmlformats.org/drawingml/2006/main" r:id="rId4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صورة 59" descr="video">
                            <a:hlinkClick r:id="rId4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F8E93D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BCB6544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414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فيتامين </w:t>
              </w:r>
              <w:proofErr w:type="gramStart"/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ب6</w:t>
              </w:r>
              <w:proofErr w:type="gramEnd"/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Vitamin B6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، قليلُهُ مفيدٌ.. وكثيرُهُ ضارٌّ جدَّاً</w:t>
              </w:r>
            </w:hyperlink>
          </w:p>
        </w:tc>
      </w:tr>
      <w:tr w:rsidR="001C2B4C" w:rsidRPr="00FF379B" w14:paraId="2B05B3C7" w14:textId="77777777" w:rsidTr="00E5225B">
        <w:tc>
          <w:tcPr>
            <w:tcW w:w="606" w:type="dxa"/>
          </w:tcPr>
          <w:p w14:paraId="792AC80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B339B6A" wp14:editId="45DE12EA">
                  <wp:extent cx="247650" cy="247650"/>
                  <wp:effectExtent l="0" t="0" r="0" b="0"/>
                  <wp:docPr id="71" name="صورة 99" descr="video">
                    <a:hlinkClick xmlns:a="http://schemas.openxmlformats.org/drawingml/2006/main" r:id="rId4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صورة 71" descr="video">
                            <a:hlinkClick r:id="rId4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948C7D9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827D43A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416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المغنيزيوم بانٍ للعظامِ! يدعمُ وظيفةَ الكالسيوم، ولا يطيقُ مشاركتَه</w:t>
              </w:r>
            </w:hyperlink>
          </w:p>
        </w:tc>
      </w:tr>
      <w:tr w:rsidR="001C2B4C" w:rsidRPr="00FF379B" w14:paraId="6667F3AB" w14:textId="77777777" w:rsidTr="00E5225B">
        <w:tc>
          <w:tcPr>
            <w:tcW w:w="606" w:type="dxa"/>
          </w:tcPr>
          <w:p w14:paraId="14CE92C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38879F0" wp14:editId="55BAF1B5">
                  <wp:extent cx="247650" cy="247650"/>
                  <wp:effectExtent l="0" t="0" r="0" b="0"/>
                  <wp:docPr id="73" name="صورة 102" descr="video">
                    <a:hlinkClick xmlns:a="http://schemas.openxmlformats.org/drawingml/2006/main" r:id="rId4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صورة 73" descr="video">
                            <a:hlinkClick r:id="rId4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3E128E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7FEA9BC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418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المغنيزيوم (2)، معلوماتٌ لا غنى عنها</w:t>
              </w:r>
            </w:hyperlink>
          </w:p>
        </w:tc>
      </w:tr>
      <w:tr w:rsidR="001C2B4C" w:rsidRPr="00FF379B" w14:paraId="30B88E6A" w14:textId="77777777" w:rsidTr="00E5225B">
        <w:tc>
          <w:tcPr>
            <w:tcW w:w="606" w:type="dxa"/>
          </w:tcPr>
          <w:p w14:paraId="3CFBCC0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FD7A0F7" wp14:editId="0E47195F">
                  <wp:extent cx="247650" cy="247650"/>
                  <wp:effectExtent l="0" t="0" r="0" b="0"/>
                  <wp:docPr id="149" name="صورة 151" descr="video">
                    <a:hlinkClick xmlns:a="http://schemas.openxmlformats.org/drawingml/2006/main" r:id="rId4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صورة 149" descr="video">
                            <a:hlinkClick r:id="rId4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2CFDBE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B33E3D8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lang w:bidi="ar-SY"/>
              </w:rPr>
            </w:pPr>
            <w:hyperlink r:id="rId42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  <w:rtl/>
                </w:rPr>
                <w:t xml:space="preserve">فيتامين ب 12.. مُختصرٌ مُفيدٌ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  <w:lang w:bidi="ar-SY"/>
                </w:rPr>
                <w:t>Vitamin B12</w:t>
              </w:r>
            </w:hyperlink>
          </w:p>
        </w:tc>
      </w:tr>
      <w:tr w:rsidR="001C2B4C" w:rsidRPr="00FF379B" w14:paraId="5132E434" w14:textId="77777777" w:rsidTr="00E5225B">
        <w:tc>
          <w:tcPr>
            <w:tcW w:w="606" w:type="dxa"/>
          </w:tcPr>
          <w:p w14:paraId="333C542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2C74EEE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1CFDD722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22449BF0" w14:textId="77777777" w:rsidTr="00E5225B">
        <w:tc>
          <w:tcPr>
            <w:tcW w:w="606" w:type="dxa"/>
          </w:tcPr>
          <w:p w14:paraId="2869893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lastRenderedPageBreak/>
              <w:drawing>
                <wp:inline distT="0" distB="0" distL="0" distR="0" wp14:anchorId="58A50BE1" wp14:editId="4EC5A3AF">
                  <wp:extent cx="247650" cy="247650"/>
                  <wp:effectExtent l="0" t="0" r="0" b="0"/>
                  <wp:docPr id="62" name="صورة 89" descr="video">
                    <a:hlinkClick xmlns:a="http://schemas.openxmlformats.org/drawingml/2006/main" r:id="rId4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صورة 62" descr="video">
                            <a:hlinkClick r:id="rId4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3C1D32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6DCE66A4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42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عظمُ الصَّخرةِ الهوائيُّ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Pneumatic Petrous</w:t>
              </w:r>
            </w:hyperlink>
          </w:p>
        </w:tc>
      </w:tr>
      <w:tr w:rsidR="001C2B4C" w:rsidRPr="00FF379B" w14:paraId="12BE8C7A" w14:textId="77777777" w:rsidTr="00E5225B">
        <w:tc>
          <w:tcPr>
            <w:tcW w:w="606" w:type="dxa"/>
          </w:tcPr>
          <w:p w14:paraId="3D1F117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F254E76" wp14:editId="253FCF33">
                  <wp:extent cx="247650" cy="247650"/>
                  <wp:effectExtent l="0" t="0" r="0" b="0"/>
                  <wp:docPr id="124" name="صورة 126" descr="video">
                    <a:hlinkClick xmlns:a="http://schemas.openxmlformats.org/drawingml/2006/main" r:id="rId4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صورة 124" descr="video">
                            <a:hlinkClick r:id="rId4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BEED74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424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44C69E95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425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تضاعفُ اليدِ والزِّندِ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Ulnar Dimelia or Mirror Hand</w:t>
              </w:r>
            </w:hyperlink>
          </w:p>
        </w:tc>
      </w:tr>
      <w:tr w:rsidR="001C2B4C" w:rsidRPr="00FF379B" w14:paraId="3F9FC344" w14:textId="77777777" w:rsidTr="00E5225B">
        <w:tc>
          <w:tcPr>
            <w:tcW w:w="606" w:type="dxa"/>
          </w:tcPr>
          <w:p w14:paraId="331FEFB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BFC9233" wp14:editId="43816A9F">
                  <wp:extent cx="247650" cy="247650"/>
                  <wp:effectExtent l="0" t="0" r="0" b="0"/>
                  <wp:docPr id="63" name="صورة 90" descr="video">
                    <a:hlinkClick xmlns:a="http://schemas.openxmlformats.org/drawingml/2006/main" r:id="rId4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صورة 63" descr="video">
                            <a:hlinkClick r:id="rId4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B3B758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427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3188B2A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428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خلعٌ ولاديٌّ ثُنائيُّ الجانبِ للعصبِ الزَّنديِّ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Congenital Bilateral Ulnar Nerve Dislocation</w:t>
              </w:r>
            </w:hyperlink>
          </w:p>
        </w:tc>
      </w:tr>
      <w:tr w:rsidR="001C2B4C" w:rsidRPr="00FF379B" w14:paraId="79B02F7A" w14:textId="77777777" w:rsidTr="00E5225B">
        <w:tc>
          <w:tcPr>
            <w:tcW w:w="606" w:type="dxa"/>
          </w:tcPr>
          <w:p w14:paraId="6F12EEF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6E42329" wp14:editId="0925CE17">
                  <wp:extent cx="247650" cy="247650"/>
                  <wp:effectExtent l="0" t="0" r="0" b="0"/>
                  <wp:docPr id="129" name="صورة 131" descr="video">
                    <a:hlinkClick xmlns:a="http://schemas.openxmlformats.org/drawingml/2006/main" r:id="rId4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صورة 129" descr="video">
                            <a:hlinkClick r:id="rId4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465EC0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430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51C4C84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431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ضمورُ إليةِ اليدِ بالجهتين، غيابٌ خلقيٌّ معزولٌ ثنائيُّ الجانب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Congenital Thenar Hypoplasia</w:t>
              </w:r>
            </w:hyperlink>
          </w:p>
        </w:tc>
      </w:tr>
      <w:tr w:rsidR="001C2B4C" w:rsidRPr="00FF379B" w14:paraId="053C08B7" w14:textId="77777777" w:rsidTr="00E5225B">
        <w:tc>
          <w:tcPr>
            <w:tcW w:w="606" w:type="dxa"/>
          </w:tcPr>
          <w:p w14:paraId="771A5F1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A5FF4F1" wp14:editId="1E4477F3">
                  <wp:extent cx="247650" cy="247650"/>
                  <wp:effectExtent l="0" t="0" r="0" b="0"/>
                  <wp:docPr id="152" name="صورة 153" descr="video">
                    <a:hlinkClick xmlns:a="http://schemas.openxmlformats.org/drawingml/2006/main" r:id="rId4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صورة 152" descr="video">
                            <a:hlinkClick r:id="rId4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9BFEF3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433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34911C8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434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(1) قصرُ أمشاطِ اليدِ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 xml:space="preserve">: Brachymetacarpia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قصرٌ ثنائيُّ الجانبِ ومتناظرٌ للأصابعِ الثلاثةِ الزِّنديَّةِ</w:t>
              </w:r>
            </w:hyperlink>
          </w:p>
        </w:tc>
      </w:tr>
      <w:tr w:rsidR="001C2B4C" w:rsidRPr="00FF379B" w14:paraId="50C378C4" w14:textId="77777777" w:rsidTr="00E5225B">
        <w:tc>
          <w:tcPr>
            <w:tcW w:w="606" w:type="dxa"/>
          </w:tcPr>
          <w:p w14:paraId="6B270CE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3BA7A2C" wp14:editId="63EDBC1B">
                  <wp:extent cx="247650" cy="247650"/>
                  <wp:effectExtent l="0" t="0" r="0" b="0"/>
                  <wp:docPr id="153" name="صورة 154" descr="video">
                    <a:hlinkClick xmlns:a="http://schemas.openxmlformats.org/drawingml/2006/main" r:id="rId4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صورة 153" descr="video">
                            <a:hlinkClick r:id="rId43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426CB2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SY"/>
              </w:rPr>
            </w:pPr>
            <w:hyperlink r:id="rId436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6F4BFA05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43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(2) قصرُ أمشاطِ اليدِ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 xml:space="preserve">: Brachymetacarpia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قصرٌ ثنائيُّ الجانبِ ومتناظرٌ للأصابعِ الثلاثةِ الزِّنديَّةِ</w:t>
              </w:r>
            </w:hyperlink>
          </w:p>
        </w:tc>
      </w:tr>
      <w:tr w:rsidR="001C2B4C" w:rsidRPr="00FF379B" w14:paraId="47C16494" w14:textId="77777777" w:rsidTr="00E5225B">
        <w:tc>
          <w:tcPr>
            <w:tcW w:w="606" w:type="dxa"/>
          </w:tcPr>
          <w:p w14:paraId="75FCE73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023F3E6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4F493D4C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24205D9C" w14:textId="77777777" w:rsidTr="00E5225B">
        <w:tc>
          <w:tcPr>
            <w:tcW w:w="606" w:type="dxa"/>
          </w:tcPr>
          <w:p w14:paraId="613C55A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25634A5" wp14:editId="302E79CE">
                  <wp:extent cx="247650" cy="247650"/>
                  <wp:effectExtent l="0" t="0" r="0" b="0"/>
                  <wp:docPr id="1" name="صورة 108" descr="video">
                    <a:hlinkClick xmlns:a="http://schemas.openxmlformats.org/drawingml/2006/main" r:id="rId4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 descr="video">
                            <a:hlinkClick r:id="rId4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2B0053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439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15C43B3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44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متلازمةُ التَّعبِ المزمن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Fibromyalgia</w:t>
              </w:r>
            </w:hyperlink>
          </w:p>
        </w:tc>
      </w:tr>
      <w:tr w:rsidR="001C2B4C" w:rsidRPr="00FF379B" w14:paraId="6AD22958" w14:textId="77777777" w:rsidTr="00E5225B">
        <w:tc>
          <w:tcPr>
            <w:tcW w:w="606" w:type="dxa"/>
          </w:tcPr>
          <w:p w14:paraId="08B3FF18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7C4DF1E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55459E2E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777B8C5B" w14:textId="77777777" w:rsidTr="00E5225B">
        <w:tc>
          <w:tcPr>
            <w:tcW w:w="606" w:type="dxa"/>
          </w:tcPr>
          <w:p w14:paraId="1B88FE9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203A1D7" wp14:editId="60646BF4">
                  <wp:extent cx="247650" cy="247650"/>
                  <wp:effectExtent l="0" t="0" r="0" b="0"/>
                  <wp:docPr id="142" name="صورة 143" descr="video">
                    <a:hlinkClick xmlns:a="http://schemas.openxmlformats.org/drawingml/2006/main" r:id="rId4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صورة 142" descr="video">
                            <a:hlinkClick r:id="rId4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19CD1B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442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826E713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443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آفاتُ الثَّدي ما حولَ سنِّ اليأسِ.. نحوَ مُقاربةٍ أكثرَ حزماً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Peri- Menopause Breast Problems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: Towards a More Decisive Approach</w:t>
              </w:r>
            </w:hyperlink>
          </w:p>
        </w:tc>
      </w:tr>
      <w:tr w:rsidR="001C2B4C" w:rsidRPr="00FF379B" w14:paraId="2A412EFE" w14:textId="77777777" w:rsidTr="00E5225B">
        <w:tc>
          <w:tcPr>
            <w:tcW w:w="606" w:type="dxa"/>
          </w:tcPr>
          <w:p w14:paraId="59C471B3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78E47FD" wp14:editId="786C5EF1">
                  <wp:extent cx="247650" cy="247650"/>
                  <wp:effectExtent l="0" t="0" r="0" b="0"/>
                  <wp:docPr id="144" name="صورة 145" descr="video">
                    <a:hlinkClick xmlns:a="http://schemas.openxmlformats.org/drawingml/2006/main" r:id="rId4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صورة 144" descr="video">
                            <a:hlinkClick r:id="rId4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604AB69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445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D4AD103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446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آفاتُ الثَّدي ما حولَ سنِّ اليأسِ.. نحوَ مُقاربةٍ أكثرَ حسماً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Peri- Menopause Breast Problems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: Towards a More Decisive Approach</w:t>
              </w:r>
            </w:hyperlink>
          </w:p>
        </w:tc>
      </w:tr>
      <w:tr w:rsidR="001C2B4C" w:rsidRPr="00FF379B" w14:paraId="1AE88822" w14:textId="77777777" w:rsidTr="00E5225B">
        <w:tc>
          <w:tcPr>
            <w:tcW w:w="606" w:type="dxa"/>
          </w:tcPr>
          <w:p w14:paraId="21B4840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70833FEE" wp14:editId="76387B61">
                  <wp:extent cx="247650" cy="247650"/>
                  <wp:effectExtent l="0" t="0" r="0" b="0"/>
                  <wp:docPr id="143" name="صورة 144" descr="vide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صورة 143" descr="vide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5395AB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24598FA6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447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تقييمُ آفاتِ الثَّدي الشَّائعةِ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Evaluation of Breast Problems</w:t>
              </w:r>
            </w:hyperlink>
          </w:p>
        </w:tc>
      </w:tr>
      <w:tr w:rsidR="001C2B4C" w:rsidRPr="00FF379B" w14:paraId="1AB3F4A0" w14:textId="77777777" w:rsidTr="00E5225B">
        <w:tc>
          <w:tcPr>
            <w:tcW w:w="606" w:type="dxa"/>
          </w:tcPr>
          <w:p w14:paraId="65BB3600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5A1379F0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3839C128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56107091" w14:textId="77777777" w:rsidTr="00E5225B">
        <w:tc>
          <w:tcPr>
            <w:tcW w:w="606" w:type="dxa"/>
          </w:tcPr>
          <w:p w14:paraId="04BC507B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FE2240F" wp14:editId="518E3BF9">
                  <wp:extent cx="247650" cy="247650"/>
                  <wp:effectExtent l="0" t="0" r="0" b="0"/>
                  <wp:docPr id="1685068549" name="صورة 174" descr="video">
                    <a:hlinkClick xmlns:a="http://schemas.openxmlformats.org/drawingml/2006/main" r:id="rId44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5068549" name="صورة 174" descr="video">
                            <a:hlinkClick r:id="rId44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768348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449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03B51C6F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45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التهابُ وترِ العضلةِ السَّواسِ الحرقفيَّةِ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Iliopsoas Tendonitis- The Snapping Hip</w:t>
              </w:r>
            </w:hyperlink>
          </w:p>
        </w:tc>
      </w:tr>
      <w:tr w:rsidR="001C2B4C" w:rsidRPr="00FF379B" w14:paraId="6BA64331" w14:textId="77777777" w:rsidTr="00E5225B">
        <w:tc>
          <w:tcPr>
            <w:tcW w:w="606" w:type="dxa"/>
          </w:tcPr>
          <w:p w14:paraId="4FBB44E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89FA848" wp14:editId="0007B06C">
                  <wp:extent cx="247650" cy="247650"/>
                  <wp:effectExtent l="0" t="0" r="0" b="0"/>
                  <wp:docPr id="168" name="صورة 168" descr="video">
                    <a:hlinkClick xmlns:a="http://schemas.openxmlformats.org/drawingml/2006/main" r:id="rId4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صورة 168" descr="video">
                            <a:hlinkClick r:id="rId4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E4EACF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0B4EDDF9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rtl/>
              </w:rPr>
            </w:pPr>
            <w:r w:rsidRPr="00FF379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rtl/>
              </w:rPr>
              <w:t>تدرُّنُ الفقراتِ.. خراجُ بوت</w:t>
            </w:r>
            <w:r w:rsidRPr="00FF379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Spine TB.. Pott's Disease</w:t>
            </w:r>
          </w:p>
        </w:tc>
      </w:tr>
      <w:tr w:rsidR="001C2B4C" w:rsidRPr="00FF379B" w14:paraId="0BBFE8DA" w14:textId="77777777" w:rsidTr="00E5225B">
        <w:tc>
          <w:tcPr>
            <w:tcW w:w="606" w:type="dxa"/>
          </w:tcPr>
          <w:p w14:paraId="646C8F4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207BFAE" wp14:editId="3E5142A4">
                  <wp:extent cx="247650" cy="247650"/>
                  <wp:effectExtent l="0" t="0" r="0" b="0"/>
                  <wp:docPr id="131" name="صورة 133" descr="video">
                    <a:hlinkClick xmlns:a="http://schemas.openxmlformats.org/drawingml/2006/main" r:id="rId4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صورة 131" descr="video">
                            <a:hlinkClick r:id="rId4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3C2A1B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CC3B9E8" w14:textId="77777777" w:rsidR="001C2B4C" w:rsidRPr="00FF379B" w:rsidRDefault="001C2B4C" w:rsidP="001C2B4C">
            <w:pPr>
              <w:pStyle w:val="ad"/>
              <w:rPr>
                <w:rFonts w:asciiTheme="majorBidi" w:hAnsiTheme="majorBidi" w:cstheme="majorBidi"/>
                <w:sz w:val="24"/>
                <w:szCs w:val="24"/>
              </w:rPr>
            </w:pPr>
            <w:hyperlink r:id="rId453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مرضيَّاتُ الوترِ البعيدِ للعضلةِ ثنائيَّةِ الرُّؤوسِ العضديَّةِ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Pathologies of Distal Tendon of Biceps Brachii Muscle</w:t>
              </w:r>
            </w:hyperlink>
          </w:p>
        </w:tc>
      </w:tr>
      <w:tr w:rsidR="001C2B4C" w:rsidRPr="00FF379B" w14:paraId="43751D04" w14:textId="77777777" w:rsidTr="00E5225B">
        <w:tc>
          <w:tcPr>
            <w:tcW w:w="606" w:type="dxa"/>
          </w:tcPr>
          <w:p w14:paraId="5C54B86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E76592E" wp14:editId="2D481E1E">
                  <wp:extent cx="247650" cy="247650"/>
                  <wp:effectExtent l="0" t="0" r="0" b="0"/>
                  <wp:docPr id="132" name="صورة 134" descr="video">
                    <a:hlinkClick xmlns:a="http://schemas.openxmlformats.org/drawingml/2006/main" r:id="rId45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صورة 132" descr="video">
                            <a:hlinkClick r:id="rId45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934278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hyperlink r:id="rId455" w:history="1">
              <w:r w:rsidRPr="00FF379B">
                <w:rPr>
                  <w:rStyle w:val="Hyperlink"/>
                  <w:rFonts w:asciiTheme="majorBidi" w:hAnsiTheme="majorBidi"/>
                  <w:noProof/>
                  <w:color w:val="auto"/>
                  <w:sz w:val="24"/>
                  <w:szCs w:val="24"/>
                </w:rPr>
                <w:t>DOI</w:t>
              </w:r>
            </w:hyperlink>
          </w:p>
        </w:tc>
        <w:tc>
          <w:tcPr>
            <w:tcW w:w="6797" w:type="dxa"/>
          </w:tcPr>
          <w:p w14:paraId="20DC6E03" w14:textId="77777777" w:rsidR="001C2B4C" w:rsidRPr="00FF379B" w:rsidRDefault="001C2B4C" w:rsidP="001C2B4C">
            <w:pPr>
              <w:pStyle w:val="ad"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456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حثلٌ ودِّيٌّ انعكاسيٌّ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Algodystrophy Syndrome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 تميَّزَ بظهورِ حلقةٍ جلديَّةٍ خانقةٍ عندَ الحدودِ القريبةِ للوذمةِ الجلديَّةِ</w:t>
              </w:r>
            </w:hyperlink>
          </w:p>
        </w:tc>
      </w:tr>
      <w:tr w:rsidR="001C2B4C" w:rsidRPr="00FF379B" w14:paraId="6BD6E43C" w14:textId="77777777" w:rsidTr="00E5225B">
        <w:tc>
          <w:tcPr>
            <w:tcW w:w="606" w:type="dxa"/>
          </w:tcPr>
          <w:p w14:paraId="7EE6F79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2B827A9" wp14:editId="2DD6522A">
                  <wp:extent cx="247650" cy="247650"/>
                  <wp:effectExtent l="0" t="0" r="0" b="0"/>
                  <wp:docPr id="139" name="صورة 141" descr="video">
                    <a:hlinkClick xmlns:a="http://schemas.openxmlformats.org/drawingml/2006/main" r:id="rId45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صورة 139" descr="video">
                            <a:hlinkClick r:id="rId45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DB4831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114F3BA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458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 xml:space="preserve">أذيَّةُ أوتارِ الكفَّةِ المُدوِّرةِ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Rotator Cuff Injury</w:t>
              </w:r>
            </w:hyperlink>
          </w:p>
        </w:tc>
      </w:tr>
      <w:tr w:rsidR="001C2B4C" w:rsidRPr="00FF379B" w14:paraId="65F66475" w14:textId="77777777" w:rsidTr="00E5225B">
        <w:tc>
          <w:tcPr>
            <w:tcW w:w="606" w:type="dxa"/>
          </w:tcPr>
          <w:p w14:paraId="2DFEBE7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21AF1F2" wp14:editId="2EC09ED7">
                  <wp:extent cx="247650" cy="247650"/>
                  <wp:effectExtent l="0" t="0" r="0" b="0"/>
                  <wp:docPr id="1738419624" name="صورة 165" descr="video">
                    <a:hlinkClick xmlns:a="http://schemas.openxmlformats.org/drawingml/2006/main" r:id="rId4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صورة 164" descr="video">
                            <a:hlinkClick r:id="rId45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0DCDD9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42D392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hyperlink r:id="rId46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>تدبيرُ آلامِ الرَّقبةِ (1) استعادةُ الانحناءِ الرَّقبيِّ الطَّبيعيِّ (القعسُ الرَّقبيُّ)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br/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 xml:space="preserve"> Neck Pain: Treatment Restoring Cervical Lordosis</w:t>
              </w:r>
            </w:hyperlink>
          </w:p>
        </w:tc>
      </w:tr>
      <w:tr w:rsidR="001C2B4C" w:rsidRPr="00FF379B" w14:paraId="31D39AC9" w14:textId="77777777" w:rsidTr="00E5225B">
        <w:tc>
          <w:tcPr>
            <w:tcW w:w="606" w:type="dxa"/>
          </w:tcPr>
          <w:p w14:paraId="3878CDC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0D7BD72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62FA27BE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rtl/>
              </w:rPr>
            </w:pPr>
          </w:p>
        </w:tc>
      </w:tr>
      <w:tr w:rsidR="001C2B4C" w:rsidRPr="00FF379B" w14:paraId="4646B78E" w14:textId="77777777" w:rsidTr="00E5225B">
        <w:tc>
          <w:tcPr>
            <w:tcW w:w="606" w:type="dxa"/>
          </w:tcPr>
          <w:p w14:paraId="1DE5E70A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17DD323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1BDB4730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7726E285" w14:textId="77777777" w:rsidTr="00E5225B">
        <w:tc>
          <w:tcPr>
            <w:tcW w:w="606" w:type="dxa"/>
          </w:tcPr>
          <w:p w14:paraId="21FCA87E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E9A7459" wp14:editId="766E56CA">
                  <wp:extent cx="247650" cy="247650"/>
                  <wp:effectExtent l="0" t="0" r="0" b="0"/>
                  <wp:docPr id="854475067" name="صورة 103" descr="video">
                    <a:hlinkClick xmlns:a="http://schemas.openxmlformats.org/drawingml/2006/main" r:id="rId1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صورة 72" descr="video">
                            <a:hlinkClick r:id="rId16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4D89E7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35436FDB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461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t>مُعالجةُ تناذرِ العضلةِ الكمثريَّةِ بحقنِ الكورتيزون (مقاربةٌ شخصيَّةٌ)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</w:rPr>
                <w:br/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</w:rPr>
                <w:t>Piriformis Muscle Injection (Personal Approach)</w:t>
              </w:r>
            </w:hyperlink>
          </w:p>
        </w:tc>
      </w:tr>
      <w:tr w:rsidR="001C2B4C" w:rsidRPr="00FF379B" w14:paraId="6218E87C" w14:textId="77777777" w:rsidTr="00E5225B">
        <w:tc>
          <w:tcPr>
            <w:tcW w:w="606" w:type="dxa"/>
          </w:tcPr>
          <w:p w14:paraId="29CD10D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02048922" wp14:editId="030D99AC">
                  <wp:extent cx="247650" cy="247650"/>
                  <wp:effectExtent l="0" t="0" r="0" b="0"/>
                  <wp:docPr id="145" name="صورة 146" descr="video">
                    <a:hlinkClick xmlns:a="http://schemas.openxmlformats.org/drawingml/2006/main" r:id="rId46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صورة 145" descr="video">
                            <a:hlinkClick r:id="rId46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B0BB9C9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BE317E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r w:rsidRPr="00FF379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تدبيرُ آلامِ الكتفِ: الحقنُ تحتَ الأخرمِ </w:t>
            </w:r>
            <w:r w:rsidRPr="00FF379B">
              <w:rPr>
                <w:rFonts w:asciiTheme="majorBidi" w:hAnsiTheme="majorBidi" w:cstheme="majorBidi"/>
                <w:sz w:val="24"/>
                <w:szCs w:val="24"/>
              </w:rPr>
              <w:t>Subacromial Injection</w:t>
            </w:r>
          </w:p>
        </w:tc>
      </w:tr>
      <w:tr w:rsidR="001C2B4C" w:rsidRPr="00FF379B" w14:paraId="1EDB45F6" w14:textId="77777777" w:rsidTr="00E5225B">
        <w:tc>
          <w:tcPr>
            <w:tcW w:w="606" w:type="dxa"/>
          </w:tcPr>
          <w:p w14:paraId="709BC8A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3BCD176E" wp14:editId="4608AD6C">
                  <wp:extent cx="247650" cy="247650"/>
                  <wp:effectExtent l="0" t="0" r="0" b="0"/>
                  <wp:docPr id="148" name="صورة 149" descr="video">
                    <a:hlinkClick xmlns:a="http://schemas.openxmlformats.org/drawingml/2006/main" r:id="rId4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صورة 148" descr="video">
                            <a:hlinkClick r:id="rId46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36D357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2FA9C445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464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تدبيرُ التهابِ اللُّفافةِ الأخمصيَّةِ المُزمنِ بحقنُ الكورتيزون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Plantar Fasciitis, Cortisone Injection</w:t>
              </w:r>
            </w:hyperlink>
          </w:p>
        </w:tc>
      </w:tr>
      <w:tr w:rsidR="001C2B4C" w:rsidRPr="00FF379B" w14:paraId="368F94C9" w14:textId="77777777" w:rsidTr="00E5225B">
        <w:tc>
          <w:tcPr>
            <w:tcW w:w="606" w:type="dxa"/>
          </w:tcPr>
          <w:p w14:paraId="5D17BF5D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5F1F1F5" wp14:editId="3DDC2928">
                  <wp:extent cx="247650" cy="247650"/>
                  <wp:effectExtent l="0" t="0" r="0" b="0"/>
                  <wp:docPr id="75" name="صورة 150" descr="video">
                    <a:hlinkClick xmlns:a="http://schemas.openxmlformats.org/drawingml/2006/main" r:id="rId4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صورة 75" descr="video">
                            <a:hlinkClick r:id="rId4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3153A2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0661064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466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  <w:rtl/>
                </w:rPr>
                <w:t xml:space="preserve">حقن الكيسةِ المصليَّةِ الصَّدريَّةِ- لوحِ الكتفِ بالكورتيزون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  <w:rtl/>
                </w:rPr>
                <w:br/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  <w:lang w:bidi="ar-SY"/>
                </w:rPr>
                <w:t>Scapulo-Thoracic Bursitis, Cortisone Injection</w:t>
              </w:r>
            </w:hyperlink>
          </w:p>
        </w:tc>
      </w:tr>
      <w:tr w:rsidR="001C2B4C" w:rsidRPr="00FF379B" w14:paraId="58931732" w14:textId="77777777" w:rsidTr="00E5225B">
        <w:tc>
          <w:tcPr>
            <w:tcW w:w="606" w:type="dxa"/>
          </w:tcPr>
          <w:p w14:paraId="3D4BAF4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4223C59D" wp14:editId="7160E8F4">
                  <wp:extent cx="247650" cy="247650"/>
                  <wp:effectExtent l="0" t="0" r="0" b="0"/>
                  <wp:docPr id="155" name="صورة 155" descr="video">
                    <a:hlinkClick xmlns:a="http://schemas.openxmlformats.org/drawingml/2006/main" r:id="rId46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صورة 155" descr="video">
                            <a:hlinkClick r:id="rId46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B90CD01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D15636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468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الكتفُ المُتجمِّدة، حقنُ الكورتيزون داخلَ مفصلِ الكتف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Frozen Shoulder, Intraarticular Cortisone Injection</w:t>
              </w:r>
            </w:hyperlink>
          </w:p>
        </w:tc>
      </w:tr>
      <w:tr w:rsidR="001C2B4C" w:rsidRPr="00FF379B" w14:paraId="58594C5F" w14:textId="77777777" w:rsidTr="00E5225B">
        <w:tc>
          <w:tcPr>
            <w:tcW w:w="606" w:type="dxa"/>
          </w:tcPr>
          <w:p w14:paraId="1DEDBC8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DD5DF70" wp14:editId="00E99CD7">
                  <wp:extent cx="247650" cy="247650"/>
                  <wp:effectExtent l="0" t="0" r="0" b="0"/>
                  <wp:docPr id="154" name="صورة 156" descr="video">
                    <a:hlinkClick xmlns:a="http://schemas.openxmlformats.org/drawingml/2006/main" r:id="rId46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صورة 154" descr="video">
                            <a:hlinkClick r:id="rId46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4660E9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A4B5DC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hyperlink r:id="rId470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مرفق التنس، حقن الكورتيزون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Tennis Elbow, Cortisone injection</w:t>
              </w:r>
            </w:hyperlink>
          </w:p>
        </w:tc>
      </w:tr>
      <w:tr w:rsidR="001C2B4C" w:rsidRPr="00FF379B" w14:paraId="0EF6D4AC" w14:textId="77777777" w:rsidTr="00E5225B">
        <w:tc>
          <w:tcPr>
            <w:tcW w:w="606" w:type="dxa"/>
          </w:tcPr>
          <w:p w14:paraId="74D3B160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D328CB8" wp14:editId="374D338E">
                  <wp:extent cx="247650" cy="247650"/>
                  <wp:effectExtent l="0" t="0" r="0" b="0"/>
                  <wp:docPr id="77" name="صورة 113" descr="video">
                    <a:hlinkClick xmlns:a="http://schemas.openxmlformats.org/drawingml/2006/main" r:id="rId47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صورة 77" descr="video">
                            <a:hlinkClick r:id="rId47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78489A0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44AA70A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hyperlink r:id="rId472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علاجُ الإصبع القافزة الـ 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lang w:bidi="ar-SY"/>
                </w:rPr>
                <w:t>Trigger Finger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rtl/>
                  <w:lang w:bidi="ar-SY"/>
                </w:rPr>
                <w:t xml:space="preserve"> بحقنِ الكورتيزون موضعيَّاً</w:t>
              </w:r>
            </w:hyperlink>
          </w:p>
        </w:tc>
      </w:tr>
      <w:tr w:rsidR="001C2B4C" w:rsidRPr="00FF379B" w14:paraId="5992E710" w14:textId="77777777" w:rsidTr="00E5225B">
        <w:tc>
          <w:tcPr>
            <w:tcW w:w="606" w:type="dxa"/>
          </w:tcPr>
          <w:p w14:paraId="2E497A2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lastRenderedPageBreak/>
              <w:drawing>
                <wp:inline distT="0" distB="0" distL="0" distR="0" wp14:anchorId="27BFA338" wp14:editId="7DE56837">
                  <wp:extent cx="247650" cy="247650"/>
                  <wp:effectExtent l="0" t="0" r="0" b="0"/>
                  <wp:docPr id="156" name="صورة 157" descr="video">
                    <a:hlinkClick xmlns:a="http://schemas.openxmlformats.org/drawingml/2006/main" r:id="rId47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صورة 154" descr="video">
                            <a:hlinkClick r:id="rId47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3DF7EA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009F899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474" w:history="1"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  <w:rtl/>
                </w:rPr>
                <w:t>ألمُ المفصلِ العجزيِّ الحرقفيّ: حقنُ الكورتيزون</w:t>
              </w:r>
              <w:r w:rsidRPr="00FF379B">
                <w:rPr>
                  <w:rStyle w:val="Hyperlink"/>
                  <w:rFonts w:asciiTheme="majorBidi" w:hAnsiTheme="majorBidi"/>
                  <w:color w:val="auto"/>
                  <w:sz w:val="24"/>
                  <w:szCs w:val="24"/>
                  <w:shd w:val="clear" w:color="auto" w:fill="FFFFFF"/>
                </w:rPr>
                <w:t xml:space="preserve"> Sacro-Iliac Joint Pain, Cortisone Injection</w:t>
              </w:r>
            </w:hyperlink>
          </w:p>
        </w:tc>
      </w:tr>
      <w:tr w:rsidR="001C2B4C" w:rsidRPr="00FF379B" w14:paraId="40B9D961" w14:textId="77777777" w:rsidTr="00E5225B">
        <w:tc>
          <w:tcPr>
            <w:tcW w:w="606" w:type="dxa"/>
          </w:tcPr>
          <w:p w14:paraId="73B736B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4DC141E" wp14:editId="69FCB2C4">
                  <wp:extent cx="247650" cy="247650"/>
                  <wp:effectExtent l="0" t="0" r="0" b="0"/>
                  <wp:docPr id="924868191" name="صورة 174" descr="video">
                    <a:hlinkClick xmlns:a="http://schemas.openxmlformats.org/drawingml/2006/main" r:id="rId47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868191" name="صورة 174" descr="video">
                            <a:hlinkClick r:id="rId47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56BAE584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5B03ED77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  <w:rtl/>
              </w:rPr>
              <w:t xml:space="preserve">حقن كورتيزون في نفق الرسغ  </w:t>
            </w:r>
            <w:r w:rsidRPr="00FF379B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 xml:space="preserve"> Cortisone Injection in Carpal Tunnel</w:t>
            </w:r>
          </w:p>
        </w:tc>
      </w:tr>
      <w:tr w:rsidR="001C2B4C" w:rsidRPr="00FF379B" w14:paraId="6DE239B4" w14:textId="77777777" w:rsidTr="00E5225B">
        <w:tc>
          <w:tcPr>
            <w:tcW w:w="606" w:type="dxa"/>
          </w:tcPr>
          <w:p w14:paraId="34D52E5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715F79BF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797" w:type="dxa"/>
          </w:tcPr>
          <w:p w14:paraId="76CE92CA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C2B4C" w:rsidRPr="00FF379B" w14:paraId="13F9B482" w14:textId="77777777" w:rsidTr="00E5225B">
        <w:tc>
          <w:tcPr>
            <w:tcW w:w="606" w:type="dxa"/>
          </w:tcPr>
          <w:p w14:paraId="1ACCA501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E62EA50" wp14:editId="53C3C21F">
                  <wp:extent cx="247650" cy="247650"/>
                  <wp:effectExtent l="0" t="0" r="0" b="0"/>
                  <wp:docPr id="1665599499" name="صورة 174" descr="video">
                    <a:hlinkClick xmlns:a="http://schemas.openxmlformats.org/drawingml/2006/main" r:id="rId47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599499" name="صورة 174" descr="video">
                            <a:hlinkClick r:id="rId47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37E2DF85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15A5C816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lang w:bidi="ar-SY"/>
              </w:rPr>
            </w:pPr>
            <w:r w:rsidRPr="00FF379B"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  <w:t xml:space="preserve">علامةُ فرومِنت </w:t>
            </w:r>
            <w:r w:rsidRPr="00FF379B">
              <w:rPr>
                <w:rFonts w:asciiTheme="majorBidi" w:hAnsiTheme="majorBidi" w:cstheme="majorBidi"/>
                <w:sz w:val="24"/>
                <w:szCs w:val="24"/>
                <w:lang w:bidi="ar-SY"/>
              </w:rPr>
              <w:t>Froment’s Sign</w:t>
            </w:r>
          </w:p>
        </w:tc>
      </w:tr>
      <w:tr w:rsidR="001C2B4C" w:rsidRPr="00FF379B" w14:paraId="4DDC91BE" w14:textId="77777777" w:rsidTr="00E5225B">
        <w:tc>
          <w:tcPr>
            <w:tcW w:w="606" w:type="dxa"/>
          </w:tcPr>
          <w:p w14:paraId="6D8EA1C3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17FB0EE8" wp14:editId="1577A67C">
                  <wp:extent cx="247650" cy="247650"/>
                  <wp:effectExtent l="0" t="0" r="0" b="0"/>
                  <wp:docPr id="465171235" name="صورة 174" descr="vide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171235" name="صورة 174" descr="vide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13E09B12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2AA9C44D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r w:rsidRPr="00FF379B"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  <w:t xml:space="preserve">علامةُ هوفمان </w:t>
            </w:r>
            <w:r w:rsidRPr="00FF379B">
              <w:rPr>
                <w:rFonts w:asciiTheme="majorBidi" w:hAnsiTheme="majorBidi" w:cstheme="majorBidi"/>
                <w:sz w:val="24"/>
                <w:szCs w:val="24"/>
                <w:lang w:bidi="ar-SY"/>
              </w:rPr>
              <w:t xml:space="preserve">  Hoffman’s Sign</w:t>
            </w:r>
          </w:p>
        </w:tc>
      </w:tr>
      <w:tr w:rsidR="001C2B4C" w:rsidRPr="00FF379B" w14:paraId="3B9CCA9F" w14:textId="77777777" w:rsidTr="00E5225B">
        <w:tc>
          <w:tcPr>
            <w:tcW w:w="606" w:type="dxa"/>
          </w:tcPr>
          <w:p w14:paraId="21D002B6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2A3AB279" wp14:editId="28DD941D">
                  <wp:extent cx="247650" cy="247650"/>
                  <wp:effectExtent l="0" t="0" r="0" b="0"/>
                  <wp:docPr id="132298179" name="صورة 174" descr="video">
                    <a:hlinkClick xmlns:a="http://schemas.openxmlformats.org/drawingml/2006/main" r:id="rId47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298179" name="صورة 174" descr="video">
                            <a:hlinkClick r:id="rId47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4404CE0B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0761523E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r w:rsidRPr="00FF379B"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  <w:t xml:space="preserve">علامةُ بابنسكي </w:t>
            </w:r>
            <w:r w:rsidRPr="00FF379B">
              <w:rPr>
                <w:rFonts w:asciiTheme="majorBidi" w:hAnsiTheme="majorBidi" w:cstheme="majorBidi"/>
                <w:sz w:val="24"/>
                <w:szCs w:val="24"/>
                <w:lang w:bidi="ar-SY"/>
              </w:rPr>
              <w:t>Babinski’s Sign</w:t>
            </w:r>
          </w:p>
        </w:tc>
      </w:tr>
      <w:tr w:rsidR="001C2B4C" w:rsidRPr="00FF379B" w14:paraId="47C9089D" w14:textId="77777777" w:rsidTr="00E5225B">
        <w:tc>
          <w:tcPr>
            <w:tcW w:w="606" w:type="dxa"/>
          </w:tcPr>
          <w:p w14:paraId="09161526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5787F34D" wp14:editId="158DB7DA">
                  <wp:extent cx="247650" cy="247650"/>
                  <wp:effectExtent l="0" t="0" r="0" b="0"/>
                  <wp:docPr id="81" name="صورة 118" descr="video">
                    <a:hlinkClick xmlns:a="http://schemas.openxmlformats.org/drawingml/2006/main" r:id="rId4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صورة 81" descr="video">
                            <a:hlinkClick r:id="rId47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" w:type="dxa"/>
          </w:tcPr>
          <w:p w14:paraId="2F360F0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 w:rsidRPr="00FF379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6797" w:type="dxa"/>
          </w:tcPr>
          <w:p w14:paraId="47EC1AB2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SY"/>
              </w:rPr>
            </w:pPr>
            <w:r w:rsidRPr="00FF379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علامة هوفمان </w:t>
            </w:r>
            <w:r w:rsidRPr="00FF379B">
              <w:rPr>
                <w:rFonts w:asciiTheme="majorBidi" w:hAnsiTheme="majorBidi" w:cstheme="majorBidi"/>
                <w:sz w:val="24"/>
                <w:szCs w:val="24"/>
              </w:rPr>
              <w:t>Hoffman’s Sign</w:t>
            </w:r>
          </w:p>
        </w:tc>
      </w:tr>
      <w:tr w:rsidR="001C2B4C" w:rsidRPr="00FF379B" w14:paraId="1117F75A" w14:textId="77777777" w:rsidTr="00E5225B">
        <w:tc>
          <w:tcPr>
            <w:tcW w:w="606" w:type="dxa"/>
          </w:tcPr>
          <w:p w14:paraId="065C42BC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</w:rPr>
            </w:pPr>
          </w:p>
        </w:tc>
        <w:tc>
          <w:tcPr>
            <w:tcW w:w="657" w:type="dxa"/>
          </w:tcPr>
          <w:p w14:paraId="1C78D5A7" w14:textId="77777777" w:rsidR="001C2B4C" w:rsidRPr="00FF379B" w:rsidRDefault="001C2B4C" w:rsidP="001C2B4C">
            <w:pPr>
              <w:bidi/>
              <w:jc w:val="center"/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</w:pPr>
          </w:p>
        </w:tc>
        <w:tc>
          <w:tcPr>
            <w:tcW w:w="6797" w:type="dxa"/>
          </w:tcPr>
          <w:p w14:paraId="62A939B6" w14:textId="77777777" w:rsidR="001C2B4C" w:rsidRPr="00FF379B" w:rsidRDefault="001C2B4C" w:rsidP="001C2B4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bookmarkEnd w:id="1"/>
      <w:bookmarkEnd w:id="2"/>
    </w:tbl>
    <w:p w14:paraId="6D6D2BDB" w14:textId="77777777" w:rsidR="00C92AAF" w:rsidRDefault="00C92AAF" w:rsidP="00C92AAF">
      <w:pPr>
        <w:bidi/>
        <w:rPr>
          <w:rFonts w:asciiTheme="majorHAnsi" w:hAnsiTheme="majorHAnsi" w:cstheme="majorHAnsi"/>
          <w:sz w:val="28"/>
          <w:szCs w:val="28"/>
          <w:rtl/>
        </w:rPr>
      </w:pPr>
    </w:p>
    <w:p w14:paraId="5B5BA1B6" w14:textId="77777777" w:rsidR="001C2B4C" w:rsidRDefault="001C2B4C" w:rsidP="001C2B4C">
      <w:pPr>
        <w:bidi/>
        <w:rPr>
          <w:rFonts w:asciiTheme="majorHAnsi" w:hAnsiTheme="majorHAnsi" w:cstheme="majorHAnsi"/>
          <w:sz w:val="28"/>
          <w:szCs w:val="28"/>
          <w:rtl/>
        </w:rPr>
      </w:pPr>
    </w:p>
    <w:p w14:paraId="6B3E1257" w14:textId="77777777" w:rsidR="001C2B4C" w:rsidRPr="001C2B4C" w:rsidRDefault="001C2B4C" w:rsidP="001C2B4C">
      <w:pPr>
        <w:bidi/>
        <w:jc w:val="center"/>
        <w:rPr>
          <w:rFonts w:asciiTheme="majorHAnsi" w:hAnsiTheme="majorHAnsi" w:cstheme="majorHAnsi"/>
          <w:b/>
          <w:bCs/>
          <w:color w:val="0070C0"/>
          <w:sz w:val="28"/>
          <w:szCs w:val="28"/>
          <w:rtl/>
        </w:rPr>
      </w:pPr>
    </w:p>
    <w:p w14:paraId="2EEA93E4" w14:textId="1A750CA1" w:rsidR="001C2B4C" w:rsidRPr="001C2B4C" w:rsidRDefault="001C2B4C" w:rsidP="001C2B4C">
      <w:pPr>
        <w:bidi/>
        <w:jc w:val="center"/>
        <w:rPr>
          <w:rFonts w:asciiTheme="majorHAnsi" w:hAnsiTheme="majorHAnsi" w:cstheme="majorHAnsi"/>
          <w:b/>
          <w:bCs/>
          <w:color w:val="0070C0"/>
          <w:sz w:val="28"/>
          <w:szCs w:val="28"/>
        </w:rPr>
      </w:pPr>
      <w:r w:rsidRPr="001C2B4C">
        <w:rPr>
          <w:rFonts w:asciiTheme="majorHAnsi" w:hAnsiTheme="majorHAnsi" w:cstheme="majorHAnsi" w:hint="cs"/>
          <w:b/>
          <w:bCs/>
          <w:color w:val="0070C0"/>
          <w:sz w:val="28"/>
          <w:szCs w:val="28"/>
          <w:rtl/>
        </w:rPr>
        <w:t>02/08/2026</w:t>
      </w:r>
    </w:p>
    <w:sectPr w:rsidR="001C2B4C" w:rsidRPr="001C2B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5FDF"/>
    <w:multiLevelType w:val="multilevel"/>
    <w:tmpl w:val="6EB80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85F29"/>
    <w:multiLevelType w:val="hybridMultilevel"/>
    <w:tmpl w:val="502C3888"/>
    <w:lvl w:ilvl="0" w:tplc="E16C6FF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609DF"/>
    <w:multiLevelType w:val="multilevel"/>
    <w:tmpl w:val="DD34A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E36CB"/>
    <w:multiLevelType w:val="multilevel"/>
    <w:tmpl w:val="ACB4F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87584"/>
    <w:multiLevelType w:val="multilevel"/>
    <w:tmpl w:val="3E304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7F00CC"/>
    <w:multiLevelType w:val="hybridMultilevel"/>
    <w:tmpl w:val="7FCAE31C"/>
    <w:lvl w:ilvl="0" w:tplc="E2FEE0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A6B95"/>
    <w:multiLevelType w:val="multilevel"/>
    <w:tmpl w:val="E36AF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331D94"/>
    <w:multiLevelType w:val="multilevel"/>
    <w:tmpl w:val="EF8A1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E34569"/>
    <w:multiLevelType w:val="multilevel"/>
    <w:tmpl w:val="448C1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8A4262"/>
    <w:multiLevelType w:val="multilevel"/>
    <w:tmpl w:val="DC86B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A3438D"/>
    <w:multiLevelType w:val="multilevel"/>
    <w:tmpl w:val="835C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9D1909"/>
    <w:multiLevelType w:val="multilevel"/>
    <w:tmpl w:val="D8109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3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201144"/>
    <w:multiLevelType w:val="multilevel"/>
    <w:tmpl w:val="488CA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C20345"/>
    <w:multiLevelType w:val="multilevel"/>
    <w:tmpl w:val="48488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EA6BD0"/>
    <w:multiLevelType w:val="hybridMultilevel"/>
    <w:tmpl w:val="97E0194C"/>
    <w:lvl w:ilvl="0" w:tplc="4092860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4F983E81"/>
    <w:multiLevelType w:val="hybridMultilevel"/>
    <w:tmpl w:val="97E0194C"/>
    <w:lvl w:ilvl="0" w:tplc="FFFFFFFF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526118D9"/>
    <w:multiLevelType w:val="multilevel"/>
    <w:tmpl w:val="E8245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792F15"/>
    <w:multiLevelType w:val="multilevel"/>
    <w:tmpl w:val="E5EE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6D52DE"/>
    <w:multiLevelType w:val="multilevel"/>
    <w:tmpl w:val="C62C1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D13775"/>
    <w:multiLevelType w:val="multilevel"/>
    <w:tmpl w:val="9362B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186341"/>
    <w:multiLevelType w:val="multilevel"/>
    <w:tmpl w:val="0E0EA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DA6F61"/>
    <w:multiLevelType w:val="multilevel"/>
    <w:tmpl w:val="55B8E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4866F1"/>
    <w:multiLevelType w:val="hybridMultilevel"/>
    <w:tmpl w:val="A87E85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19C6983"/>
    <w:multiLevelType w:val="multilevel"/>
    <w:tmpl w:val="1BEC8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FB6045"/>
    <w:multiLevelType w:val="multilevel"/>
    <w:tmpl w:val="027E0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A9252E"/>
    <w:multiLevelType w:val="multilevel"/>
    <w:tmpl w:val="FA2AB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AC7BBC"/>
    <w:multiLevelType w:val="multilevel"/>
    <w:tmpl w:val="4172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60653D"/>
    <w:multiLevelType w:val="hybridMultilevel"/>
    <w:tmpl w:val="EEC4765A"/>
    <w:lvl w:ilvl="0" w:tplc="E2FEE0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3B253A"/>
    <w:multiLevelType w:val="hybridMultilevel"/>
    <w:tmpl w:val="D98C7CB0"/>
    <w:lvl w:ilvl="0" w:tplc="E2FEE0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436596">
    <w:abstractNumId w:val="10"/>
  </w:num>
  <w:num w:numId="2" w16cid:durableId="460654560">
    <w:abstractNumId w:val="16"/>
  </w:num>
  <w:num w:numId="3" w16cid:durableId="1847942137">
    <w:abstractNumId w:val="12"/>
  </w:num>
  <w:num w:numId="4" w16cid:durableId="2074890912">
    <w:abstractNumId w:val="8"/>
  </w:num>
  <w:num w:numId="5" w16cid:durableId="590089305">
    <w:abstractNumId w:val="0"/>
  </w:num>
  <w:num w:numId="6" w16cid:durableId="1820151215">
    <w:abstractNumId w:val="25"/>
  </w:num>
  <w:num w:numId="7" w16cid:durableId="1951623834">
    <w:abstractNumId w:val="26"/>
  </w:num>
  <w:num w:numId="8" w16cid:durableId="304546796">
    <w:abstractNumId w:val="18"/>
  </w:num>
  <w:num w:numId="9" w16cid:durableId="779301405">
    <w:abstractNumId w:val="6"/>
  </w:num>
  <w:num w:numId="10" w16cid:durableId="556432576">
    <w:abstractNumId w:val="11"/>
  </w:num>
  <w:num w:numId="11" w16cid:durableId="1463962057">
    <w:abstractNumId w:val="9"/>
  </w:num>
  <w:num w:numId="12" w16cid:durableId="638651919">
    <w:abstractNumId w:val="21"/>
  </w:num>
  <w:num w:numId="13" w16cid:durableId="304625821">
    <w:abstractNumId w:val="4"/>
  </w:num>
  <w:num w:numId="14" w16cid:durableId="577980746">
    <w:abstractNumId w:val="2"/>
  </w:num>
  <w:num w:numId="15" w16cid:durableId="1815029510">
    <w:abstractNumId w:val="24"/>
  </w:num>
  <w:num w:numId="16" w16cid:durableId="1059665868">
    <w:abstractNumId w:val="17"/>
  </w:num>
  <w:num w:numId="17" w16cid:durableId="191380877">
    <w:abstractNumId w:val="19"/>
  </w:num>
  <w:num w:numId="18" w16cid:durableId="538200776">
    <w:abstractNumId w:val="3"/>
  </w:num>
  <w:num w:numId="19" w16cid:durableId="1153764821">
    <w:abstractNumId w:val="7"/>
  </w:num>
  <w:num w:numId="20" w16cid:durableId="203062543">
    <w:abstractNumId w:val="20"/>
  </w:num>
  <w:num w:numId="21" w16cid:durableId="121271549">
    <w:abstractNumId w:val="22"/>
  </w:num>
  <w:num w:numId="22" w16cid:durableId="1147429921">
    <w:abstractNumId w:val="14"/>
  </w:num>
  <w:num w:numId="23" w16cid:durableId="524296436">
    <w:abstractNumId w:val="1"/>
  </w:num>
  <w:num w:numId="24" w16cid:durableId="578713705">
    <w:abstractNumId w:val="15"/>
  </w:num>
  <w:num w:numId="25" w16cid:durableId="873540622">
    <w:abstractNumId w:val="13"/>
  </w:num>
  <w:num w:numId="26" w16cid:durableId="2089230310">
    <w:abstractNumId w:val="23"/>
  </w:num>
  <w:num w:numId="27" w16cid:durableId="1881822530">
    <w:abstractNumId w:val="27"/>
  </w:num>
  <w:num w:numId="28" w16cid:durableId="1219784554">
    <w:abstractNumId w:val="28"/>
  </w:num>
  <w:num w:numId="29" w16cid:durableId="7676954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361"/>
    <w:rsid w:val="00020F8E"/>
    <w:rsid w:val="00021EF5"/>
    <w:rsid w:val="0003579D"/>
    <w:rsid w:val="00072CE1"/>
    <w:rsid w:val="00095E5F"/>
    <w:rsid w:val="00097323"/>
    <w:rsid w:val="00097824"/>
    <w:rsid w:val="000A39A1"/>
    <w:rsid w:val="000A7851"/>
    <w:rsid w:val="000C1108"/>
    <w:rsid w:val="000C48DC"/>
    <w:rsid w:val="000C53D8"/>
    <w:rsid w:val="00105B4D"/>
    <w:rsid w:val="00125284"/>
    <w:rsid w:val="00146CBA"/>
    <w:rsid w:val="00150DAE"/>
    <w:rsid w:val="00161642"/>
    <w:rsid w:val="001656E6"/>
    <w:rsid w:val="00173F16"/>
    <w:rsid w:val="001B08EA"/>
    <w:rsid w:val="001C2B4C"/>
    <w:rsid w:val="001D146C"/>
    <w:rsid w:val="001E7D62"/>
    <w:rsid w:val="00202C20"/>
    <w:rsid w:val="00244EE5"/>
    <w:rsid w:val="00257C23"/>
    <w:rsid w:val="00261AAA"/>
    <w:rsid w:val="002845D1"/>
    <w:rsid w:val="002A01AC"/>
    <w:rsid w:val="002D33C9"/>
    <w:rsid w:val="002E51EF"/>
    <w:rsid w:val="002F059E"/>
    <w:rsid w:val="00302294"/>
    <w:rsid w:val="00305C8E"/>
    <w:rsid w:val="00320177"/>
    <w:rsid w:val="003316DA"/>
    <w:rsid w:val="00350127"/>
    <w:rsid w:val="00362E59"/>
    <w:rsid w:val="003808DC"/>
    <w:rsid w:val="00397285"/>
    <w:rsid w:val="003D04A2"/>
    <w:rsid w:val="003D23AE"/>
    <w:rsid w:val="003E7CAF"/>
    <w:rsid w:val="00463361"/>
    <w:rsid w:val="00484AE6"/>
    <w:rsid w:val="00493814"/>
    <w:rsid w:val="004B1928"/>
    <w:rsid w:val="004C4D30"/>
    <w:rsid w:val="004D11AA"/>
    <w:rsid w:val="004E293F"/>
    <w:rsid w:val="00504C5B"/>
    <w:rsid w:val="00531AF0"/>
    <w:rsid w:val="00536498"/>
    <w:rsid w:val="00551037"/>
    <w:rsid w:val="00551B6B"/>
    <w:rsid w:val="00564190"/>
    <w:rsid w:val="005B4DAE"/>
    <w:rsid w:val="005D5245"/>
    <w:rsid w:val="005D673C"/>
    <w:rsid w:val="005F4B63"/>
    <w:rsid w:val="00612842"/>
    <w:rsid w:val="006129E0"/>
    <w:rsid w:val="0063713C"/>
    <w:rsid w:val="00647B4C"/>
    <w:rsid w:val="00670CDA"/>
    <w:rsid w:val="00687977"/>
    <w:rsid w:val="006C0879"/>
    <w:rsid w:val="006C1974"/>
    <w:rsid w:val="006C7722"/>
    <w:rsid w:val="006D227F"/>
    <w:rsid w:val="006F6F99"/>
    <w:rsid w:val="006F7B63"/>
    <w:rsid w:val="00705E37"/>
    <w:rsid w:val="00731040"/>
    <w:rsid w:val="00747BF9"/>
    <w:rsid w:val="00752F45"/>
    <w:rsid w:val="0075309A"/>
    <w:rsid w:val="00753F86"/>
    <w:rsid w:val="0075682E"/>
    <w:rsid w:val="00760F33"/>
    <w:rsid w:val="00793153"/>
    <w:rsid w:val="007A4FFB"/>
    <w:rsid w:val="007B57B0"/>
    <w:rsid w:val="007E464F"/>
    <w:rsid w:val="007E6636"/>
    <w:rsid w:val="00801BE6"/>
    <w:rsid w:val="00810265"/>
    <w:rsid w:val="008576F3"/>
    <w:rsid w:val="00860BD4"/>
    <w:rsid w:val="008814EB"/>
    <w:rsid w:val="0088463F"/>
    <w:rsid w:val="00885231"/>
    <w:rsid w:val="008A1123"/>
    <w:rsid w:val="008B6173"/>
    <w:rsid w:val="008B71A8"/>
    <w:rsid w:val="008D16AB"/>
    <w:rsid w:val="008D506F"/>
    <w:rsid w:val="008E507F"/>
    <w:rsid w:val="008E7F4A"/>
    <w:rsid w:val="008F5E67"/>
    <w:rsid w:val="008F66BC"/>
    <w:rsid w:val="009148BC"/>
    <w:rsid w:val="00925203"/>
    <w:rsid w:val="0099226B"/>
    <w:rsid w:val="00994E1B"/>
    <w:rsid w:val="009C36F2"/>
    <w:rsid w:val="009C639D"/>
    <w:rsid w:val="009D0BD2"/>
    <w:rsid w:val="009D3BC0"/>
    <w:rsid w:val="009D4540"/>
    <w:rsid w:val="009F0AD2"/>
    <w:rsid w:val="00A13F7B"/>
    <w:rsid w:val="00A20CDF"/>
    <w:rsid w:val="00A23FE2"/>
    <w:rsid w:val="00A37944"/>
    <w:rsid w:val="00A442FA"/>
    <w:rsid w:val="00A83A17"/>
    <w:rsid w:val="00A85682"/>
    <w:rsid w:val="00A94A04"/>
    <w:rsid w:val="00AA3AB4"/>
    <w:rsid w:val="00AB6A8C"/>
    <w:rsid w:val="00AC1E46"/>
    <w:rsid w:val="00B075D3"/>
    <w:rsid w:val="00B13560"/>
    <w:rsid w:val="00B42A57"/>
    <w:rsid w:val="00B470DC"/>
    <w:rsid w:val="00B8395C"/>
    <w:rsid w:val="00B926B0"/>
    <w:rsid w:val="00B97497"/>
    <w:rsid w:val="00BB086F"/>
    <w:rsid w:val="00BC7475"/>
    <w:rsid w:val="00BD0515"/>
    <w:rsid w:val="00BF59EB"/>
    <w:rsid w:val="00BF7A4F"/>
    <w:rsid w:val="00C037BE"/>
    <w:rsid w:val="00C051CE"/>
    <w:rsid w:val="00C23D5D"/>
    <w:rsid w:val="00C3280D"/>
    <w:rsid w:val="00C755E4"/>
    <w:rsid w:val="00C836C2"/>
    <w:rsid w:val="00C92AAF"/>
    <w:rsid w:val="00CB0EEB"/>
    <w:rsid w:val="00CB5C7F"/>
    <w:rsid w:val="00CC4450"/>
    <w:rsid w:val="00CD5C14"/>
    <w:rsid w:val="00CF4A60"/>
    <w:rsid w:val="00D11874"/>
    <w:rsid w:val="00D23220"/>
    <w:rsid w:val="00D95A0B"/>
    <w:rsid w:val="00D969CE"/>
    <w:rsid w:val="00DC3AA8"/>
    <w:rsid w:val="00DF3945"/>
    <w:rsid w:val="00DF3953"/>
    <w:rsid w:val="00E00162"/>
    <w:rsid w:val="00E250D2"/>
    <w:rsid w:val="00E663CE"/>
    <w:rsid w:val="00E8077F"/>
    <w:rsid w:val="00E82447"/>
    <w:rsid w:val="00EA4DC5"/>
    <w:rsid w:val="00EC4F27"/>
    <w:rsid w:val="00ED1B36"/>
    <w:rsid w:val="00ED1D31"/>
    <w:rsid w:val="00EE56C5"/>
    <w:rsid w:val="00F22C00"/>
    <w:rsid w:val="00F6127D"/>
    <w:rsid w:val="00F61B31"/>
    <w:rsid w:val="00F970CC"/>
    <w:rsid w:val="00FA4642"/>
    <w:rsid w:val="00FE6417"/>
    <w:rsid w:val="00FF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A4DA73"/>
  <w15:chartTrackingRefBased/>
  <w15:docId w15:val="{CA61C934-B3AF-4A00-94E8-A21CEE5D4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63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63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633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633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633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633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633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633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633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4633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4633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4633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463361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463361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46336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463361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46336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4633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633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463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633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463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63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46336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6336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63361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633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463361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46336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0"/>
    <w:uiPriority w:val="99"/>
    <w:unhideWhenUsed/>
    <w:rsid w:val="00ED1D31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62E59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1C2B4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1C2B4C"/>
    <w:rPr>
      <w:color w:val="954F72" w:themeColor="followedHyperlink"/>
      <w:u w:val="single"/>
    </w:rPr>
  </w:style>
  <w:style w:type="paragraph" w:styleId="ad">
    <w:name w:val="No Spacing"/>
    <w:uiPriority w:val="1"/>
    <w:qFormat/>
    <w:rsid w:val="001C2B4C"/>
    <w:pPr>
      <w:bidi/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customStyle="1" w:styleId="10">
    <w:name w:val="1"/>
    <w:basedOn w:val="a"/>
    <w:next w:val="a6"/>
    <w:uiPriority w:val="34"/>
    <w:qFormat/>
    <w:rsid w:val="001C2B4C"/>
    <w:pPr>
      <w:bidi/>
      <w:spacing w:line="259" w:lineRule="auto"/>
      <w:ind w:left="720"/>
      <w:contextualSpacing/>
    </w:pPr>
    <w:rPr>
      <w:rFonts w:ascii="Calibri" w:eastAsia="Calibri" w:hAnsi="Calibri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youtu.be/x9W3ki0LsFc" TargetMode="External"/><Relationship Id="rId299" Type="http://schemas.openxmlformats.org/officeDocument/2006/relationships/hyperlink" Target="https://youtu.be/7T5OL4sylE8" TargetMode="External"/><Relationship Id="rId21" Type="http://schemas.openxmlformats.org/officeDocument/2006/relationships/image" Target="media/image1.png"/><Relationship Id="rId63" Type="http://schemas.openxmlformats.org/officeDocument/2006/relationships/hyperlink" Target="https://drive.google.com/file/d/1vrePVH2bVUt8pr__ZyVwYylPc70ToEkL/view?usp=drive_link" TargetMode="External"/><Relationship Id="rId159" Type="http://schemas.openxmlformats.org/officeDocument/2006/relationships/hyperlink" Target="https://youtu.be/yzRDh5aU7ho" TargetMode="External"/><Relationship Id="rId324" Type="http://schemas.openxmlformats.org/officeDocument/2006/relationships/hyperlink" Target="https://youtu.be/WWE1jTIos2k" TargetMode="External"/><Relationship Id="rId366" Type="http://schemas.openxmlformats.org/officeDocument/2006/relationships/hyperlink" Target="https://drive.google.com/open?id=1TvE7H_i0JPcxK7C67Hx2pGNFSt84s7Km" TargetMode="External"/><Relationship Id="rId170" Type="http://schemas.openxmlformats.org/officeDocument/2006/relationships/hyperlink" Target="https://doi.org/10.5281/zenodo.16751677" TargetMode="External"/><Relationship Id="rId226" Type="http://schemas.openxmlformats.org/officeDocument/2006/relationships/hyperlink" Target="https://youtu.be/g0X18fpw01Y" TargetMode="External"/><Relationship Id="rId433" Type="http://schemas.openxmlformats.org/officeDocument/2006/relationships/hyperlink" Target="https://doi.org/10.5281/zenodo.17720276" TargetMode="External"/><Relationship Id="rId268" Type="http://schemas.openxmlformats.org/officeDocument/2006/relationships/hyperlink" Target="https://youtu.be/8mG-t8MuaMM" TargetMode="External"/><Relationship Id="rId475" Type="http://schemas.openxmlformats.org/officeDocument/2006/relationships/hyperlink" Target="https://youtu.be/yBMttnSiXsw" TargetMode="External"/><Relationship Id="rId32" Type="http://schemas.openxmlformats.org/officeDocument/2006/relationships/hyperlink" Target="https://drive.google.com/file/d/1UcXae4dMvZ8BJpWdz-3CD4d4SVO_XIOz/view?usp=sharing" TargetMode="External"/><Relationship Id="rId74" Type="http://schemas.openxmlformats.org/officeDocument/2006/relationships/hyperlink" Target="https://doi.org/10.5281/zenodo.17732668" TargetMode="External"/><Relationship Id="rId128" Type="http://schemas.openxmlformats.org/officeDocument/2006/relationships/hyperlink" Target="https://drive.google.com/file/d/15r_4YLwrJ6TYHDvElQbxGUWjp56txrIi/view?usp=sharing" TargetMode="External"/><Relationship Id="rId335" Type="http://schemas.openxmlformats.org/officeDocument/2006/relationships/hyperlink" Target="https://drive.google.com/file/d/1zivBxqJgxNxyLibIeCRxKSk4iCIYCD4D/view?usp=sharing" TargetMode="External"/><Relationship Id="rId377" Type="http://schemas.openxmlformats.org/officeDocument/2006/relationships/hyperlink" Target="https://drive.google.com/file/d/1PXWuhtBn-9SPgfuU8Z3Q4PI9ey9dlx_X/view?usp=sharing" TargetMode="External"/><Relationship Id="rId5" Type="http://schemas.openxmlformats.org/officeDocument/2006/relationships/hyperlink" Target="https://youtube.com/shorts/m0BsfOa_l7w" TargetMode="External"/><Relationship Id="rId181" Type="http://schemas.openxmlformats.org/officeDocument/2006/relationships/hyperlink" Target="https://youtu.be/VNeoV1zl8TM" TargetMode="External"/><Relationship Id="rId237" Type="http://schemas.openxmlformats.org/officeDocument/2006/relationships/hyperlink" Target="https://doi.org/10.5281/zenodo.16146172" TargetMode="External"/><Relationship Id="rId402" Type="http://schemas.openxmlformats.org/officeDocument/2006/relationships/hyperlink" Target="https://youtu.be/2dbV9mHH7M0" TargetMode="External"/><Relationship Id="rId279" Type="http://schemas.openxmlformats.org/officeDocument/2006/relationships/hyperlink" Target="https://drive.google.com/file/d/1AOp6ivvpecbsAHM5b12SWebCaS3KxJVP/view?usp=sharing" TargetMode="External"/><Relationship Id="rId444" Type="http://schemas.openxmlformats.org/officeDocument/2006/relationships/hyperlink" Target="https://youtu.be/Jyb8B0qWCoY" TargetMode="External"/><Relationship Id="rId43" Type="http://schemas.openxmlformats.org/officeDocument/2006/relationships/hyperlink" Target="https://doi.org/10.5281/zenodo.16068900" TargetMode="External"/><Relationship Id="rId139" Type="http://schemas.openxmlformats.org/officeDocument/2006/relationships/hyperlink" Target="https://youtu.be/IFSf8eo8V9Y" TargetMode="External"/><Relationship Id="rId290" Type="http://schemas.openxmlformats.org/officeDocument/2006/relationships/hyperlink" Target="https://youtu.be/BSqtSujSq_o" TargetMode="External"/><Relationship Id="rId304" Type="http://schemas.openxmlformats.org/officeDocument/2006/relationships/hyperlink" Target="https://drive.google.com/file/d/1_Cj6FqXxSJltlOIK1yOsm36mRDQo2kQL/view?usp=sharing" TargetMode="External"/><Relationship Id="rId346" Type="http://schemas.openxmlformats.org/officeDocument/2006/relationships/hyperlink" Target="https://drive.google.com/file/d/14g1pW0BrOc0yXLVG0AvzIccz7-lfDIss/view?usp=sharing" TargetMode="External"/><Relationship Id="rId388" Type="http://schemas.openxmlformats.org/officeDocument/2006/relationships/hyperlink" Target="https://youtu.be/S3ofR0QxVSM" TargetMode="External"/><Relationship Id="rId85" Type="http://schemas.openxmlformats.org/officeDocument/2006/relationships/hyperlink" Target="https://drive.google.com/open?id=1RrAlsdZcRI2w1PzNM1uEYvNm43zu-kpD" TargetMode="External"/><Relationship Id="rId150" Type="http://schemas.openxmlformats.org/officeDocument/2006/relationships/hyperlink" Target="https://drive.google.com/open?id=1oy40thxp8aPnf_uI1edgUkYyfYHauvik" TargetMode="External"/><Relationship Id="rId192" Type="http://schemas.openxmlformats.org/officeDocument/2006/relationships/hyperlink" Target="https://drive.google.com/file/d/1klIxs-HrIgXi2rdplod6Qyab2NE-h87Q/view?usp=drive_link" TargetMode="External"/><Relationship Id="rId206" Type="http://schemas.openxmlformats.org/officeDocument/2006/relationships/hyperlink" Target="https://youtu.be/e8ZxIN-xv-w" TargetMode="External"/><Relationship Id="rId413" Type="http://schemas.openxmlformats.org/officeDocument/2006/relationships/hyperlink" Target="https://youtu.be/gIVAbxdDv8Q" TargetMode="External"/><Relationship Id="rId248" Type="http://schemas.openxmlformats.org/officeDocument/2006/relationships/hyperlink" Target="https://doi.org/10.5281/zenodo.17137151" TargetMode="External"/><Relationship Id="rId455" Type="http://schemas.openxmlformats.org/officeDocument/2006/relationships/hyperlink" Target="https://doi.org/10.5281/zenodo.16551386" TargetMode="External"/><Relationship Id="rId12" Type="http://schemas.openxmlformats.org/officeDocument/2006/relationships/hyperlink" Target="https://youtu.be/X_W95h6HVe8" TargetMode="External"/><Relationship Id="rId108" Type="http://schemas.openxmlformats.org/officeDocument/2006/relationships/hyperlink" Target="https://youtu.be/ILqAiow2i-U" TargetMode="External"/><Relationship Id="rId315" Type="http://schemas.openxmlformats.org/officeDocument/2006/relationships/hyperlink" Target="https://youtu.be/Cbdat-UcKkw" TargetMode="External"/><Relationship Id="rId357" Type="http://schemas.openxmlformats.org/officeDocument/2006/relationships/hyperlink" Target="https://youtu.be/T4y_938v7FA" TargetMode="External"/><Relationship Id="rId54" Type="http://schemas.openxmlformats.org/officeDocument/2006/relationships/hyperlink" Target="https://youtu.be/0R1k_tK14us" TargetMode="External"/><Relationship Id="rId96" Type="http://schemas.openxmlformats.org/officeDocument/2006/relationships/hyperlink" Target="https://youtu.be/3hl4vtn1AYk" TargetMode="External"/><Relationship Id="rId161" Type="http://schemas.openxmlformats.org/officeDocument/2006/relationships/hyperlink" Target="https://youtu.be/rxwvVLZ5cQo" TargetMode="External"/><Relationship Id="rId217" Type="http://schemas.openxmlformats.org/officeDocument/2006/relationships/hyperlink" Target="https://drive.google.com/open?id=19nQgWpQl4OBk9frZVcoGlw2EAnJ93_Ib" TargetMode="External"/><Relationship Id="rId399" Type="http://schemas.openxmlformats.org/officeDocument/2006/relationships/hyperlink" Target="https://drive.google.com/file/d/11MEpYbtKCDrjG4lHmGpVwLxCqq9MElc3/view?usp=sharing" TargetMode="External"/><Relationship Id="rId259" Type="http://schemas.openxmlformats.org/officeDocument/2006/relationships/hyperlink" Target="https://youtu.be/CqW5mQjSpBY" TargetMode="External"/><Relationship Id="rId424" Type="http://schemas.openxmlformats.org/officeDocument/2006/relationships/hyperlink" Target="https://doi.org/10.5281/zenodo.16730267" TargetMode="External"/><Relationship Id="rId466" Type="http://schemas.openxmlformats.org/officeDocument/2006/relationships/hyperlink" Target="https://drive.google.com/file/d/1ag_fGSGL9wXQ4hZ5yKjucoXvSzKadvio/view?usp=sharing" TargetMode="External"/><Relationship Id="rId23" Type="http://schemas.openxmlformats.org/officeDocument/2006/relationships/hyperlink" Target="https://drive.google.com/file/d/15VlBQdcXRQUNlMWlzrDe8qSn8_5qfmJd/view?usp=sharing" TargetMode="External"/><Relationship Id="rId119" Type="http://schemas.openxmlformats.org/officeDocument/2006/relationships/hyperlink" Target="https://youtu.be/Sq5OMweWBOo" TargetMode="External"/><Relationship Id="rId270" Type="http://schemas.openxmlformats.org/officeDocument/2006/relationships/hyperlink" Target="https://drive.google.com/file/d/1uPZY8-mBwODosBFsKmVVqf-mC3FfhiP6/view?usp=sharing" TargetMode="External"/><Relationship Id="rId326" Type="http://schemas.openxmlformats.org/officeDocument/2006/relationships/hyperlink" Target="https://drive.google.com/file/d/1AbbwJ_LZ2jAi4yON4tMSz2mpXN30phLY/view?usp=sharing" TargetMode="External"/><Relationship Id="rId65" Type="http://schemas.openxmlformats.org/officeDocument/2006/relationships/hyperlink" Target="https://drive.google.com/file/d/1P7pWqH-3EYAr0UISWdew2V-yhKVSeVdg/view?usp=drive_link" TargetMode="External"/><Relationship Id="rId130" Type="http://schemas.openxmlformats.org/officeDocument/2006/relationships/hyperlink" Target="https://drive.google.com/open?id=1uo60AbeRFE2-ZxwDAiB0yDk2qtaY_AME" TargetMode="External"/><Relationship Id="rId368" Type="http://schemas.openxmlformats.org/officeDocument/2006/relationships/hyperlink" Target="https://youtu.be/_NPGc18ybNo" TargetMode="External"/><Relationship Id="rId172" Type="http://schemas.openxmlformats.org/officeDocument/2006/relationships/hyperlink" Target="https://youtu.be/UVQ9TWE5Cw4" TargetMode="External"/><Relationship Id="rId228" Type="http://schemas.openxmlformats.org/officeDocument/2006/relationships/hyperlink" Target="https://youtu.be/cb0n4S82Qk0" TargetMode="External"/><Relationship Id="rId435" Type="http://schemas.openxmlformats.org/officeDocument/2006/relationships/hyperlink" Target="https://youtu.be/7I7IZZzllLg" TargetMode="External"/><Relationship Id="rId477" Type="http://schemas.openxmlformats.org/officeDocument/2006/relationships/hyperlink" Target="https://youtube.com/shorts/fhHyt7duecw" TargetMode="External"/><Relationship Id="rId281" Type="http://schemas.openxmlformats.org/officeDocument/2006/relationships/hyperlink" Target="https://doi.org/10.5281/zenodo.17230589" TargetMode="External"/><Relationship Id="rId337" Type="http://schemas.openxmlformats.org/officeDocument/2006/relationships/hyperlink" Target="https://doi.org/10.5281/zenodo.16168694" TargetMode="External"/><Relationship Id="rId34" Type="http://schemas.openxmlformats.org/officeDocument/2006/relationships/hyperlink" Target="https://doi.org/10.5281/zenodo.16411376" TargetMode="External"/><Relationship Id="rId76" Type="http://schemas.openxmlformats.org/officeDocument/2006/relationships/hyperlink" Target="https://youtu.be/4X4yr3rUL7M" TargetMode="External"/><Relationship Id="rId141" Type="http://schemas.openxmlformats.org/officeDocument/2006/relationships/hyperlink" Target="https://drive.google.com/file/d/1PF6ZN-zT5CvnwLp7IYWHqawvvtvAbQzF/view?usp=drive_link" TargetMode="External"/><Relationship Id="rId379" Type="http://schemas.openxmlformats.org/officeDocument/2006/relationships/hyperlink" Target="https://doi.org/10.5281/zenodo.16762072" TargetMode="External"/><Relationship Id="rId7" Type="http://schemas.openxmlformats.org/officeDocument/2006/relationships/hyperlink" Target="https://youtu.be/g42S2LKj4lM" TargetMode="External"/><Relationship Id="rId183" Type="http://schemas.openxmlformats.org/officeDocument/2006/relationships/hyperlink" Target="https://youtu.be/O-0RlugsnzI" TargetMode="External"/><Relationship Id="rId239" Type="http://schemas.openxmlformats.org/officeDocument/2006/relationships/hyperlink" Target="https://doi.org/10.5281/zenodo.16042163" TargetMode="External"/><Relationship Id="rId390" Type="http://schemas.openxmlformats.org/officeDocument/2006/relationships/hyperlink" Target="https://drive.google.com/file/d/1qjv9c1UBP0GBF_QIzGl1FejvJGRPV9iz/view?usp=sharing" TargetMode="External"/><Relationship Id="rId404" Type="http://schemas.openxmlformats.org/officeDocument/2006/relationships/hyperlink" Target="https://youtu.be/V44fzBLsGpE" TargetMode="External"/><Relationship Id="rId446" Type="http://schemas.openxmlformats.org/officeDocument/2006/relationships/hyperlink" Target="https://drive.google.com/file/d/1jL16eiMNnosisZqS8EUrZ_tzcGG5q_eE/view?usp=sharing" TargetMode="External"/><Relationship Id="rId250" Type="http://schemas.openxmlformats.org/officeDocument/2006/relationships/hyperlink" Target="https://youtu.be/dDESauBuxfw" TargetMode="External"/><Relationship Id="rId292" Type="http://schemas.openxmlformats.org/officeDocument/2006/relationships/hyperlink" Target="https://drive.google.com/open?id=1O0SGl-UrYImUMU4CWg8LPPImSholuHiR" TargetMode="External"/><Relationship Id="rId306" Type="http://schemas.openxmlformats.org/officeDocument/2006/relationships/hyperlink" Target="https://doi.org/10.5281/zenodo.17080268" TargetMode="External"/><Relationship Id="rId45" Type="http://schemas.openxmlformats.org/officeDocument/2006/relationships/hyperlink" Target="https://youtu.be/-CmZSAKSo9w" TargetMode="External"/><Relationship Id="rId87" Type="http://schemas.openxmlformats.org/officeDocument/2006/relationships/hyperlink" Target="https://drive.google.com/open?id=1m-8mvQUA6gag6CYcdi1YKNe0ZAR1KxWa" TargetMode="External"/><Relationship Id="rId110" Type="http://schemas.openxmlformats.org/officeDocument/2006/relationships/hyperlink" Target="https://drive.google.com/open?id=1VgBIzuENBBYXnteVsLOJv6eXY35aJg9p" TargetMode="External"/><Relationship Id="rId348" Type="http://schemas.openxmlformats.org/officeDocument/2006/relationships/hyperlink" Target="https://doi.org/10.5281/zenodo.16170693" TargetMode="External"/><Relationship Id="rId152" Type="http://schemas.openxmlformats.org/officeDocument/2006/relationships/hyperlink" Target="https://drive.google.com/open?id=1oy40thxp8aPnf_uI1edgUkYyfYHauvik" TargetMode="External"/><Relationship Id="rId194" Type="http://schemas.openxmlformats.org/officeDocument/2006/relationships/hyperlink" Target="https://drive.google.com/file/d/1OVbtgYitRTbIa8XqRKL8SsTVniGHSBgI/view?usp=drive_link" TargetMode="External"/><Relationship Id="rId208" Type="http://schemas.openxmlformats.org/officeDocument/2006/relationships/hyperlink" Target="https://youtu.be/8JuvrT4KyOU" TargetMode="External"/><Relationship Id="rId415" Type="http://schemas.openxmlformats.org/officeDocument/2006/relationships/hyperlink" Target="https://youtu.be/Q06Qfs9CCVo" TargetMode="External"/><Relationship Id="rId457" Type="http://schemas.openxmlformats.org/officeDocument/2006/relationships/hyperlink" Target="https://youtu.be/pGvjU_VecBA" TargetMode="External"/><Relationship Id="rId261" Type="http://schemas.openxmlformats.org/officeDocument/2006/relationships/hyperlink" Target="https://drive.google.com/open?id=1C0SGMfcOfZI8yvRosHA6DcwED8vAC59l" TargetMode="External"/><Relationship Id="rId14" Type="http://schemas.openxmlformats.org/officeDocument/2006/relationships/hyperlink" Target="https://youtu.be/POFShW2tXtg" TargetMode="External"/><Relationship Id="rId56" Type="http://schemas.openxmlformats.org/officeDocument/2006/relationships/hyperlink" Target="https://drive.google.com/file/d/1lHCeI3_zns6WWpir_U0VGeQfSxDYF5o_/view?usp=drive_link" TargetMode="External"/><Relationship Id="rId317" Type="http://schemas.openxmlformats.org/officeDocument/2006/relationships/hyperlink" Target="https://drive.google.com/file/d/1dOsuna7dES5isqemZgkfpJH_HIyLsiAs/view?usp=sharing" TargetMode="External"/><Relationship Id="rId359" Type="http://schemas.openxmlformats.org/officeDocument/2006/relationships/hyperlink" Target="https://drive.google.com/file/d/12YScshcpae9YBjaAi7oUNcdmo2_5sF9Y/view?usp=drive_link" TargetMode="External"/><Relationship Id="rId98" Type="http://schemas.openxmlformats.org/officeDocument/2006/relationships/hyperlink" Target="https://youtu.be/rqINM2LVJYY" TargetMode="External"/><Relationship Id="rId121" Type="http://schemas.openxmlformats.org/officeDocument/2006/relationships/hyperlink" Target="https://youtu.be/bLHVP9oZci0" TargetMode="External"/><Relationship Id="rId163" Type="http://schemas.openxmlformats.org/officeDocument/2006/relationships/hyperlink" Target="https://youtu.be/b4WZR3Tpa2E" TargetMode="External"/><Relationship Id="rId219" Type="http://schemas.openxmlformats.org/officeDocument/2006/relationships/hyperlink" Target="https://doi.org/10.5281/zenodo.17851114" TargetMode="External"/><Relationship Id="rId370" Type="http://schemas.openxmlformats.org/officeDocument/2006/relationships/hyperlink" Target="https://youtu.be/lE9yP_f2KuY" TargetMode="External"/><Relationship Id="rId426" Type="http://schemas.openxmlformats.org/officeDocument/2006/relationships/hyperlink" Target="https://youtu.be/r-cz0mweM58" TargetMode="External"/><Relationship Id="rId230" Type="http://schemas.openxmlformats.org/officeDocument/2006/relationships/hyperlink" Target="https://youtu.be/S22nchFpGBo" TargetMode="External"/><Relationship Id="rId468" Type="http://schemas.openxmlformats.org/officeDocument/2006/relationships/hyperlink" Target="https://drive.google.com/file/d/11QeUIr1mfr06qjwdrV8XjkeALrS1O0U5/view?usp=sharing" TargetMode="External"/><Relationship Id="rId25" Type="http://schemas.openxmlformats.org/officeDocument/2006/relationships/hyperlink" Target="https://doi.org/10.5281/zenodo.16312997" TargetMode="External"/><Relationship Id="rId67" Type="http://schemas.openxmlformats.org/officeDocument/2006/relationships/hyperlink" Target="https://drive.google.com/open?id=1PA6kEWftXOmAPD1TDw8dzrv9N7kMIXyt" TargetMode="External"/><Relationship Id="rId272" Type="http://schemas.openxmlformats.org/officeDocument/2006/relationships/hyperlink" Target="https://doi.org/10.5281/zenodo.17515513" TargetMode="External"/><Relationship Id="rId328" Type="http://schemas.openxmlformats.org/officeDocument/2006/relationships/hyperlink" Target="https://doi.org/10.5281/zenodo.17486700" TargetMode="External"/><Relationship Id="rId132" Type="http://schemas.openxmlformats.org/officeDocument/2006/relationships/hyperlink" Target="https://drive.google.com/file/d/1SHmoSTnNIfe0C7xUzguWgTcnUuTCg6zd/view?usp=drive_link" TargetMode="External"/><Relationship Id="rId174" Type="http://schemas.openxmlformats.org/officeDocument/2006/relationships/hyperlink" Target="https://youtu.be/J653H6Wgk3k" TargetMode="External"/><Relationship Id="rId381" Type="http://schemas.openxmlformats.org/officeDocument/2006/relationships/hyperlink" Target="https://youtu.be/XeyPE-_dUfc" TargetMode="External"/><Relationship Id="rId241" Type="http://schemas.openxmlformats.org/officeDocument/2006/relationships/hyperlink" Target="https://youtu.be/0oQ15qOKtHU" TargetMode="External"/><Relationship Id="rId437" Type="http://schemas.openxmlformats.org/officeDocument/2006/relationships/hyperlink" Target="https://drive.google.com/file/d/1rlGZ4d-Ad-_xM2SWUeJRXqnnpCfbZSVx/view?usp=sharing" TargetMode="External"/><Relationship Id="rId479" Type="http://schemas.openxmlformats.org/officeDocument/2006/relationships/fontTable" Target="fontTable.xml"/><Relationship Id="rId36" Type="http://schemas.openxmlformats.org/officeDocument/2006/relationships/hyperlink" Target="https://doi.org/10.5281/zenodo.18522242" TargetMode="External"/><Relationship Id="rId283" Type="http://schemas.openxmlformats.org/officeDocument/2006/relationships/hyperlink" Target="https://doi.org/10.5281/zenodo.17582875" TargetMode="External"/><Relationship Id="rId339" Type="http://schemas.openxmlformats.org/officeDocument/2006/relationships/hyperlink" Target="https://youtu.be/-uV8KCI3oG0" TargetMode="External"/><Relationship Id="rId78" Type="http://schemas.openxmlformats.org/officeDocument/2006/relationships/hyperlink" Target="https://youtu.be/IuLrqZPJbQw" TargetMode="External"/><Relationship Id="rId101" Type="http://schemas.openxmlformats.org/officeDocument/2006/relationships/hyperlink" Target="https://drive.google.com/file/d/16hGv9E24iau5Y62a1kHl5Q6a94mfk7KV/view?usp=sharing" TargetMode="External"/><Relationship Id="rId143" Type="http://schemas.openxmlformats.org/officeDocument/2006/relationships/hyperlink" Target="https://doi.org/10.5281/zenodo.16784951" TargetMode="External"/><Relationship Id="rId185" Type="http://schemas.openxmlformats.org/officeDocument/2006/relationships/hyperlink" Target="https://drive.google.com/file/d/1JhYfNzcEBw01LyYpnZ4ley4KClGGJWij/view?usp=sharing" TargetMode="External"/><Relationship Id="rId350" Type="http://schemas.openxmlformats.org/officeDocument/2006/relationships/hyperlink" Target="https://youtu.be/W7inIjSqSGY" TargetMode="External"/><Relationship Id="rId406" Type="http://schemas.openxmlformats.org/officeDocument/2006/relationships/hyperlink" Target="https://youtu.be/mVowAaj_oYs" TargetMode="External"/><Relationship Id="rId9" Type="http://schemas.openxmlformats.org/officeDocument/2006/relationships/hyperlink" Target="https://youtu.be/QyEE308aqLk" TargetMode="External"/><Relationship Id="rId210" Type="http://schemas.openxmlformats.org/officeDocument/2006/relationships/hyperlink" Target="https://youtu.be/1WnY_ynyiko" TargetMode="External"/><Relationship Id="rId392" Type="http://schemas.openxmlformats.org/officeDocument/2006/relationships/hyperlink" Target="https://drive.google.com/file/d/1hBcMlVKJB1UXH18ClQrdfBMjqUhnce2p/view?usp=sharing" TargetMode="External"/><Relationship Id="rId448" Type="http://schemas.openxmlformats.org/officeDocument/2006/relationships/hyperlink" Target="https://www.youtube.com/watch?v=KxdapR1LCl8" TargetMode="External"/><Relationship Id="rId252" Type="http://schemas.openxmlformats.org/officeDocument/2006/relationships/hyperlink" Target="https://drive.google.com/file/d/16lQI2vnjMYcfyPYLOfY6VitzYzCZz34i/view?usp=sharing" TargetMode="External"/><Relationship Id="rId294" Type="http://schemas.openxmlformats.org/officeDocument/2006/relationships/hyperlink" Target="https://doi.org/10.5281/zenodo.17047202" TargetMode="External"/><Relationship Id="rId308" Type="http://schemas.openxmlformats.org/officeDocument/2006/relationships/hyperlink" Target="https://youtu.be/NV9lIm7lWCQ" TargetMode="External"/><Relationship Id="rId47" Type="http://schemas.openxmlformats.org/officeDocument/2006/relationships/hyperlink" Target="https://drive.google.com/file/d/1FT1AHeq0nhdt04GeGS4AM3G1l9xxBSVz/view?usp=drive_link" TargetMode="External"/><Relationship Id="rId89" Type="http://schemas.openxmlformats.org/officeDocument/2006/relationships/hyperlink" Target="https://doi.org/10.5281/zenodo.16893435" TargetMode="External"/><Relationship Id="rId112" Type="http://schemas.openxmlformats.org/officeDocument/2006/relationships/hyperlink" Target="https://drive.google.com/open?id=1hvLOcQ0tpORWooE2wnAJNHgEHIVzZCdk" TargetMode="External"/><Relationship Id="rId154" Type="http://schemas.openxmlformats.org/officeDocument/2006/relationships/hyperlink" Target="https://drive.google.com/open?id=1oy40thxp8aPnf_uI1edgUkYyfYHauvik" TargetMode="External"/><Relationship Id="rId361" Type="http://schemas.openxmlformats.org/officeDocument/2006/relationships/hyperlink" Target="https://doi.org/10.5281/zenodo.17121555" TargetMode="External"/><Relationship Id="rId196" Type="http://schemas.openxmlformats.org/officeDocument/2006/relationships/hyperlink" Target="https://doi.org/10.5281/zenodo.17845995" TargetMode="External"/><Relationship Id="rId417" Type="http://schemas.openxmlformats.org/officeDocument/2006/relationships/hyperlink" Target="https://youtu.be/9-55zHGtpW4" TargetMode="External"/><Relationship Id="rId459" Type="http://schemas.openxmlformats.org/officeDocument/2006/relationships/hyperlink" Target="https://youtu.be/SjmlQ7X-8p8" TargetMode="External"/><Relationship Id="rId16" Type="http://schemas.openxmlformats.org/officeDocument/2006/relationships/hyperlink" Target="https://youtube.com/shorts/g8cc53Cv6Q8" TargetMode="External"/><Relationship Id="rId221" Type="http://schemas.openxmlformats.org/officeDocument/2006/relationships/hyperlink" Target="https://drive.google.com/open?id=1Ti6G9oQfx5uOdVyBCyJIGvjqbLmVtJp9" TargetMode="External"/><Relationship Id="rId263" Type="http://schemas.openxmlformats.org/officeDocument/2006/relationships/hyperlink" Target="https://doi.org/10.5281/zenodo.17163346" TargetMode="External"/><Relationship Id="rId319" Type="http://schemas.openxmlformats.org/officeDocument/2006/relationships/hyperlink" Target="https://doi.org/10.5281/zenodo.16210448" TargetMode="External"/><Relationship Id="rId470" Type="http://schemas.openxmlformats.org/officeDocument/2006/relationships/hyperlink" Target="https://drive.google.com/file/d/12y4Bv68_wxOjx01PUIO1AmXNn2VXc4fr/view?usp=sharing" TargetMode="External"/><Relationship Id="rId58" Type="http://schemas.openxmlformats.org/officeDocument/2006/relationships/hyperlink" Target="https://doi.org/10.5281/zenodo.16279177" TargetMode="External"/><Relationship Id="rId123" Type="http://schemas.openxmlformats.org/officeDocument/2006/relationships/hyperlink" Target="https://www.youtube.com/watch?v=GmIJSUhT_FQ&amp;t=33s" TargetMode="External"/><Relationship Id="rId330" Type="http://schemas.openxmlformats.org/officeDocument/2006/relationships/hyperlink" Target="https://youtu.be/4rDL02R73sU" TargetMode="External"/><Relationship Id="rId165" Type="http://schemas.openxmlformats.org/officeDocument/2006/relationships/hyperlink" Target="https://drive.google.com/file/d/1XL1u2KbNZGPtx-Ya5P9Y99hZCO9w5dwT/view?usp=sharing" TargetMode="External"/><Relationship Id="rId372" Type="http://schemas.openxmlformats.org/officeDocument/2006/relationships/hyperlink" Target="https://youtu.be/lE9yP_f2KuY" TargetMode="External"/><Relationship Id="rId428" Type="http://schemas.openxmlformats.org/officeDocument/2006/relationships/hyperlink" Target="https://drive.google.com/file/d/1I_9Gfqo9sUCZeO92Uyg7OYtqgPX8h-WE/view?usp=sharing" TargetMode="External"/><Relationship Id="rId232" Type="http://schemas.openxmlformats.org/officeDocument/2006/relationships/hyperlink" Target="https://youtu.be/LZQ8O5Gj2Rc" TargetMode="External"/><Relationship Id="rId274" Type="http://schemas.openxmlformats.org/officeDocument/2006/relationships/hyperlink" Target="https://youtu.be/6OUn2TwUe9w" TargetMode="External"/><Relationship Id="rId27" Type="http://schemas.openxmlformats.org/officeDocument/2006/relationships/hyperlink" Target="https://youtu.be/lr_-4yGHS98" TargetMode="External"/><Relationship Id="rId69" Type="http://schemas.openxmlformats.org/officeDocument/2006/relationships/hyperlink" Target="https://drive.google.com/file/d/1scrWKg0pBR-UUNV46MaLjHpMoo7IeKFl/view?usp=sharing" TargetMode="External"/><Relationship Id="rId134" Type="http://schemas.openxmlformats.org/officeDocument/2006/relationships/hyperlink" Target="https://doi.org/10.5281/zenodo.16996562" TargetMode="External"/><Relationship Id="rId80" Type="http://schemas.openxmlformats.org/officeDocument/2006/relationships/hyperlink" Target="https://drive.google.com/file/d/1uAeXGEy5Q0V4GFP6PRp5cUhHw7gQEQ1k/view?usp=sharing" TargetMode="External"/><Relationship Id="rId176" Type="http://schemas.openxmlformats.org/officeDocument/2006/relationships/hyperlink" Target="https://drive.google.com/open?id=1SklElv48FxtE-3KpYegWiJqrPed4C6LU" TargetMode="External"/><Relationship Id="rId341" Type="http://schemas.openxmlformats.org/officeDocument/2006/relationships/hyperlink" Target="https://drive.google.com/file/d/18touFzqIgs-NnbUyftTnUYXUIlrlFsrs/view?usp=sharing" TargetMode="External"/><Relationship Id="rId383" Type="http://schemas.openxmlformats.org/officeDocument/2006/relationships/hyperlink" Target="https://youtu.be/Upsl4KhKUWc" TargetMode="External"/><Relationship Id="rId439" Type="http://schemas.openxmlformats.org/officeDocument/2006/relationships/hyperlink" Target="https://doi.org/10.5281/zenodo.16623939" TargetMode="External"/><Relationship Id="rId201" Type="http://schemas.openxmlformats.org/officeDocument/2006/relationships/hyperlink" Target="https://youtu.be/Qt1j0y7fq0A" TargetMode="External"/><Relationship Id="rId243" Type="http://schemas.openxmlformats.org/officeDocument/2006/relationships/hyperlink" Target="https://drive.google.com/open?id=1DDmYIsfal4nh3BEf6YL8xpZfEkgtfK6O" TargetMode="External"/><Relationship Id="rId285" Type="http://schemas.openxmlformats.org/officeDocument/2006/relationships/hyperlink" Target="https://doi.org/10.5281/zenodo.19536394" TargetMode="External"/><Relationship Id="rId450" Type="http://schemas.openxmlformats.org/officeDocument/2006/relationships/hyperlink" Target="https://drive.google.com/file/d/16rPNrj1l8WTRxGMWlD4GB6vB4CfKDFIw/view?usp=drive_link" TargetMode="External"/><Relationship Id="rId38" Type="http://schemas.openxmlformats.org/officeDocument/2006/relationships/hyperlink" Target="https://youtu.be/9bIxuON7SXg" TargetMode="External"/><Relationship Id="rId103" Type="http://schemas.openxmlformats.org/officeDocument/2006/relationships/hyperlink" Target="https://drive.google.com/file/d/1lHCeI3_zns6WWpir_U0VGeQfSxDYF5o_/view?usp=sharing" TargetMode="External"/><Relationship Id="rId310" Type="http://schemas.openxmlformats.org/officeDocument/2006/relationships/hyperlink" Target="https://doi.org/10.5281/zenodo.17449868" TargetMode="External"/><Relationship Id="rId91" Type="http://schemas.openxmlformats.org/officeDocument/2006/relationships/hyperlink" Target="https://drive.google.com/file/d/1ouAlRTjBBpOtMAtDQOQJ4jbwj_DXwfnA/view?usp=sharing" TargetMode="External"/><Relationship Id="rId145" Type="http://schemas.openxmlformats.org/officeDocument/2006/relationships/hyperlink" Target="https://youtu.be/KS0199cirN8" TargetMode="External"/><Relationship Id="rId187" Type="http://schemas.openxmlformats.org/officeDocument/2006/relationships/hyperlink" Target="https://doi.org/10.5281/zenodo.16792958" TargetMode="External"/><Relationship Id="rId352" Type="http://schemas.openxmlformats.org/officeDocument/2006/relationships/hyperlink" Target="https://youtu.be/3NbSKbHfO1Y" TargetMode="External"/><Relationship Id="rId394" Type="http://schemas.openxmlformats.org/officeDocument/2006/relationships/hyperlink" Target="https://drive.google.com/file/d/1GAoxdnm8hiz4UxSMnLXJKJeTmuRN44iS/view?usp=sharing" TargetMode="External"/><Relationship Id="rId408" Type="http://schemas.openxmlformats.org/officeDocument/2006/relationships/hyperlink" Target="https://youtu.be/IylX4S38cqU" TargetMode="External"/><Relationship Id="rId212" Type="http://schemas.openxmlformats.org/officeDocument/2006/relationships/hyperlink" Target="https://drive.google.com/file/d/17HUzsFJW5-QTSNdM-KrrMb3VDi9erYyp/view?usp=sharing" TargetMode="External"/><Relationship Id="rId254" Type="http://schemas.openxmlformats.org/officeDocument/2006/relationships/hyperlink" Target="https://doi.org/10.5281/zenodo.17112125" TargetMode="External"/><Relationship Id="rId49" Type="http://schemas.openxmlformats.org/officeDocument/2006/relationships/hyperlink" Target="https://doi.org/10.5281/zenodo.16934301" TargetMode="External"/><Relationship Id="rId114" Type="http://schemas.openxmlformats.org/officeDocument/2006/relationships/hyperlink" Target="https://drive.google.com/open?id=1l0sslHFU_ZN8B8nO5VOADadoPxNoFfR9" TargetMode="External"/><Relationship Id="rId296" Type="http://schemas.openxmlformats.org/officeDocument/2006/relationships/hyperlink" Target="https://youtu.be/2uACNOgu8J4" TargetMode="External"/><Relationship Id="rId461" Type="http://schemas.openxmlformats.org/officeDocument/2006/relationships/hyperlink" Target="https://drive.google.com/file/d/1XL1u2KbNZGPtx-Ya5P9Y99hZCO9w5dwT/view?usp=sharing" TargetMode="External"/><Relationship Id="rId60" Type="http://schemas.openxmlformats.org/officeDocument/2006/relationships/hyperlink" Target="https://doi.org/10.5281/zenodo.16974529" TargetMode="External"/><Relationship Id="rId156" Type="http://schemas.openxmlformats.org/officeDocument/2006/relationships/hyperlink" Target="https://drive.google.com/open?id=1oy40thxp8aPnf_uI1edgUkYyfYHauvik" TargetMode="External"/><Relationship Id="rId198" Type="http://schemas.openxmlformats.org/officeDocument/2006/relationships/hyperlink" Target="https://youtu.be/J8OWDtgxJ4Q" TargetMode="External"/><Relationship Id="rId321" Type="http://schemas.openxmlformats.org/officeDocument/2006/relationships/hyperlink" Target="https://youtu.be/e91T1et3DvU" TargetMode="External"/><Relationship Id="rId363" Type="http://schemas.openxmlformats.org/officeDocument/2006/relationships/hyperlink" Target="https://youtu.be/xf_nRvRfP0A" TargetMode="External"/><Relationship Id="rId419" Type="http://schemas.openxmlformats.org/officeDocument/2006/relationships/hyperlink" Target="https://youtu.be/H3RJKmpVCns" TargetMode="External"/><Relationship Id="rId223" Type="http://schemas.openxmlformats.org/officeDocument/2006/relationships/hyperlink" Target="https://drive.google.com/file/d/1879__uADR7GNvF8jNk5DJJP3gJO-1-uL/view?usp=sharing" TargetMode="External"/><Relationship Id="rId430" Type="http://schemas.openxmlformats.org/officeDocument/2006/relationships/hyperlink" Target="https://doi.org/10.5281/zenodo.16731345" TargetMode="External"/><Relationship Id="rId18" Type="http://schemas.openxmlformats.org/officeDocument/2006/relationships/hyperlink" Target="https://drive.google.com/file/d/15r_4YLwrJ6TYHDvElQbxGUWjp56txrIi/view?usp=sharing" TargetMode="External"/><Relationship Id="rId265" Type="http://schemas.openxmlformats.org/officeDocument/2006/relationships/hyperlink" Target="https://youtu.be/BQEWxWGyQng" TargetMode="External"/><Relationship Id="rId472" Type="http://schemas.openxmlformats.org/officeDocument/2006/relationships/hyperlink" Target="https://drive.google.com/file/d/18ajWpEJ7a-EuRABNli2EKoaqRziZMq7W/view?usp=sharing" TargetMode="External"/><Relationship Id="rId125" Type="http://schemas.openxmlformats.org/officeDocument/2006/relationships/hyperlink" Target="https://drive.google.com/file/d/1YPj6KzgWMcU1CVcxzB4iIWdywE3tDRS8/view?usp=sharing" TargetMode="External"/><Relationship Id="rId167" Type="http://schemas.openxmlformats.org/officeDocument/2006/relationships/hyperlink" Target="https://doi.org/10.5281/zenodo.16739405" TargetMode="External"/><Relationship Id="rId332" Type="http://schemas.openxmlformats.org/officeDocument/2006/relationships/hyperlink" Target="https://drive.google.com/file/d/1xJYDYtDxT8pk1oyr5h58aIBYTng0dOoJ/view?usp=sharing" TargetMode="External"/><Relationship Id="rId374" Type="http://schemas.openxmlformats.org/officeDocument/2006/relationships/hyperlink" Target="https://drive.google.com/file/d/1nIX3UTOCN_UAMo3U12yVM8_J-irvMq3c/view?usp=sharing" TargetMode="External"/><Relationship Id="rId71" Type="http://schemas.openxmlformats.org/officeDocument/2006/relationships/hyperlink" Target="https://youtu.be/tZx-xNuvfJM" TargetMode="External"/><Relationship Id="rId234" Type="http://schemas.openxmlformats.org/officeDocument/2006/relationships/hyperlink" Target="https://youtu.be/ZsVIPfF-DFk" TargetMode="External"/><Relationship Id="rId2" Type="http://schemas.openxmlformats.org/officeDocument/2006/relationships/styles" Target="styles.xml"/><Relationship Id="rId29" Type="http://schemas.openxmlformats.org/officeDocument/2006/relationships/hyperlink" Target="https://drive.google.com/file/d/1gB58OYhKNxYOjmFihc9TC3w2FOxt_kmu/view?usp=sharing" TargetMode="External"/><Relationship Id="rId276" Type="http://schemas.openxmlformats.org/officeDocument/2006/relationships/hyperlink" Target="https://drive.google.com/file/d/1_u-UMheEDLBYHzFPhebeFIp4QypRWRSZ/view?usp=sharing" TargetMode="External"/><Relationship Id="rId441" Type="http://schemas.openxmlformats.org/officeDocument/2006/relationships/hyperlink" Target="https://youtu.be/7kYHxmW1CJc" TargetMode="External"/><Relationship Id="rId40" Type="http://schemas.openxmlformats.org/officeDocument/2006/relationships/hyperlink" Target="https://youtu.be/baHZeCf5XZc" TargetMode="External"/><Relationship Id="rId136" Type="http://schemas.openxmlformats.org/officeDocument/2006/relationships/hyperlink" Target="https://youtu.be/OqH6r2qhmxY" TargetMode="External"/><Relationship Id="rId178" Type="http://schemas.openxmlformats.org/officeDocument/2006/relationships/hyperlink" Target="https://youtu.be/dZiHuKEMlOo" TargetMode="External"/><Relationship Id="rId301" Type="http://schemas.openxmlformats.org/officeDocument/2006/relationships/hyperlink" Target="https://drive.google.com/file/d/1Cr7zoAK5nncZirIYWxqYAF5m7tDYOvtf/view?usp=sharing" TargetMode="External"/><Relationship Id="rId343" Type="http://schemas.openxmlformats.org/officeDocument/2006/relationships/hyperlink" Target="https://drive.google.com/file/d/1AbbwJ_LZ2jAi4yON4tMSz2mpXN30phLY/view?usp=sharing" TargetMode="External"/><Relationship Id="rId82" Type="http://schemas.openxmlformats.org/officeDocument/2006/relationships/hyperlink" Target="https://doi.org/10.5281/zenodo.16909457" TargetMode="External"/><Relationship Id="rId203" Type="http://schemas.openxmlformats.org/officeDocument/2006/relationships/hyperlink" Target="https://youtu.be/s_47expfFmI" TargetMode="External"/><Relationship Id="rId385" Type="http://schemas.openxmlformats.org/officeDocument/2006/relationships/hyperlink" Target="https://drive.google.com/file/d/182xUWRtsxjv9-j_co0XRLtKMsyVFR6sQ/view?usp=sharing" TargetMode="External"/><Relationship Id="rId245" Type="http://schemas.openxmlformats.org/officeDocument/2006/relationships/hyperlink" Target="https://doi.org/10.5281/zenodo.17161786" TargetMode="External"/><Relationship Id="rId287" Type="http://schemas.openxmlformats.org/officeDocument/2006/relationships/hyperlink" Target="https://youtu.be/Tfdi6cl-Ayw" TargetMode="External"/><Relationship Id="rId410" Type="http://schemas.openxmlformats.org/officeDocument/2006/relationships/hyperlink" Target="https://youtu.be/oLKO7_2ZgIU" TargetMode="External"/><Relationship Id="rId452" Type="http://schemas.openxmlformats.org/officeDocument/2006/relationships/hyperlink" Target="https://youtu.be/2U-e3pRM4lg" TargetMode="External"/><Relationship Id="rId105" Type="http://schemas.openxmlformats.org/officeDocument/2006/relationships/hyperlink" Target="https://drive.google.com/file/d/11Yiijuu4vyGMKng2qy939jcbNHvx31Of/view?usp=sharing" TargetMode="External"/><Relationship Id="rId147" Type="http://schemas.openxmlformats.org/officeDocument/2006/relationships/hyperlink" Target="https://drive.google.com/file/d/1BlQEcFpUsf7AszpHwwimo17UnYHAazB6/view?usp=sharing" TargetMode="External"/><Relationship Id="rId312" Type="http://schemas.openxmlformats.org/officeDocument/2006/relationships/hyperlink" Target="https://youtu.be/G_G-LkGL95U" TargetMode="External"/><Relationship Id="rId354" Type="http://schemas.openxmlformats.org/officeDocument/2006/relationships/hyperlink" Target="https://drive.google.com/file/d/1eh3cIHbdYroa41l6QL97p5XkxNXDb_v2/view?usp=share_link" TargetMode="External"/><Relationship Id="rId51" Type="http://schemas.openxmlformats.org/officeDocument/2006/relationships/hyperlink" Target="https://youtu.be/KfKzrZdQS1Y" TargetMode="External"/><Relationship Id="rId72" Type="http://schemas.openxmlformats.org/officeDocument/2006/relationships/hyperlink" Target="https://drive.google.com/file/d/1KbLCLChUURnm9rqd0luM3JEhuwwNCOly/view?usp=sharing" TargetMode="External"/><Relationship Id="rId93" Type="http://schemas.openxmlformats.org/officeDocument/2006/relationships/hyperlink" Target="https://drive.google.com/file/d/1hfQ-5bO2cJR2CUj3f653PuVPip677Taf/view?usp=sharing" TargetMode="External"/><Relationship Id="rId189" Type="http://schemas.openxmlformats.org/officeDocument/2006/relationships/hyperlink" Target="https://doi.org/10.5281/zenodo.18493175" TargetMode="External"/><Relationship Id="rId375" Type="http://schemas.openxmlformats.org/officeDocument/2006/relationships/hyperlink" Target="https://youtu.be/2V41MzK0TWY" TargetMode="External"/><Relationship Id="rId396" Type="http://schemas.openxmlformats.org/officeDocument/2006/relationships/hyperlink" Target="https://drive.google.com/file/d/1dvLtxUWmytVcnxvE7ZVwfB5sg2sw6iq7/view?usp=sharing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doi.org/10.5281/zenodo.16732955" TargetMode="External"/><Relationship Id="rId235" Type="http://schemas.openxmlformats.org/officeDocument/2006/relationships/hyperlink" Target="https://drive.google.com/file/d/1akh3_lBS2IeDXWx9Pvcs_PkwmWH_gnz-/view?usp=sharing" TargetMode="External"/><Relationship Id="rId256" Type="http://schemas.openxmlformats.org/officeDocument/2006/relationships/hyperlink" Target="https://youtu.be/f8Sabjy-mqg" TargetMode="External"/><Relationship Id="rId277" Type="http://schemas.openxmlformats.org/officeDocument/2006/relationships/hyperlink" Target="https://youtu.be/afUo0q0llKU" TargetMode="External"/><Relationship Id="rId298" Type="http://schemas.openxmlformats.org/officeDocument/2006/relationships/hyperlink" Target="https://drive.google.com/open?id=185kf6FEtMRNh8QEwmMz-S4qk64NgEqwO" TargetMode="External"/><Relationship Id="rId400" Type="http://schemas.openxmlformats.org/officeDocument/2006/relationships/hyperlink" Target="https://doi.org/10.5281/zenodo.18108621" TargetMode="External"/><Relationship Id="rId421" Type="http://schemas.openxmlformats.org/officeDocument/2006/relationships/hyperlink" Target="https://youtu.be/qKEa6ZLzh1Y" TargetMode="External"/><Relationship Id="rId442" Type="http://schemas.openxmlformats.org/officeDocument/2006/relationships/hyperlink" Target="https://doi.org/10.5281/zenodo.16957124" TargetMode="External"/><Relationship Id="rId463" Type="http://schemas.openxmlformats.org/officeDocument/2006/relationships/hyperlink" Target="https://youtu.be/9yiFijt-hRc" TargetMode="External"/><Relationship Id="rId116" Type="http://schemas.openxmlformats.org/officeDocument/2006/relationships/hyperlink" Target="https://drive.google.com/open?id=1A2iMcCoAQR_mdRwRODroVc-F98i90zHH" TargetMode="External"/><Relationship Id="rId137" Type="http://schemas.openxmlformats.org/officeDocument/2006/relationships/hyperlink" Target="https://doi.org/10.5281/zenodo.16996655" TargetMode="External"/><Relationship Id="rId158" Type="http://schemas.openxmlformats.org/officeDocument/2006/relationships/hyperlink" Target="https://drive.google.com/file/d/1rQPdV82Uy093H22lVeAPTeFKCCFPgwMT/view?usp=sharing" TargetMode="External"/><Relationship Id="rId302" Type="http://schemas.openxmlformats.org/officeDocument/2006/relationships/hyperlink" Target="https://youtu.be/siR3Wv7lot4" TargetMode="External"/><Relationship Id="rId323" Type="http://schemas.openxmlformats.org/officeDocument/2006/relationships/hyperlink" Target="https://drive.google.com/file/d/1ecXmVhdioysMTgf2hA9OyJ1c4QS70U1-/view?usp=sharing" TargetMode="External"/><Relationship Id="rId344" Type="http://schemas.openxmlformats.org/officeDocument/2006/relationships/hyperlink" Target="https://youtu.be/Zw3tQ0sDs3E" TargetMode="External"/><Relationship Id="rId20" Type="http://schemas.openxmlformats.org/officeDocument/2006/relationships/hyperlink" Target="https://youtu.be/8ZBClHclnso" TargetMode="External"/><Relationship Id="rId41" Type="http://schemas.openxmlformats.org/officeDocument/2006/relationships/hyperlink" Target="https://doi.org/10.5281/zenodo.16071379" TargetMode="External"/><Relationship Id="rId62" Type="http://schemas.openxmlformats.org/officeDocument/2006/relationships/hyperlink" Target="https://doi.org/10.5281/zenodo.16975075" TargetMode="External"/><Relationship Id="rId83" Type="http://schemas.openxmlformats.org/officeDocument/2006/relationships/hyperlink" Target="https://drive.google.com/file/d/1ouAlRTjBBpOtMAtDQOQJ4jbwj_DXwfnA/view?usp=drive_link" TargetMode="External"/><Relationship Id="rId179" Type="http://schemas.openxmlformats.org/officeDocument/2006/relationships/hyperlink" Target="https://doi.org/10.5281/zenodo.17099886" TargetMode="External"/><Relationship Id="rId365" Type="http://schemas.openxmlformats.org/officeDocument/2006/relationships/hyperlink" Target="https://youtu.be/lC-eYQPvlGo" TargetMode="External"/><Relationship Id="rId386" Type="http://schemas.openxmlformats.org/officeDocument/2006/relationships/hyperlink" Target="https://youtu.be/Fr5ifRkunWI" TargetMode="External"/><Relationship Id="rId190" Type="http://schemas.openxmlformats.org/officeDocument/2006/relationships/hyperlink" Target="https://drive.google.com/file/d/1A4I3u8vkgykEeum_cERXhhu3I2gQLDc8/view?usp=drive_link" TargetMode="External"/><Relationship Id="rId204" Type="http://schemas.openxmlformats.org/officeDocument/2006/relationships/hyperlink" Target="https://doi.org/10.5281/zenodo.17686506" TargetMode="External"/><Relationship Id="rId225" Type="http://schemas.openxmlformats.org/officeDocument/2006/relationships/hyperlink" Target="https://drive.google.com/file/d/1vHSGQB5Lp9WCs9soeToZiO6PP9tdN9Pe/view?usp=sharing" TargetMode="External"/><Relationship Id="rId246" Type="http://schemas.openxmlformats.org/officeDocument/2006/relationships/hyperlink" Target="https://drive.google.com/open?id=1m38m-iAq4ZpeCUf177vyI_9ece1bcJC1" TargetMode="External"/><Relationship Id="rId267" Type="http://schemas.openxmlformats.org/officeDocument/2006/relationships/hyperlink" Target="https://drive.google.com/open?id=1uPZY8-mBwODosBFsKmVVqf-mC3FfhiP6" TargetMode="External"/><Relationship Id="rId288" Type="http://schemas.openxmlformats.org/officeDocument/2006/relationships/hyperlink" Target="https://doi.org/10.5281/zenodo.17351876" TargetMode="External"/><Relationship Id="rId411" Type="http://schemas.openxmlformats.org/officeDocument/2006/relationships/hyperlink" Target="https://doi.org/10.5281/zenodo.17664153" TargetMode="External"/><Relationship Id="rId432" Type="http://schemas.openxmlformats.org/officeDocument/2006/relationships/hyperlink" Target="https://youtu.be/dzg8avF9tyM" TargetMode="External"/><Relationship Id="rId453" Type="http://schemas.openxmlformats.org/officeDocument/2006/relationships/hyperlink" Target="https://drive.google.com/file/d/1-fBoev7JF1PF6fkJHSoZr75fwoWLnGQw/view?usp=sharing" TargetMode="External"/><Relationship Id="rId474" Type="http://schemas.openxmlformats.org/officeDocument/2006/relationships/hyperlink" Target="https://drive.google.com/file/d/1_Uu6xEiN9N6jH31b_xF_GFPb68zqqzK6/view?usp=sharing" TargetMode="External"/><Relationship Id="rId106" Type="http://schemas.openxmlformats.org/officeDocument/2006/relationships/hyperlink" Target="https://youtu.be/BEAUpiBfEP4" TargetMode="External"/><Relationship Id="rId127" Type="http://schemas.openxmlformats.org/officeDocument/2006/relationships/hyperlink" Target="https://doi.org/10.5281/zenodo.16108597" TargetMode="External"/><Relationship Id="rId313" Type="http://schemas.openxmlformats.org/officeDocument/2006/relationships/hyperlink" Target="https://doi.org/10.5281/zenodo.16261598" TargetMode="External"/><Relationship Id="rId10" Type="http://schemas.openxmlformats.org/officeDocument/2006/relationships/hyperlink" Target="https://youtu.be/AdynGJEqos0" TargetMode="External"/><Relationship Id="rId31" Type="http://schemas.openxmlformats.org/officeDocument/2006/relationships/hyperlink" Target="https://doi.org/10.5281/zenodo.17175609" TargetMode="External"/><Relationship Id="rId52" Type="http://schemas.openxmlformats.org/officeDocument/2006/relationships/hyperlink" Target="https://doi.org/10.5281/zenodo.16934717" TargetMode="External"/><Relationship Id="rId73" Type="http://schemas.openxmlformats.org/officeDocument/2006/relationships/hyperlink" Target="https://youtu.be/ShDphoo6pUc" TargetMode="External"/><Relationship Id="rId94" Type="http://schemas.openxmlformats.org/officeDocument/2006/relationships/hyperlink" Target="https://youtu.be/KgOAwIj9RPo" TargetMode="External"/><Relationship Id="rId148" Type="http://schemas.openxmlformats.org/officeDocument/2006/relationships/hyperlink" Target="https://youtu.be/YfX7t9NoQGM" TargetMode="External"/><Relationship Id="rId169" Type="http://schemas.openxmlformats.org/officeDocument/2006/relationships/hyperlink" Target="https://youtu.be/sXpFUDqf_Ko" TargetMode="External"/><Relationship Id="rId334" Type="http://schemas.openxmlformats.org/officeDocument/2006/relationships/hyperlink" Target="https://doi.org/10.5281/zenodo.17064044" TargetMode="External"/><Relationship Id="rId355" Type="http://schemas.openxmlformats.org/officeDocument/2006/relationships/hyperlink" Target="https://youtu.be/-1JFAqvZ4hw" TargetMode="External"/><Relationship Id="rId376" Type="http://schemas.openxmlformats.org/officeDocument/2006/relationships/hyperlink" Target="https://doi.org/10.5281/zenodo.16310485" TargetMode="External"/><Relationship Id="rId397" Type="http://schemas.openxmlformats.org/officeDocument/2006/relationships/hyperlink" Target="https://youtu.be/Ys9tw7TRMvc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drive.google.com/open?id=1vXJ1tBnrlNJYer47Dg5a4HgMaTgIzfdc" TargetMode="External"/><Relationship Id="rId215" Type="http://schemas.openxmlformats.org/officeDocument/2006/relationships/hyperlink" Target="https://drive.google.com/file/d/1AbbwJ_LZ2jAi4yON4tMSz2mpXN30phLY/view?usp=sharing" TargetMode="External"/><Relationship Id="rId236" Type="http://schemas.openxmlformats.org/officeDocument/2006/relationships/hyperlink" Target="https://youtu.be/3uAMCqgPcqk" TargetMode="External"/><Relationship Id="rId257" Type="http://schemas.openxmlformats.org/officeDocument/2006/relationships/hyperlink" Target="https://doi.org/10.5281/zenodo.17113502" TargetMode="External"/><Relationship Id="rId278" Type="http://schemas.openxmlformats.org/officeDocument/2006/relationships/hyperlink" Target="https://doi.org/10.5281/zenodo.17230694" TargetMode="External"/><Relationship Id="rId401" Type="http://schemas.openxmlformats.org/officeDocument/2006/relationships/hyperlink" Target="https://drive.google.com/file/d/1DFiMVggTcy6jT98MPrvvitWbVtChqJrO/view?usp=drive_link" TargetMode="External"/><Relationship Id="rId422" Type="http://schemas.openxmlformats.org/officeDocument/2006/relationships/hyperlink" Target="https://drive.google.com/file/d/1th8q1vZP3wvaE0-3a7rk2N0ExTNIvL8-/view?usp=sharing" TargetMode="External"/><Relationship Id="rId443" Type="http://schemas.openxmlformats.org/officeDocument/2006/relationships/hyperlink" Target="https://drive.google.com/file/d/1jL16eiMNnosisZqS8EUrZ_tzcGG5q_eE/view?usp=sharing" TargetMode="External"/><Relationship Id="rId464" Type="http://schemas.openxmlformats.org/officeDocument/2006/relationships/hyperlink" Target="https://drive.google.com/file/d/14Evu1huNJgTFDaMLHb373ja3L6HRSQBv/view?usp=sharing" TargetMode="External"/><Relationship Id="rId303" Type="http://schemas.openxmlformats.org/officeDocument/2006/relationships/hyperlink" Target="https://doi.org/10.5281/zenodo.17198726" TargetMode="External"/><Relationship Id="rId42" Type="http://schemas.openxmlformats.org/officeDocument/2006/relationships/hyperlink" Target="https://drive.google.com/file/d/1hfQ-5bO2cJR2CUj3f653PuVPip677Taf/view?usp=drive_link" TargetMode="External"/><Relationship Id="rId84" Type="http://schemas.openxmlformats.org/officeDocument/2006/relationships/hyperlink" Target="https://youtu.be/JAU80YG1NEc" TargetMode="External"/><Relationship Id="rId138" Type="http://schemas.openxmlformats.org/officeDocument/2006/relationships/hyperlink" Target="https://drive.google.com/file/d/17G9BgGITPoAI9tokVgkfemLXS5lG2GWD/view?usp=drive_link" TargetMode="External"/><Relationship Id="rId345" Type="http://schemas.openxmlformats.org/officeDocument/2006/relationships/hyperlink" Target="https://doi.org/10.5281/zenodo.17013582" TargetMode="External"/><Relationship Id="rId387" Type="http://schemas.openxmlformats.org/officeDocument/2006/relationships/hyperlink" Target="https://drive.google.com/file/d/1vY4JMHIZKtY8n-ZGvKC0MOu93H_7cs8t/view?usp=sharing" TargetMode="External"/><Relationship Id="rId191" Type="http://schemas.openxmlformats.org/officeDocument/2006/relationships/hyperlink" Target="https://doi.org/10.5281/zenodo.21623503" TargetMode="External"/><Relationship Id="rId205" Type="http://schemas.openxmlformats.org/officeDocument/2006/relationships/hyperlink" Target="https://drive.google.com/file/d/1oSAlZG8zwVLSgthQnvIxDks4UCmHjv1P/view?usp=drive_link" TargetMode="External"/><Relationship Id="rId247" Type="http://schemas.openxmlformats.org/officeDocument/2006/relationships/hyperlink" Target="https://youtu.be/y8j_pyiMwfE" TargetMode="External"/><Relationship Id="rId412" Type="http://schemas.openxmlformats.org/officeDocument/2006/relationships/hyperlink" Target="https://drive.google.com/file/d/1Nx5XqYAgPiywSRkeIeRnhrrWP5WcfJ_o/view?usp=sharing" TargetMode="External"/><Relationship Id="rId107" Type="http://schemas.openxmlformats.org/officeDocument/2006/relationships/hyperlink" Target="https://drive.google.com/file/d/1vrePVH2bVUt8pr__ZyVwYylPc70ToEkL/view?usp=sharing" TargetMode="External"/><Relationship Id="rId289" Type="http://schemas.openxmlformats.org/officeDocument/2006/relationships/hyperlink" Target="https://drive.google.com/open?id=1hM3qv82opObxPQzJLu1NVy5Kgcb_eimS" TargetMode="External"/><Relationship Id="rId454" Type="http://schemas.openxmlformats.org/officeDocument/2006/relationships/hyperlink" Target="https://youtu.be/4CZQPqvRyZo" TargetMode="External"/><Relationship Id="rId11" Type="http://schemas.openxmlformats.org/officeDocument/2006/relationships/hyperlink" Target="https://www.youtube.com/shorts/UQarMcu5WBc" TargetMode="External"/><Relationship Id="rId53" Type="http://schemas.openxmlformats.org/officeDocument/2006/relationships/hyperlink" Target="https://drive.google.com/file/d/1L3yuE2WvIQ0eDDp9E2cUC-1B_ew-a7Lw/view?usp=drive_link" TargetMode="External"/><Relationship Id="rId149" Type="http://schemas.openxmlformats.org/officeDocument/2006/relationships/hyperlink" Target="https://youtu.be/qIsNvASp1Z8" TargetMode="External"/><Relationship Id="rId314" Type="http://schemas.openxmlformats.org/officeDocument/2006/relationships/hyperlink" Target="https://drive.google.com/file/d/1HjEt9lSlN3bpREyrDhbWeMSL0EVkSdYP/view?usp=sharing" TargetMode="External"/><Relationship Id="rId356" Type="http://schemas.openxmlformats.org/officeDocument/2006/relationships/hyperlink" Target="https://doi.org/10.5281/zenodo.17501132" TargetMode="External"/><Relationship Id="rId398" Type="http://schemas.openxmlformats.org/officeDocument/2006/relationships/hyperlink" Target="https://doi.org/10.5281/zenodo.16661973" TargetMode="External"/><Relationship Id="rId95" Type="http://schemas.openxmlformats.org/officeDocument/2006/relationships/hyperlink" Target="https://drive.google.com/file/d/1XOiZB3DnE1JpCMlf90gaQEMNKBtyGqDS/view?usp=sharing" TargetMode="External"/><Relationship Id="rId160" Type="http://schemas.openxmlformats.org/officeDocument/2006/relationships/hyperlink" Target="https://drive.google.com/open?id=19PLLPOsafSquyUaxT1btboC4l6gOBkXh" TargetMode="External"/><Relationship Id="rId216" Type="http://schemas.openxmlformats.org/officeDocument/2006/relationships/hyperlink" Target="https://youtu.be/XaiALyZ5cj0" TargetMode="External"/><Relationship Id="rId423" Type="http://schemas.openxmlformats.org/officeDocument/2006/relationships/hyperlink" Target="https://youtu.be/OwfewyvDsdI" TargetMode="External"/><Relationship Id="rId258" Type="http://schemas.openxmlformats.org/officeDocument/2006/relationships/hyperlink" Target="https://drive.google.com/open?id=14CVFdK2Oz-btbH21qCz1sQkdRT6jmKbT" TargetMode="External"/><Relationship Id="rId465" Type="http://schemas.openxmlformats.org/officeDocument/2006/relationships/hyperlink" Target="https://youtu.be/F8adF_Twoio" TargetMode="External"/><Relationship Id="rId22" Type="http://schemas.openxmlformats.org/officeDocument/2006/relationships/hyperlink" Target="https://doi.org/10.5281/zenodo.16333926" TargetMode="External"/><Relationship Id="rId64" Type="http://schemas.openxmlformats.org/officeDocument/2006/relationships/hyperlink" Target="https://doi.org/10.5281/zenodo.16962841" TargetMode="External"/><Relationship Id="rId118" Type="http://schemas.openxmlformats.org/officeDocument/2006/relationships/hyperlink" Target="https://drive.google.com/open?id=1v4daXfE7wBrBfzRV3cwRrxVi01oCqd6j" TargetMode="External"/><Relationship Id="rId325" Type="http://schemas.openxmlformats.org/officeDocument/2006/relationships/hyperlink" Target="https://doi.org/10.5281/zenodo.16732955" TargetMode="External"/><Relationship Id="rId367" Type="http://schemas.openxmlformats.org/officeDocument/2006/relationships/hyperlink" Target="https://youtu.be/YOOK3d0P8Eo" TargetMode="External"/><Relationship Id="rId171" Type="http://schemas.openxmlformats.org/officeDocument/2006/relationships/hyperlink" Target="https://drive.google.com/file/d/1S_x7Pp_o4NZ4N38DK70Zk29PWJG1APIe/view?usp=sharing" TargetMode="External"/><Relationship Id="rId227" Type="http://schemas.openxmlformats.org/officeDocument/2006/relationships/hyperlink" Target="https://drive.google.com/file/d/1qbOdP92kfEOKpc0Smp2qsuK0o_YfaQtA/view?usp=sharing" TargetMode="External"/><Relationship Id="rId269" Type="http://schemas.openxmlformats.org/officeDocument/2006/relationships/hyperlink" Target="https://doi.org/10.5281/zenodo.17322265" TargetMode="External"/><Relationship Id="rId434" Type="http://schemas.openxmlformats.org/officeDocument/2006/relationships/hyperlink" Target="https://drive.google.com/file/d/1rlGZ4d-Ad-_xM2SWUeJRXqnnpCfbZSVx/view?usp=sharing" TargetMode="External"/><Relationship Id="rId476" Type="http://schemas.openxmlformats.org/officeDocument/2006/relationships/hyperlink" Target="https://www.youtube.com/watch?v=Gj2eNpaeALc" TargetMode="External"/><Relationship Id="rId33" Type="http://schemas.openxmlformats.org/officeDocument/2006/relationships/hyperlink" Target="https://youtu.be/jEB15KJ1Mlc" TargetMode="External"/><Relationship Id="rId129" Type="http://schemas.openxmlformats.org/officeDocument/2006/relationships/hyperlink" Target="https://youtu.be/G1jlNrtktFg" TargetMode="External"/><Relationship Id="rId280" Type="http://schemas.openxmlformats.org/officeDocument/2006/relationships/hyperlink" Target="https://youtu.be/pc7LRs70ADg" TargetMode="External"/><Relationship Id="rId336" Type="http://schemas.openxmlformats.org/officeDocument/2006/relationships/hyperlink" Target="https://youtu.be/q7bsM_TlC3w" TargetMode="External"/><Relationship Id="rId75" Type="http://schemas.openxmlformats.org/officeDocument/2006/relationships/hyperlink" Target="https://drive.google.com/file/d/1AJhqdoJTjJQ5zZVvCosLR68NTpjgi4z-/view?usp=sharing" TargetMode="External"/><Relationship Id="rId140" Type="http://schemas.openxmlformats.org/officeDocument/2006/relationships/hyperlink" Target="https://doi.org/10.5281/zenodo.16996697" TargetMode="External"/><Relationship Id="rId182" Type="http://schemas.openxmlformats.org/officeDocument/2006/relationships/hyperlink" Target="https://drive.google.com/open?id=11hfKR6k1d2mFiyI7MOFGLrTOX6Lmdx0t" TargetMode="External"/><Relationship Id="rId378" Type="http://schemas.openxmlformats.org/officeDocument/2006/relationships/hyperlink" Target="https://youtu.be/cmxu75eEPE0" TargetMode="External"/><Relationship Id="rId403" Type="http://schemas.openxmlformats.org/officeDocument/2006/relationships/hyperlink" Target="https://drive.google.com/file/d/1RMV3EDBPb-8cBcDR2IeiWNyotGaECJzE/view?usp=sharing" TargetMode="External"/><Relationship Id="rId6" Type="http://schemas.openxmlformats.org/officeDocument/2006/relationships/hyperlink" Target="https://youtu.be/UwHbIn9I8e8" TargetMode="External"/><Relationship Id="rId238" Type="http://schemas.openxmlformats.org/officeDocument/2006/relationships/hyperlink" Target="https://youtu.be/CM29QL2RC40" TargetMode="External"/><Relationship Id="rId445" Type="http://schemas.openxmlformats.org/officeDocument/2006/relationships/hyperlink" Target="https://doi.org/10.5281/zenodo.16957124" TargetMode="External"/><Relationship Id="rId291" Type="http://schemas.openxmlformats.org/officeDocument/2006/relationships/hyperlink" Target="https://doi.org/10.5281/zenodo.17463966" TargetMode="External"/><Relationship Id="rId305" Type="http://schemas.openxmlformats.org/officeDocument/2006/relationships/hyperlink" Target="https://youtu.be/JyyPP9hLDAQ" TargetMode="External"/><Relationship Id="rId347" Type="http://schemas.openxmlformats.org/officeDocument/2006/relationships/hyperlink" Target="https://youtu.be/DsDFBkXaCFY" TargetMode="External"/><Relationship Id="rId44" Type="http://schemas.openxmlformats.org/officeDocument/2006/relationships/hyperlink" Target="https://drive.google.com/open?id=1SAUpw8_cNcbxajdioju9oJPTUOugWInw" TargetMode="External"/><Relationship Id="rId86" Type="http://schemas.openxmlformats.org/officeDocument/2006/relationships/hyperlink" Target="https://youtu.be/TFTOav_E9Xs" TargetMode="External"/><Relationship Id="rId151" Type="http://schemas.openxmlformats.org/officeDocument/2006/relationships/hyperlink" Target="https://youtu.be/kg3k_-TJCJw" TargetMode="External"/><Relationship Id="rId389" Type="http://schemas.openxmlformats.org/officeDocument/2006/relationships/hyperlink" Target="https://doi.org/10.5281/zenodo.16593301" TargetMode="External"/><Relationship Id="rId193" Type="http://schemas.openxmlformats.org/officeDocument/2006/relationships/hyperlink" Target="https://doi.org/10.5281/zenodo.20677716" TargetMode="External"/><Relationship Id="rId207" Type="http://schemas.openxmlformats.org/officeDocument/2006/relationships/hyperlink" Target="https://youtu.be/PA5atZE_e7k" TargetMode="External"/><Relationship Id="rId249" Type="http://schemas.openxmlformats.org/officeDocument/2006/relationships/hyperlink" Target="https://drive.google.com/open?id=1wZfUDRUV34ebdfWFremn9y-Adao-NfaE" TargetMode="External"/><Relationship Id="rId414" Type="http://schemas.openxmlformats.org/officeDocument/2006/relationships/hyperlink" Target="https://drive.google.com/file/d/1jltDJhKD31ZPpd9u6mT47pQsTYlO-XEt/view?usp=sharing" TargetMode="External"/><Relationship Id="rId456" Type="http://schemas.openxmlformats.org/officeDocument/2006/relationships/hyperlink" Target="https://drive.google.com/file/d/1AFYmqaO8bTyitCkf-Z7J3juhlAuBnE_Y/view?usp=sharing" TargetMode="External"/><Relationship Id="rId13" Type="http://schemas.openxmlformats.org/officeDocument/2006/relationships/hyperlink" Target="https://youtu.be/G3mATP3Madc" TargetMode="External"/><Relationship Id="rId109" Type="http://schemas.openxmlformats.org/officeDocument/2006/relationships/hyperlink" Target="https://doi.org/10.5281/zenodo.17842312" TargetMode="External"/><Relationship Id="rId260" Type="http://schemas.openxmlformats.org/officeDocument/2006/relationships/hyperlink" Target="https://doi.org/10.5281/zenodo.16170693" TargetMode="External"/><Relationship Id="rId316" Type="http://schemas.openxmlformats.org/officeDocument/2006/relationships/hyperlink" Target="https://doi.org/10.5281/zenodo.16206555" TargetMode="External"/><Relationship Id="rId55" Type="http://schemas.openxmlformats.org/officeDocument/2006/relationships/hyperlink" Target="https://doi.org/10.5281/zenodo.16922152" TargetMode="External"/><Relationship Id="rId97" Type="http://schemas.openxmlformats.org/officeDocument/2006/relationships/hyperlink" Target="https://drive.google.com/file/d/1FT1AHeq0nhdt04GeGS4AM3G1l9xxBSVz/view?usp=sharing" TargetMode="External"/><Relationship Id="rId120" Type="http://schemas.openxmlformats.org/officeDocument/2006/relationships/hyperlink" Target="https://drive.google.com/open?id=1X-QeQGepXnQXqyQifsGV0PqdihVeefVh" TargetMode="External"/><Relationship Id="rId358" Type="http://schemas.openxmlformats.org/officeDocument/2006/relationships/hyperlink" Target="https://doi.org/10.5281/zenodo.16151341" TargetMode="External"/><Relationship Id="rId162" Type="http://schemas.openxmlformats.org/officeDocument/2006/relationships/hyperlink" Target="https://drive.google.com/file/d/1qzi6-u_Pv1rZj6bY3dlbBq-W9kz8YfK9/view?usp=sharing" TargetMode="External"/><Relationship Id="rId218" Type="http://schemas.openxmlformats.org/officeDocument/2006/relationships/hyperlink" Target="https://youtu.be/YcEzIGbQI8o" TargetMode="External"/><Relationship Id="rId425" Type="http://schemas.openxmlformats.org/officeDocument/2006/relationships/hyperlink" Target="https://drive.google.com/file/d/1KboBoqfZ_Rjkojwab3Wd6-iAzo4HEZJ5/view?usp=sharing" TargetMode="External"/><Relationship Id="rId467" Type="http://schemas.openxmlformats.org/officeDocument/2006/relationships/hyperlink" Target="https://youtu.be/MjarErgQ2qw" TargetMode="External"/><Relationship Id="rId271" Type="http://schemas.openxmlformats.org/officeDocument/2006/relationships/hyperlink" Target="https://youtu.be/4xiJWBeKoR8" TargetMode="External"/><Relationship Id="rId24" Type="http://schemas.openxmlformats.org/officeDocument/2006/relationships/hyperlink" Target="https://youtu.be/72J4c7Gof-g" TargetMode="External"/><Relationship Id="rId66" Type="http://schemas.openxmlformats.org/officeDocument/2006/relationships/hyperlink" Target="https://doi.org/10.5281/zenodo.16019912" TargetMode="External"/><Relationship Id="rId131" Type="http://schemas.openxmlformats.org/officeDocument/2006/relationships/hyperlink" Target="https://doi.org/10.5281/zenodo.16996444" TargetMode="External"/><Relationship Id="rId327" Type="http://schemas.openxmlformats.org/officeDocument/2006/relationships/hyperlink" Target="https://youtu.be/M-dXUifWiOA" TargetMode="External"/><Relationship Id="rId369" Type="http://schemas.openxmlformats.org/officeDocument/2006/relationships/hyperlink" Target="https://drive.google.com/file/d/1Cghdn8JGsPdviH6OKcJFo-SRxNP6igGd/view?usp=sharing" TargetMode="External"/><Relationship Id="rId173" Type="http://schemas.openxmlformats.org/officeDocument/2006/relationships/hyperlink" Target="https://drive.google.com/file/d/1YhE0XZ1lTIAVswvf5CGpAVeWTJMR21HP/view?usp=sharing" TargetMode="External"/><Relationship Id="rId229" Type="http://schemas.openxmlformats.org/officeDocument/2006/relationships/hyperlink" Target="https://drive.google.com/file/d/1_jOQbajBrb0g-Krwu9xTR8TAXtMjOkVF/view?usp=sharing" TargetMode="External"/><Relationship Id="rId380" Type="http://schemas.openxmlformats.org/officeDocument/2006/relationships/hyperlink" Target="https://drive.google.com/file/d/18Ynwj_3lhAwjyjvNlG5cWPPxKaVIC8ix/view?usp=sharing" TargetMode="External"/><Relationship Id="rId436" Type="http://schemas.openxmlformats.org/officeDocument/2006/relationships/hyperlink" Target="https://doi.org/10.5281/zenodo.17720276" TargetMode="External"/><Relationship Id="rId240" Type="http://schemas.openxmlformats.org/officeDocument/2006/relationships/hyperlink" Target="https://drive.google.com/file/d/1-_CpxR-WgLkmnTMvat4FSyxQh-aDalV6/view?usp=sharing" TargetMode="External"/><Relationship Id="rId478" Type="http://schemas.openxmlformats.org/officeDocument/2006/relationships/hyperlink" Target="https://youtu.be/ZNchnPi8lIA" TargetMode="External"/><Relationship Id="rId35" Type="http://schemas.openxmlformats.org/officeDocument/2006/relationships/hyperlink" Target="https://drive.google.com/file/d/1EICn6TNTFdoagfnyK4PpdVKeXM3prjS7/view?usp=sharing" TargetMode="External"/><Relationship Id="rId77" Type="http://schemas.openxmlformats.org/officeDocument/2006/relationships/hyperlink" Target="https://drive.google.com/file/d/18UezrLfGCaf4baoLjWEe54bfTlXWIEM9/view?usp=sharing" TargetMode="External"/><Relationship Id="rId100" Type="http://schemas.openxmlformats.org/officeDocument/2006/relationships/hyperlink" Target="https://youtu.be/IlwIIchcGWo" TargetMode="External"/><Relationship Id="rId282" Type="http://schemas.openxmlformats.org/officeDocument/2006/relationships/hyperlink" Target="https://drive.google.com/file/d/1Z5jbPfUXXhhrm-7r-0uPYmpgkhkAhm2r/view?usp=drive_link" TargetMode="External"/><Relationship Id="rId338" Type="http://schemas.openxmlformats.org/officeDocument/2006/relationships/hyperlink" Target="https://drive.google.com/file/d/1m_O7jCbrw-oT98vb4y2hs_ztznRC5pat/view?usp=sharing" TargetMode="External"/><Relationship Id="rId8" Type="http://schemas.openxmlformats.org/officeDocument/2006/relationships/hyperlink" Target="https://youtu.be/UGUIHn6ymxs" TargetMode="External"/><Relationship Id="rId142" Type="http://schemas.openxmlformats.org/officeDocument/2006/relationships/hyperlink" Target="https://youtu.be/voRkX0gqVuI" TargetMode="External"/><Relationship Id="rId184" Type="http://schemas.openxmlformats.org/officeDocument/2006/relationships/hyperlink" Target="https://doi.org/10.5281/zenodo.16788453" TargetMode="External"/><Relationship Id="rId391" Type="http://schemas.openxmlformats.org/officeDocument/2006/relationships/hyperlink" Target="https://youtu.be/DxLtc5MJdgY" TargetMode="External"/><Relationship Id="rId405" Type="http://schemas.openxmlformats.org/officeDocument/2006/relationships/hyperlink" Target="https://drive.google.com/file/d/15jWaygVs_l_HPmQ5ZvZ6BfApJdJTUlhe/view?usp=sharing" TargetMode="External"/><Relationship Id="rId447" Type="http://schemas.openxmlformats.org/officeDocument/2006/relationships/hyperlink" Target="https://drive.google.com/file/d/1bNYTNClqMFRsJ7SiKqMPhNQD2KGe4KpD/view?usp=sharing" TargetMode="External"/><Relationship Id="rId251" Type="http://schemas.openxmlformats.org/officeDocument/2006/relationships/hyperlink" Target="https://doi.org/10.5281/zenodo.17418237" TargetMode="External"/><Relationship Id="rId46" Type="http://schemas.openxmlformats.org/officeDocument/2006/relationships/hyperlink" Target="https://doi.org/10.5281/zenodo.16934993" TargetMode="External"/><Relationship Id="rId293" Type="http://schemas.openxmlformats.org/officeDocument/2006/relationships/hyperlink" Target="https://youtu.be/ReDv7NGGhvk" TargetMode="External"/><Relationship Id="rId307" Type="http://schemas.openxmlformats.org/officeDocument/2006/relationships/hyperlink" Target="https://drive.google.com/file/d/1H6FNZPfiI1lstceScXPA4gMidlKBmWwq/view?usp=sharing" TargetMode="External"/><Relationship Id="rId349" Type="http://schemas.openxmlformats.org/officeDocument/2006/relationships/hyperlink" Target="https://drive.google.com/open?id=1C0SGMfcOfZI8yvRosHA6DcwED8vAC59l" TargetMode="External"/><Relationship Id="rId88" Type="http://schemas.openxmlformats.org/officeDocument/2006/relationships/hyperlink" Target="https://youtu.be/7Z4kf2oXa7w" TargetMode="External"/><Relationship Id="rId111" Type="http://schemas.openxmlformats.org/officeDocument/2006/relationships/hyperlink" Target="https://youtu.be/ghq76H6mIYU" TargetMode="External"/><Relationship Id="rId153" Type="http://schemas.openxmlformats.org/officeDocument/2006/relationships/hyperlink" Target="https://youtu.be/Dq0RlPm8RdQ" TargetMode="External"/><Relationship Id="rId195" Type="http://schemas.openxmlformats.org/officeDocument/2006/relationships/hyperlink" Target="https://youtu.be/PA5atZE_e7k" TargetMode="External"/><Relationship Id="rId209" Type="http://schemas.openxmlformats.org/officeDocument/2006/relationships/hyperlink" Target="https://drive.google.com/open?id=1BGOYbB_aB8D_AAYc_uFE2n4cquHpnK7-" TargetMode="External"/><Relationship Id="rId360" Type="http://schemas.openxmlformats.org/officeDocument/2006/relationships/hyperlink" Target="https://youtu.be/peJTIf54N2k" TargetMode="External"/><Relationship Id="rId416" Type="http://schemas.openxmlformats.org/officeDocument/2006/relationships/hyperlink" Target="https://drive.google.com/file/d/1O7GLdLUmFjKnHrLtq9XmvYhMJxoaw7bG/view?usp=sharing" TargetMode="External"/><Relationship Id="rId220" Type="http://schemas.openxmlformats.org/officeDocument/2006/relationships/hyperlink" Target="https://drive.google.com/open?id=1wkO9ikgF-6yW_hVcYWJ7cYPpDRyfhyOm" TargetMode="External"/><Relationship Id="rId458" Type="http://schemas.openxmlformats.org/officeDocument/2006/relationships/hyperlink" Target="https://drive.google.com/file/d/1IG-da_QmhZMDVKEiQsN15ARnLTlIadyq/view?usp=sharing" TargetMode="External"/><Relationship Id="rId15" Type="http://schemas.openxmlformats.org/officeDocument/2006/relationships/hyperlink" Target="https://youtu.be/JDO0M1vua9A" TargetMode="External"/><Relationship Id="rId57" Type="http://schemas.openxmlformats.org/officeDocument/2006/relationships/hyperlink" Target="https://youtu.be/cN24KRyrkWI" TargetMode="External"/><Relationship Id="rId262" Type="http://schemas.openxmlformats.org/officeDocument/2006/relationships/hyperlink" Target="https://youtu.be/gF83gPB4x7I" TargetMode="External"/><Relationship Id="rId318" Type="http://schemas.openxmlformats.org/officeDocument/2006/relationships/hyperlink" Target="https://youtu.be/xbZ8PzLA2EA" TargetMode="External"/><Relationship Id="rId99" Type="http://schemas.openxmlformats.org/officeDocument/2006/relationships/hyperlink" Target="https://drive.google.com/file/d/1L3yuE2WvIQ0eDDp9E2cUC-1B_ew-a7Lw/view?usp=sharing" TargetMode="External"/><Relationship Id="rId122" Type="http://schemas.openxmlformats.org/officeDocument/2006/relationships/hyperlink" Target="https://drive.google.com/open?id=1X-QeQGepXnQXqyQifsGV0PqdihVeefVh" TargetMode="External"/><Relationship Id="rId164" Type="http://schemas.openxmlformats.org/officeDocument/2006/relationships/hyperlink" Target="https://doi.org/10.5281/zenodo.16739405" TargetMode="External"/><Relationship Id="rId371" Type="http://schemas.openxmlformats.org/officeDocument/2006/relationships/hyperlink" Target="https://doi.org/10.5281/zenodo.16517457" TargetMode="External"/><Relationship Id="rId427" Type="http://schemas.openxmlformats.org/officeDocument/2006/relationships/hyperlink" Target="https://doi.org/10.5281/zenodo.16839459" TargetMode="External"/><Relationship Id="rId469" Type="http://schemas.openxmlformats.org/officeDocument/2006/relationships/hyperlink" Target="https://youtu.be/MG2H9ZFG_t0" TargetMode="External"/><Relationship Id="rId26" Type="http://schemas.openxmlformats.org/officeDocument/2006/relationships/hyperlink" Target="https://drive.google.com/file/d/1z57b0XPOUJORC5s0DgKayyrsJGZXfAVQ/view?usp=share_link" TargetMode="External"/><Relationship Id="rId231" Type="http://schemas.openxmlformats.org/officeDocument/2006/relationships/hyperlink" Target="https://drive.google.com/file/d/18BVHPDeNyKmk0tdrgR-Z5NxAAAw2VJIU/view?usp=sharing" TargetMode="External"/><Relationship Id="rId273" Type="http://schemas.openxmlformats.org/officeDocument/2006/relationships/hyperlink" Target="https://drive.google.com/file/d/1DbdzDSTBNVDZb-rUqeeokW8Ps9R2Dk7s/view?usp=sharing" TargetMode="External"/><Relationship Id="rId329" Type="http://schemas.openxmlformats.org/officeDocument/2006/relationships/hyperlink" Target="https://drive.google.com/file/d/1IZQ_v3tjLU_3jNHZI68AmpTGRygLan9s/view?usp=sharing" TargetMode="External"/><Relationship Id="rId480" Type="http://schemas.openxmlformats.org/officeDocument/2006/relationships/theme" Target="theme/theme1.xml"/><Relationship Id="rId68" Type="http://schemas.openxmlformats.org/officeDocument/2006/relationships/hyperlink" Target="https://youtu.be/2TjR6-sDg_E" TargetMode="External"/><Relationship Id="rId133" Type="http://schemas.openxmlformats.org/officeDocument/2006/relationships/hyperlink" Target="https://youtu.be/hZ_bzG8kiFE" TargetMode="External"/><Relationship Id="rId175" Type="http://schemas.openxmlformats.org/officeDocument/2006/relationships/hyperlink" Target="https://youtu.be/MCzuwy0F-Do" TargetMode="External"/><Relationship Id="rId340" Type="http://schemas.openxmlformats.org/officeDocument/2006/relationships/hyperlink" Target="https://doi.org/10.5281/zenodo.17285071" TargetMode="External"/><Relationship Id="rId200" Type="http://schemas.openxmlformats.org/officeDocument/2006/relationships/hyperlink" Target="https://drive.google.com/file/d/19nQgWpQl4OBk9frZVcoGlw2EAnJ93_Ib/view?usp=drive_link" TargetMode="External"/><Relationship Id="rId382" Type="http://schemas.openxmlformats.org/officeDocument/2006/relationships/hyperlink" Target="https://drive.google.com/file/d/1zvh9KaO1qWw1Yq7RgKjztMxAJbBy48K0/view?usp=sharing" TargetMode="External"/><Relationship Id="rId438" Type="http://schemas.openxmlformats.org/officeDocument/2006/relationships/hyperlink" Target="https://youtu.be/BBRN2pqYH38" TargetMode="External"/><Relationship Id="rId242" Type="http://schemas.openxmlformats.org/officeDocument/2006/relationships/hyperlink" Target="https://doi.org/10.5281/zenodo.17371583" TargetMode="External"/><Relationship Id="rId284" Type="http://schemas.openxmlformats.org/officeDocument/2006/relationships/hyperlink" Target="https://drive.google.com/file/d/1JyYDOh74uBOHoitxO1tWYVQHSmkdRmp5/view?usp=drive_link" TargetMode="External"/><Relationship Id="rId37" Type="http://schemas.openxmlformats.org/officeDocument/2006/relationships/hyperlink" Target="https://drive.google.com/file/d/1ydgmGqRqIB-dcUywlkHW1KGZKt8PvSqp/view?usp=drive_link" TargetMode="External"/><Relationship Id="rId79" Type="http://schemas.openxmlformats.org/officeDocument/2006/relationships/hyperlink" Target="https://doi.org/10.5281/zenodo.16811708" TargetMode="External"/><Relationship Id="rId102" Type="http://schemas.openxmlformats.org/officeDocument/2006/relationships/hyperlink" Target="https://youtu.be/PcU55yCgqVo" TargetMode="External"/><Relationship Id="rId144" Type="http://schemas.openxmlformats.org/officeDocument/2006/relationships/hyperlink" Target="https://drive.google.com/file/d/1JQlRyIS7i-z_w3O7cNKHhivXqm_o15BJ/view?usp=sharing" TargetMode="External"/><Relationship Id="rId90" Type="http://schemas.openxmlformats.org/officeDocument/2006/relationships/hyperlink" Target="https://drive.google.com/file/d/1dWXV8nGpgvG439SQODhG_CkB9QD73I5D/view?usp=drive_link" TargetMode="External"/><Relationship Id="rId186" Type="http://schemas.openxmlformats.org/officeDocument/2006/relationships/hyperlink" Target="https://youtu.be/pMjTQ0EuzvY" TargetMode="External"/><Relationship Id="rId351" Type="http://schemas.openxmlformats.org/officeDocument/2006/relationships/hyperlink" Target="http://drammarmansour.com/mat/arabic/motfrekat/Adam%20_%20Genes%20Update.pdf" TargetMode="External"/><Relationship Id="rId393" Type="http://schemas.openxmlformats.org/officeDocument/2006/relationships/hyperlink" Target="https://youtu.be/kLp3Yd4yQzo" TargetMode="External"/><Relationship Id="rId407" Type="http://schemas.openxmlformats.org/officeDocument/2006/relationships/hyperlink" Target="https://drive.google.com/file/d/139HNMOSu-QSXW7iTpMTLzI4T0tg7fILm/view?usp=sharing" TargetMode="External"/><Relationship Id="rId449" Type="http://schemas.openxmlformats.org/officeDocument/2006/relationships/hyperlink" Target="https://doi.org/10.5281/zenodo.16420121" TargetMode="External"/><Relationship Id="rId211" Type="http://schemas.openxmlformats.org/officeDocument/2006/relationships/hyperlink" Target="https://doi.org/10.5281/zenodo.16083914" TargetMode="External"/><Relationship Id="rId253" Type="http://schemas.openxmlformats.org/officeDocument/2006/relationships/hyperlink" Target="https://youtu.be/FrlXm2Sf4TE" TargetMode="External"/><Relationship Id="rId295" Type="http://schemas.openxmlformats.org/officeDocument/2006/relationships/hyperlink" Target="https://drive.google.com/open?id=16etwDKMk2fzBWRxF5p_lcCLC1aPcThXQ" TargetMode="External"/><Relationship Id="rId309" Type="http://schemas.openxmlformats.org/officeDocument/2006/relationships/hyperlink" Target="https://youtu.be/-JrLlMAf4NQ" TargetMode="External"/><Relationship Id="rId460" Type="http://schemas.openxmlformats.org/officeDocument/2006/relationships/hyperlink" Target="https://youtu.be/SjmlQ7X-8p8" TargetMode="External"/><Relationship Id="rId48" Type="http://schemas.openxmlformats.org/officeDocument/2006/relationships/hyperlink" Target="https://youtu.be/BTtdZfhh_d8" TargetMode="External"/><Relationship Id="rId113" Type="http://schemas.openxmlformats.org/officeDocument/2006/relationships/hyperlink" Target="https://youtu.be/BFpclGTGKqo" TargetMode="External"/><Relationship Id="rId320" Type="http://schemas.openxmlformats.org/officeDocument/2006/relationships/hyperlink" Target="https://drive.google.com/file/d/1fpXPiIpTxRl3IT_dMeLzFj1ZXd4Bo6p1/view?usp=sharing" TargetMode="External"/><Relationship Id="rId155" Type="http://schemas.openxmlformats.org/officeDocument/2006/relationships/hyperlink" Target="https://youtu.be/DMXdb2nyQh0" TargetMode="External"/><Relationship Id="rId197" Type="http://schemas.openxmlformats.org/officeDocument/2006/relationships/hyperlink" Target="https://drive.google.com/open?id=1wXlRwrscwen_h4mYV1-ZgISUzjd8odwJ" TargetMode="External"/><Relationship Id="rId362" Type="http://schemas.openxmlformats.org/officeDocument/2006/relationships/hyperlink" Target="https://drive.google.com/file/d/1dAIQYosdboTfxWbvk4BbUVpvd47-fI-Q/view?usp=drive_link" TargetMode="External"/><Relationship Id="rId418" Type="http://schemas.openxmlformats.org/officeDocument/2006/relationships/hyperlink" Target="https://drive.google.com/file/d/1j7LXtlBrCrodg3vzhDxac_57eBmilRYN/view?usp=sharing" TargetMode="External"/><Relationship Id="rId222" Type="http://schemas.openxmlformats.org/officeDocument/2006/relationships/hyperlink" Target="https://youtu.be/lcec4fKlCgI" TargetMode="External"/><Relationship Id="rId264" Type="http://schemas.openxmlformats.org/officeDocument/2006/relationships/hyperlink" Target="https://drive.google.com/open?id=1ueF8P_YMU83XI48bJ5PmRUhKFzmbOBQf" TargetMode="External"/><Relationship Id="rId471" Type="http://schemas.openxmlformats.org/officeDocument/2006/relationships/hyperlink" Target="https://youtu.be/u9XE9On6uqY" TargetMode="External"/><Relationship Id="rId17" Type="http://schemas.openxmlformats.org/officeDocument/2006/relationships/hyperlink" Target="https://youtu.be/_ayskJT4v5c" TargetMode="External"/><Relationship Id="rId59" Type="http://schemas.openxmlformats.org/officeDocument/2006/relationships/hyperlink" Target="https://drive.google.com/file/d/19JK5iGkjiKBCK1NK0LcPmevQbSE8g46k/view?usp=drive_link" TargetMode="External"/><Relationship Id="rId124" Type="http://schemas.openxmlformats.org/officeDocument/2006/relationships/hyperlink" Target="https://doi.org/10.5281/zenodo.16095299" TargetMode="External"/><Relationship Id="rId70" Type="http://schemas.openxmlformats.org/officeDocument/2006/relationships/hyperlink" Target="https://drive.google.com/file/d/1kwE-QYZWVzHsadu0wFL4Ckl5o2hGaxMe/view?usp=sharing" TargetMode="External"/><Relationship Id="rId166" Type="http://schemas.openxmlformats.org/officeDocument/2006/relationships/hyperlink" Target="https://youtu.be/VQBU8ghlrJY" TargetMode="External"/><Relationship Id="rId331" Type="http://schemas.openxmlformats.org/officeDocument/2006/relationships/hyperlink" Target="https://doi.org/10.5281/zenodo.17253139" TargetMode="External"/><Relationship Id="rId373" Type="http://schemas.openxmlformats.org/officeDocument/2006/relationships/hyperlink" Target="https://youtu.be/WIrIYXXjWyA" TargetMode="External"/><Relationship Id="rId429" Type="http://schemas.openxmlformats.org/officeDocument/2006/relationships/hyperlink" Target="https://youtu.be/QVDrMrne4qg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drive.google.com/file/d/1KpE_IsX_axu3nlBPOIe0iZqhs66fq9O9/view?usp=sharing" TargetMode="External"/><Relationship Id="rId440" Type="http://schemas.openxmlformats.org/officeDocument/2006/relationships/hyperlink" Target="https://drive.google.com/file/d/1nXJDMPSgFwiAmZZ5Rw-S7N85TU28BbzF/view?usp=sharing" TargetMode="External"/><Relationship Id="rId28" Type="http://schemas.openxmlformats.org/officeDocument/2006/relationships/hyperlink" Target="https://doi.org/10.5281/zenodo.16354838" TargetMode="External"/><Relationship Id="rId275" Type="http://schemas.openxmlformats.org/officeDocument/2006/relationships/hyperlink" Target="https://doi.org/10.5281/zenodo.17139637" TargetMode="External"/><Relationship Id="rId300" Type="http://schemas.openxmlformats.org/officeDocument/2006/relationships/hyperlink" Target="https://doi.org/10.5281/zenodo.17071752" TargetMode="External"/><Relationship Id="rId81" Type="http://schemas.openxmlformats.org/officeDocument/2006/relationships/hyperlink" Target="https://youtu.be/DAUc9KYtyPg" TargetMode="External"/><Relationship Id="rId135" Type="http://schemas.openxmlformats.org/officeDocument/2006/relationships/hyperlink" Target="https://drive.google.com/file/d/1rI5wd1YSCiQSXANsSas3b6zKKG3oItfq/view?usp=drive_link" TargetMode="External"/><Relationship Id="rId177" Type="http://schemas.openxmlformats.org/officeDocument/2006/relationships/hyperlink" Target="https://youtu.be/gviicUhRsSE" TargetMode="External"/><Relationship Id="rId342" Type="http://schemas.openxmlformats.org/officeDocument/2006/relationships/hyperlink" Target="https://doi.org/10.5281/zenodo.16732955" TargetMode="External"/><Relationship Id="rId384" Type="http://schemas.openxmlformats.org/officeDocument/2006/relationships/hyperlink" Target="https://doi.org/10.5281/zenodo.16394049" TargetMode="External"/><Relationship Id="rId202" Type="http://schemas.openxmlformats.org/officeDocument/2006/relationships/hyperlink" Target="https://drive.google.com/open?id=1B3NpD1lWI1RK9Pn-3opyfXhHDUcuwCPP" TargetMode="External"/><Relationship Id="rId244" Type="http://schemas.openxmlformats.org/officeDocument/2006/relationships/hyperlink" Target="https://youtu.be/HMBh1zHXZ9M" TargetMode="External"/><Relationship Id="rId39" Type="http://schemas.openxmlformats.org/officeDocument/2006/relationships/hyperlink" Target="https://youtu.be/9bIxuON7SXg" TargetMode="External"/><Relationship Id="rId286" Type="http://schemas.openxmlformats.org/officeDocument/2006/relationships/hyperlink" Target="https://drive.google.com/file/d/1XUfDISN6UriO1-P-SUFEeodi3AGzFkj1/view?usp=drive_link" TargetMode="External"/><Relationship Id="rId451" Type="http://schemas.openxmlformats.org/officeDocument/2006/relationships/hyperlink" Target="https://youtu.be/wW6G5znkwj8" TargetMode="External"/><Relationship Id="rId50" Type="http://schemas.openxmlformats.org/officeDocument/2006/relationships/hyperlink" Target="https://drive.google.com/file/d/16hGv9E24iau5Y62a1kHl5Q6a94mfk7KV/view?usp=drive_link" TargetMode="External"/><Relationship Id="rId104" Type="http://schemas.openxmlformats.org/officeDocument/2006/relationships/hyperlink" Target="https://youtu.be/HNvL7FCHBXc" TargetMode="External"/><Relationship Id="rId146" Type="http://schemas.openxmlformats.org/officeDocument/2006/relationships/hyperlink" Target="https://doi.org/10.5281/zenodo.16094368" TargetMode="External"/><Relationship Id="rId188" Type="http://schemas.openxmlformats.org/officeDocument/2006/relationships/hyperlink" Target="https://drive.google.com/open?id=14e9lfZ7-rADn431pfIiT0rTeAaXHbo5I" TargetMode="External"/><Relationship Id="rId311" Type="http://schemas.openxmlformats.org/officeDocument/2006/relationships/hyperlink" Target="https://drive.google.com/file/d/1FDg-IPXi6WDrCqjIjwFDsipfjB7XouBx/view?usp=sharing" TargetMode="External"/><Relationship Id="rId353" Type="http://schemas.openxmlformats.org/officeDocument/2006/relationships/hyperlink" Target="https://doi.org/10.5281/zenodo.16263657" TargetMode="External"/><Relationship Id="rId395" Type="http://schemas.openxmlformats.org/officeDocument/2006/relationships/hyperlink" Target="https://youtu.be/c3u1PFvLOLU" TargetMode="External"/><Relationship Id="rId409" Type="http://schemas.openxmlformats.org/officeDocument/2006/relationships/hyperlink" Target="https://drive.google.com/file/d/1g_qnPN1QPxh4JmWttni2TUeI4khX9j44/view?usp=sharing" TargetMode="External"/><Relationship Id="rId92" Type="http://schemas.openxmlformats.org/officeDocument/2006/relationships/hyperlink" Target="https://youtu.be/oWVcZWy7mX0" TargetMode="External"/><Relationship Id="rId213" Type="http://schemas.openxmlformats.org/officeDocument/2006/relationships/hyperlink" Target="https://youtu.be/PkMLo9Ly9Jk" TargetMode="External"/><Relationship Id="rId420" Type="http://schemas.openxmlformats.org/officeDocument/2006/relationships/hyperlink" Target="https://drive.google.com/file/d/1GGJlo8gu_iLT0fY5wDpQ95cRlPbCjiUl/view?usp=sharing" TargetMode="External"/><Relationship Id="rId255" Type="http://schemas.openxmlformats.org/officeDocument/2006/relationships/hyperlink" Target="https://drive.google.com/open?id=1uyRepoygHc_GnAIWKeSVd7EPyF2y_qXq" TargetMode="External"/><Relationship Id="rId297" Type="http://schemas.openxmlformats.org/officeDocument/2006/relationships/hyperlink" Target="https://doi.org/10.5281/zenodo.17055436" TargetMode="External"/><Relationship Id="rId462" Type="http://schemas.openxmlformats.org/officeDocument/2006/relationships/hyperlink" Target="https://youtu.be/M3NsZ7RBaSg" TargetMode="External"/><Relationship Id="rId115" Type="http://schemas.openxmlformats.org/officeDocument/2006/relationships/hyperlink" Target="https://youtu.be/7ncqfU_Zt3I" TargetMode="External"/><Relationship Id="rId157" Type="http://schemas.openxmlformats.org/officeDocument/2006/relationships/hyperlink" Target="https://youtu.be/gmYVAMhpMPo" TargetMode="External"/><Relationship Id="rId322" Type="http://schemas.openxmlformats.org/officeDocument/2006/relationships/hyperlink" Target="https://doi.org/10.5281/zenodo.16148134" TargetMode="External"/><Relationship Id="rId364" Type="http://schemas.openxmlformats.org/officeDocument/2006/relationships/hyperlink" Target="https://drive.google.com/open?id=1Rg_pjMrnnb4bpqIloQlF4NHTxx-H7fT5" TargetMode="External"/><Relationship Id="rId61" Type="http://schemas.openxmlformats.org/officeDocument/2006/relationships/hyperlink" Target="https://drive.google.com/file/d/11Yiijuu4vyGMKng2qy939jcbNHvx31Of/view?usp=drive_link" TargetMode="External"/><Relationship Id="rId199" Type="http://schemas.openxmlformats.org/officeDocument/2006/relationships/hyperlink" Target="https://doi.org/10.5281/zenodo.17696109" TargetMode="External"/><Relationship Id="rId19" Type="http://schemas.openxmlformats.org/officeDocument/2006/relationships/hyperlink" Target="https://youtu.be/TmfanTSBnQA" TargetMode="External"/><Relationship Id="rId224" Type="http://schemas.openxmlformats.org/officeDocument/2006/relationships/hyperlink" Target="https://youtu.be/Uv4HWBD-tIA" TargetMode="External"/><Relationship Id="rId266" Type="http://schemas.openxmlformats.org/officeDocument/2006/relationships/hyperlink" Target="https://doi.org/10.5281/zenodo.17322265" TargetMode="External"/><Relationship Id="rId431" Type="http://schemas.openxmlformats.org/officeDocument/2006/relationships/hyperlink" Target="https://drive.google.com/file/d/1kP9CR1FkCqvw4GDdIv6TOxgTQq910w52/view?usp=sharing" TargetMode="External"/><Relationship Id="rId473" Type="http://schemas.openxmlformats.org/officeDocument/2006/relationships/hyperlink" Target="https://youtu.be/qzIUuRWB6pk" TargetMode="External"/><Relationship Id="rId30" Type="http://schemas.openxmlformats.org/officeDocument/2006/relationships/hyperlink" Target="https://youtu.be/G2RgjYBQmEs" TargetMode="External"/><Relationship Id="rId126" Type="http://schemas.openxmlformats.org/officeDocument/2006/relationships/hyperlink" Target="https://youtu.be/vECOn8dZ2qs" TargetMode="External"/><Relationship Id="rId168" Type="http://schemas.openxmlformats.org/officeDocument/2006/relationships/hyperlink" Target="https://drive.google.com/file/d/1XL1u2KbNZGPtx-Ya5P9Y99hZCO9w5dwT/view?usp=sharing" TargetMode="External"/><Relationship Id="rId333" Type="http://schemas.openxmlformats.org/officeDocument/2006/relationships/hyperlink" Target="https://youtu.be/aKxVX4eV3FY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19</Pages>
  <Words>9448</Words>
  <Characters>53857</Characters>
  <Application>Microsoft Office Word</Application>
  <DocSecurity>0</DocSecurity>
  <Lines>448</Lines>
  <Paragraphs>126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د. عمار ياسين منصور</dc:creator>
  <cp:keywords/>
  <dc:description/>
  <cp:lastModifiedBy>د. عمار ياسين منصور</cp:lastModifiedBy>
  <cp:revision>26</cp:revision>
  <dcterms:created xsi:type="dcterms:W3CDTF">2026-08-03T08:29:00Z</dcterms:created>
  <dcterms:modified xsi:type="dcterms:W3CDTF">2026-08-03T22:52:00Z</dcterms:modified>
</cp:coreProperties>
</file>