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9087" w14:textId="5F667944" w:rsidR="00437877" w:rsidRDefault="00437877" w:rsidP="00437877">
      <w:pPr>
        <w:bidi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shd w:val="clear" w:color="auto" w:fill="FFFFFF"/>
          <w:rtl/>
        </w:rPr>
      </w:pPr>
      <w:r w:rsidRPr="0043787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shd w:val="clear" w:color="auto" w:fill="FFFFFF"/>
          <w:rtl/>
        </w:rPr>
        <w:t>د. عمَّــار ياسين منصور</w:t>
      </w:r>
    </w:p>
    <w:p w14:paraId="0A38DF19" w14:textId="77777777" w:rsidR="00E85E61" w:rsidRDefault="00437877" w:rsidP="00E85E61">
      <w:pPr>
        <w:bidi/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shd w:val="clear" w:color="auto" w:fill="FFFFFF"/>
          <w:rtl/>
        </w:rPr>
      </w:pPr>
      <w:r w:rsidRPr="0043787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shd w:val="clear" w:color="auto" w:fill="FFFFFF"/>
          <w:rtl/>
        </w:rPr>
        <w:t>فيتامين ب</w:t>
      </w:r>
      <w:r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shd w:val="clear" w:color="auto" w:fill="FFFFFF"/>
        </w:rPr>
        <w:t xml:space="preserve"> </w:t>
      </w:r>
      <w:r w:rsidRPr="00437877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shd w:val="clear" w:color="auto" w:fill="FFFFFF"/>
          <w:rtl/>
        </w:rPr>
        <w:t>12</w:t>
      </w:r>
    </w:p>
    <w:p w14:paraId="79470B01" w14:textId="2BC39BB3" w:rsidR="00437877" w:rsidRPr="00437877" w:rsidRDefault="00437877" w:rsidP="00E85E61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shd w:val="clear" w:color="auto" w:fill="FFFFFF"/>
        </w:rPr>
      </w:pPr>
      <w:r w:rsidRPr="004378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</w:rPr>
        <w:t>Vitamin</w:t>
      </w:r>
      <w:r w:rsidRPr="004378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shd w:val="clear" w:color="auto" w:fill="FFFFFF"/>
          <w:rtl/>
        </w:rPr>
        <w:t xml:space="preserve"> </w:t>
      </w:r>
      <w:r w:rsidRPr="004378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</w:rPr>
        <w:t>B12</w:t>
      </w:r>
    </w:p>
    <w:p w14:paraId="33B134F8" w14:textId="77777777" w:rsidR="00E5015C" w:rsidRDefault="00437877" w:rsidP="00B3038A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Vitamin B12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هامٌّ جدَّاً لبناءِ وتالياً لوظيفةِ الأعصابِ والدِّماغ. وهو هامٌّ كذلكَ لبناءِ الكريَّاتِ الحمراءِ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Red Blood Cells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في الدَّم. يكثرُ وجودُهُ في الأغذيَّةِ ذاتِ المصدرِ الحيوانيِّ كالبيضِ والحليبِ واللَّبنِ والجبنة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2AECA609" w14:textId="77777777" w:rsidR="00E5015C" w:rsidRDefault="00437877" w:rsidP="00E5015C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عوزُ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Vitamin B12 Deficiency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، وهوَ تعريفاً نقصُ تراكيزِ فيتامين ب12 في الدَّم، كثيرُ التَّواترِ إحصائيَّاً. والسَّببُ يعودُ إلى الامتصاصِ الهضميِّ العسيرِ لهذا المركب. فمن أجلِ امتصاصٍ جيَّدٍ لفيتامين ب12 يحتاجُ الأنبوبُ الهضميُّ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Digestive Tube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إلى العاملِ الدَّاخليِّ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Intrinsic Factor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مُفرزِ جدارِ المعدة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Gastric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Wall </w:t>
      </w:r>
      <w:r w:rsidR="00E5015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proofErr w:type="gramEnd"/>
    </w:p>
    <w:p w14:paraId="4BE92638" w14:textId="77777777" w:rsidR="00E5015C" w:rsidRDefault="00437877" w:rsidP="00E5015C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يرتبطُ العاملُ الدَّاخليُّ بفيتامين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ويُسهِّلُ عبورَهُ إلى الدَّم. لذلكً، جميعُ الأمراضِ والأدويةِ التي تنقصُ الوظيفةَ الإفرازيَّةِ للمعدةِ ستؤدِّي حُكماً وحتماً إلى نقصِ امتصاصِ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وبالتَّالي نقصِ تراكيزهِ في الدَّم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3334A619" w14:textId="77777777" w:rsidR="00E5015C" w:rsidRDefault="00437877" w:rsidP="00E5015C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عوزُ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هوَ مروحةٌ واسعةٌ منَ الأعراضِ، تبدأُ بالتَّعبِ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Fatigue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والانهاكِ السَّريعِ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Rapid Fatigue</w:t>
      </w:r>
      <w:r w:rsidR="00E5015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.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ثمَّ تأتي الأعراضُ العصبيَّةُ الحسيَّةُ منَ الإحساسِ بالحرقِ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Burn Sensation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والوخزِ</w:t>
      </w:r>
      <w:r w:rsidR="00E5015C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br/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Needles &amp; Pins Sensation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في كافَّةِ أنحاء الجسمِ وخاصَّةً في نهاياتِ الأطراف. وهناكَ اللسانُ الأحمرُ المؤلمُ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Swollen Red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Tongue </w:t>
      </w:r>
      <w:r w:rsidR="00E5015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proofErr w:type="gramEnd"/>
      <w:r w:rsidR="00E5015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كما وتتراجعُ الملكاتُ الذَّهنيَّةُ كالذَّاكرةِ والتَّركيزِ. ولا تغيبُ الأعراضُ المزاجيَّةُ عن قائمةِ الأعراضِ كالقلقِ، والأرقِ، وصولاً إلى الاكتئابِ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Depression </w:t>
      </w:r>
      <w:r w:rsidR="00E5015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proofErr w:type="gramEnd"/>
    </w:p>
    <w:p w14:paraId="5F5CD45D" w14:textId="77777777" w:rsidR="00E61878" w:rsidRDefault="00437877" w:rsidP="00E5015C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أكثرُ منْ يُصابُ بعوزِ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هم:</w:t>
      </w:r>
    </w:p>
    <w:p w14:paraId="02180666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1) النباتيُّون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Vegans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وهمُ الذينَ يمتنعون عنْ تناولِ كلِّ ما هوَ حيوانيِّ. وهمْ يشكِّلونَ نسبةً ضئيلةً في بلدنا.</w:t>
      </w:r>
    </w:p>
    <w:p w14:paraId="23E6324F" w14:textId="0D8D558F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2) المصابون بأمراضِ المعدةِ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Gastric Lesions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على اختلافِ أنواعها.</w:t>
      </w:r>
    </w:p>
    <w:p w14:paraId="6D2E218D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3) المدمنونَ على تناولِ مضاداتِ الحموضةِ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Antacids Medicaments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على اختلافِ أنواعِها ومسميَّاتِها بداعٍ وبلا داع. وهي مجموعةٌ تتقاطعُ مع سابقتِها، لكنِّي آثرتُ إفرادَ ذكرهم في مجموعةٍ منفصلةٍ لكثرتهم.</w:t>
      </w:r>
    </w:p>
    <w:p w14:paraId="622A654A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4) مرضى داءِ السِّكريِّ النَّمطِ الثَّاني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Diabetics Type II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والذين يتناولون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Metformin.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فقد عُلمَ ما لهذا الأخيرِ من دوورٍ سلبيٍّ على امتصاصِ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.</w:t>
      </w:r>
    </w:p>
    <w:p w14:paraId="0E7A3D40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5) المرضى بأسواءِ الامتصاصِ المعويِّ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Intestinal Malabsorption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بسببِ مرضٍ مناعيٍّ كالدَّاءِ الزُّلاقيِّ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Celiac Disease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أمِ التهابيٍّ كداءِ كرونِ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Crohn's Disease.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أو بسببِ استئصال جراحيِّ واسعٍ للمعدةِ أمِ الأمعاءِ الدَّقيقة الـ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Small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Intestines </w:t>
      </w:r>
      <w:r w:rsidR="00E6187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proofErr w:type="gramEnd"/>
    </w:p>
    <w:p w14:paraId="60CD7D6A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lastRenderedPageBreak/>
        <w:t xml:space="preserve">في جميعِ هذهِ الحالاتِ، تعويضُ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يكونُ بالحقنِ العضليِّ أمِ الوريدي لهذا الفيتامين. لا أنصح بمشاركةِ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مع الفيتامينات الأخرى وخاصَّةَ مع فيتامين ب6. وذلكَ لسرعةِ وسهولةِ حدوثِ السَّميَّةِ بفيتامين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ب6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من جهةٍ، ولشدَّةِ وخطورةِ أعراضِ التسمَّمِ بهذا الفيتامين من جهةٍ أخرى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. </w:t>
      </w:r>
    </w:p>
    <w:p w14:paraId="7FDD9C17" w14:textId="77777777" w:rsidR="00E61878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E618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shd w:val="clear" w:color="auto" w:fill="FFFFFF"/>
          <w:rtl/>
        </w:rPr>
        <w:t xml:space="preserve">التَّدبير الوقائيُّ لمنعِ حدوثِ العوزِ بفيتامين </w:t>
      </w:r>
      <w:proofErr w:type="gramStart"/>
      <w:r w:rsidRPr="00E618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shd w:val="clear" w:color="auto" w:fill="FFFFFF"/>
          <w:rtl/>
        </w:rPr>
        <w:t>ب12</w:t>
      </w:r>
      <w:proofErr w:type="gramEnd"/>
      <w:r w:rsidRPr="00E618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shd w:val="clear" w:color="auto" w:fill="FFFFFF"/>
          <w:rtl/>
        </w:rPr>
        <w:t>:</w:t>
      </w:r>
      <w:r w:rsidRPr="00E61878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عندَ الأشخاص الأصحَّاءِ بعمرِ فوقَ 30 عاماً، الجرعة التي أوصي بها هي 0.5 مغ إلى 1 مغ من فيتامين ب12 حقناً عضليَّاً كلَّ شهرٍ مدى الحياةِ. عندَ الأصحَّاءِ الأصغرِ عمراً، لا ضيرَ منْ تناولِ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فمويَّاً على فرضِ سلامةِ الوظيفةِ المعديَّةِ- المعويَّة. يزدادُ إصراري على تناولِ 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حقناً إذا كانَ الشَّخصُ منتمياً إلى واحدةٍ منَ المجموعاتِ آنفةِ الذِّكر، وأيَّاً يكُ عمرُ ذاكَ الشَّخص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.</w:t>
      </w:r>
    </w:p>
    <w:p w14:paraId="6EE95F50" w14:textId="51FA06A4" w:rsidR="00167191" w:rsidRDefault="00437877" w:rsidP="00E61878">
      <w:pPr>
        <w:bidi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</w:pPr>
      <w:r w:rsidRPr="00E618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shd w:val="clear" w:color="auto" w:fill="FFFFFF"/>
        </w:rPr>
        <w:t xml:space="preserve"> </w:t>
      </w:r>
      <w:r w:rsidRPr="00E618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shd w:val="clear" w:color="auto" w:fill="FFFFFF"/>
          <w:rtl/>
        </w:rPr>
        <w:t>التَّدبيرِ العلاجيِّ:</w:t>
      </w:r>
      <w:r w:rsidRPr="00E61878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عندَ وجودِ عوزٍ صريحٍ بفيتامين </w:t>
      </w:r>
      <w:proofErr w:type="gramStart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ب12</w:t>
      </w:r>
      <w:proofErr w:type="gramEnd"/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و/أو في علاجِ الأذيَّاتِ العصبيَّةِ، نبدأُ العلاجَ بـ 15 حقنةً عضليَّةً منْ فيتامين ب12 (500- 1000 مكغ) بمعدَّلِ حقنةً كلَّ ثلاثةِ أيَّام. ثمَّ نُتابعُ بعدَها وقائيَّاً على النَّحوِ المذكورِ أعلاه</w:t>
      </w:r>
      <w:r w:rsidRPr="00437877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.</w:t>
      </w:r>
    </w:p>
    <w:p w14:paraId="097A912E" w14:textId="1CFEE457" w:rsidR="00B3038A" w:rsidRDefault="00B3038A" w:rsidP="00B3038A">
      <w:pPr>
        <w:bidi/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  <w:lang w:bidi="ar-SY"/>
        </w:rPr>
        <w:t>.................................................................................</w:t>
      </w:r>
    </w:p>
    <w:p w14:paraId="798A95A6" w14:textId="1227817A" w:rsidR="00B3038A" w:rsidRDefault="00B3038A" w:rsidP="00B3038A">
      <w:pPr>
        <w:bidi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  <w:lang w:bidi="ar-SY"/>
        </w:rPr>
      </w:pPr>
      <w:r w:rsidRPr="00B3038A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shd w:val="clear" w:color="auto" w:fill="FFFFFF"/>
          <w:rtl/>
          <w:lang w:bidi="ar-SY"/>
        </w:rPr>
        <w:t>في سياقاتٍ أخرى، أنصحُ بقراءةِ المقالاتِ التَّالية:</w:t>
      </w:r>
    </w:p>
    <w:p w14:paraId="109EDC19" w14:textId="77777777" w:rsidR="00CF0299" w:rsidRDefault="00CF0299" w:rsidP="00CF0299">
      <w:pPr>
        <w:bidi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B3038A" w:rsidRPr="00630068" w14:paraId="40C68ABD" w14:textId="77777777" w:rsidTr="00CB3113">
        <w:tc>
          <w:tcPr>
            <w:tcW w:w="648" w:type="dxa"/>
          </w:tcPr>
          <w:p w14:paraId="6776D9E0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109277019"/>
            <w:bookmarkStart w:id="1" w:name="_Hlk74122986"/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60EB83" wp14:editId="4937ED7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1430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B3038A" w:rsidRPr="00630068" w14:paraId="32FFD4A0" w14:textId="77777777" w:rsidTr="00CB3113">
        <w:tc>
          <w:tcPr>
            <w:tcW w:w="648" w:type="dxa"/>
          </w:tcPr>
          <w:p w14:paraId="1BC54AE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19D9ECA" wp14:editId="16E15379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75C6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B3038A" w:rsidRPr="00630068" w14:paraId="2EC57FE3" w14:textId="77777777" w:rsidTr="00CB3113">
        <w:tc>
          <w:tcPr>
            <w:tcW w:w="648" w:type="dxa"/>
          </w:tcPr>
          <w:p w14:paraId="1B8CBA7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D4C0340" wp14:editId="48259FBB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D9635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B3038A" w:rsidRPr="00630068" w14:paraId="62918BB8" w14:textId="77777777" w:rsidTr="00CB3113">
        <w:tc>
          <w:tcPr>
            <w:tcW w:w="648" w:type="dxa"/>
          </w:tcPr>
          <w:p w14:paraId="69C7FB8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6D9343" wp14:editId="14B75260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09947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B3038A" w:rsidRPr="00630068" w14:paraId="51D39DA9" w14:textId="77777777" w:rsidTr="00CB3113">
        <w:tc>
          <w:tcPr>
            <w:tcW w:w="648" w:type="dxa"/>
          </w:tcPr>
          <w:p w14:paraId="04AA00A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DFE8F7" wp14:editId="43F93F7F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8460A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B3038A" w:rsidRPr="00630068" w14:paraId="478AD7D2" w14:textId="77777777" w:rsidTr="00CB3113">
        <w:tc>
          <w:tcPr>
            <w:tcW w:w="648" w:type="dxa"/>
          </w:tcPr>
          <w:p w14:paraId="3E5446C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C05B6F7" wp14:editId="1248F4AE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CB0E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B3038A" w:rsidRPr="00630068" w14:paraId="0235FCE1" w14:textId="77777777" w:rsidTr="00CB3113">
        <w:tc>
          <w:tcPr>
            <w:tcW w:w="648" w:type="dxa"/>
          </w:tcPr>
          <w:p w14:paraId="3486679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DF6D9D" wp14:editId="7D7CCE90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40A63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B3038A" w:rsidRPr="00630068" w14:paraId="55D1F87B" w14:textId="77777777" w:rsidTr="00CB3113">
        <w:tc>
          <w:tcPr>
            <w:tcW w:w="648" w:type="dxa"/>
          </w:tcPr>
          <w:p w14:paraId="6C32F63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0D62CC" wp14:editId="749408F1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D6C5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B3038A" w:rsidRPr="00630068" w14:paraId="2A12696E" w14:textId="77777777" w:rsidTr="00CB3113">
        <w:tc>
          <w:tcPr>
            <w:tcW w:w="648" w:type="dxa"/>
          </w:tcPr>
          <w:p w14:paraId="73366D6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2807C6" wp14:editId="10BF2B72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0301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B3038A" w:rsidRPr="00630068" w14:paraId="41F74D5F" w14:textId="77777777" w:rsidTr="00CB3113">
        <w:tc>
          <w:tcPr>
            <w:tcW w:w="648" w:type="dxa"/>
          </w:tcPr>
          <w:p w14:paraId="1F6370D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F27947" wp14:editId="4123497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C8D5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B3038A" w:rsidRPr="00630068" w14:paraId="61D86E3B" w14:textId="77777777" w:rsidTr="00CB3113">
        <w:tc>
          <w:tcPr>
            <w:tcW w:w="648" w:type="dxa"/>
          </w:tcPr>
          <w:p w14:paraId="47601EA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1C76987" wp14:editId="5A281218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426F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2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B3038A" w:rsidRPr="00630068" w14:paraId="7739943C" w14:textId="77777777" w:rsidTr="00CB3113">
        <w:tc>
          <w:tcPr>
            <w:tcW w:w="648" w:type="dxa"/>
          </w:tcPr>
          <w:p w14:paraId="4709C1B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4B0972" wp14:editId="2FB64C62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9AC7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B3038A" w:rsidRPr="00630068" w14:paraId="04BC5ABC" w14:textId="77777777" w:rsidTr="00CB3113">
        <w:tc>
          <w:tcPr>
            <w:tcW w:w="648" w:type="dxa"/>
          </w:tcPr>
          <w:p w14:paraId="76F8C78A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9D09A3" wp14:editId="4687C1B4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0C022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B3038A" w:rsidRPr="00630068" w14:paraId="039C0DA8" w14:textId="77777777" w:rsidTr="00CB3113">
        <w:tc>
          <w:tcPr>
            <w:tcW w:w="648" w:type="dxa"/>
          </w:tcPr>
          <w:p w14:paraId="48F17E5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1EEA3C" wp14:editId="7A0CE37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9AC1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B3038A" w:rsidRPr="00630068" w14:paraId="43B87453" w14:textId="77777777" w:rsidTr="00CB3113">
        <w:tc>
          <w:tcPr>
            <w:tcW w:w="648" w:type="dxa"/>
          </w:tcPr>
          <w:p w14:paraId="14C4A01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B7EA2F2" wp14:editId="243DF49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3ED68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B3038A" w:rsidRPr="00630068" w14:paraId="339C8A20" w14:textId="77777777" w:rsidTr="00CB3113">
        <w:tc>
          <w:tcPr>
            <w:tcW w:w="648" w:type="dxa"/>
          </w:tcPr>
          <w:p w14:paraId="16535CF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DDBE37" wp14:editId="10D73101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22F84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B3038A" w:rsidRPr="00630068" w14:paraId="5B55FD64" w14:textId="77777777" w:rsidTr="00CB3113">
        <w:tc>
          <w:tcPr>
            <w:tcW w:w="648" w:type="dxa"/>
          </w:tcPr>
          <w:p w14:paraId="176BB38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7FB1EE" wp14:editId="7FD9C4A2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3544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B3038A" w:rsidRPr="00630068" w14:paraId="423F7D0F" w14:textId="77777777" w:rsidTr="00CB3113">
        <w:tc>
          <w:tcPr>
            <w:tcW w:w="648" w:type="dxa"/>
          </w:tcPr>
          <w:p w14:paraId="0CE6C2FE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60597E80" wp14:editId="6456D3E2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D33FB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B3038A" w:rsidRPr="00630068" w14:paraId="09F7D80C" w14:textId="77777777" w:rsidTr="00CB3113">
        <w:tc>
          <w:tcPr>
            <w:tcW w:w="648" w:type="dxa"/>
          </w:tcPr>
          <w:p w14:paraId="18AD89C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0B67B4" wp14:editId="3A966618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B959F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B3038A" w:rsidRPr="00630068" w14:paraId="41EA0E28" w14:textId="77777777" w:rsidTr="00CB3113">
        <w:tc>
          <w:tcPr>
            <w:tcW w:w="648" w:type="dxa"/>
          </w:tcPr>
          <w:p w14:paraId="0427EB5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6D76A61" wp14:editId="0118E5E8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B9404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B3038A" w:rsidRPr="00630068" w14:paraId="1F1BE8C0" w14:textId="77777777" w:rsidTr="00CB3113">
        <w:tc>
          <w:tcPr>
            <w:tcW w:w="648" w:type="dxa"/>
          </w:tcPr>
          <w:p w14:paraId="4B2DF0EB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38A084" wp14:editId="1E72BA6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803FC9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B3038A" w:rsidRPr="00630068" w14:paraId="731649C5" w14:textId="77777777" w:rsidTr="00CB3113">
        <w:tc>
          <w:tcPr>
            <w:tcW w:w="648" w:type="dxa"/>
          </w:tcPr>
          <w:p w14:paraId="0CBCC25A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64D2B9" wp14:editId="60F4DD3B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8BDCD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B3038A" w:rsidRPr="00630068" w14:paraId="136E3B2C" w14:textId="77777777" w:rsidTr="00CB3113">
        <w:tc>
          <w:tcPr>
            <w:tcW w:w="648" w:type="dxa"/>
          </w:tcPr>
          <w:p w14:paraId="391904C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CD816B6" wp14:editId="78EC000F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D903AA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B3038A" w:rsidRPr="00630068" w14:paraId="5B05883C" w14:textId="77777777" w:rsidTr="00CB3113">
        <w:tc>
          <w:tcPr>
            <w:tcW w:w="648" w:type="dxa"/>
          </w:tcPr>
          <w:p w14:paraId="06E0B31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CB2548" wp14:editId="5C61E8F0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45F36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B3038A" w:rsidRPr="00630068" w14:paraId="2DAC0975" w14:textId="77777777" w:rsidTr="00CB3113">
        <w:tc>
          <w:tcPr>
            <w:tcW w:w="648" w:type="dxa"/>
          </w:tcPr>
          <w:p w14:paraId="7E485C1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32185A" wp14:editId="23DD1461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270BE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B3038A" w:rsidRPr="00630068" w14:paraId="772883C2" w14:textId="77777777" w:rsidTr="00CB3113">
        <w:tc>
          <w:tcPr>
            <w:tcW w:w="648" w:type="dxa"/>
          </w:tcPr>
          <w:p w14:paraId="3BF39E9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363A55A" wp14:editId="50CB5EE9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75BC6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B3038A" w:rsidRPr="00630068" w14:paraId="4BE8CD4A" w14:textId="77777777" w:rsidTr="00CB3113">
        <w:tc>
          <w:tcPr>
            <w:tcW w:w="648" w:type="dxa"/>
          </w:tcPr>
          <w:p w14:paraId="6853989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04FC2B" wp14:editId="4B4ACA33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1E771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B3038A" w:rsidRPr="00630068" w14:paraId="713D13CA" w14:textId="77777777" w:rsidTr="00CB3113">
        <w:tc>
          <w:tcPr>
            <w:tcW w:w="648" w:type="dxa"/>
          </w:tcPr>
          <w:p w14:paraId="3D1877A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3BD26F" wp14:editId="05049FE1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357D2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B3038A" w:rsidRPr="00630068" w14:paraId="37ED97A2" w14:textId="77777777" w:rsidTr="00CB3113">
        <w:tc>
          <w:tcPr>
            <w:tcW w:w="648" w:type="dxa"/>
          </w:tcPr>
          <w:p w14:paraId="4F2D1A0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762D05" wp14:editId="59A9C7B8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4B6851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Pr="0063006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B3038A" w:rsidRPr="00630068" w14:paraId="1E706A72" w14:textId="77777777" w:rsidTr="00CB3113">
        <w:tc>
          <w:tcPr>
            <w:tcW w:w="648" w:type="dxa"/>
          </w:tcPr>
          <w:p w14:paraId="30DF022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5FD2CE" wp14:editId="3427176E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61BBD9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B3038A" w:rsidRPr="00630068" w14:paraId="208FD7B7" w14:textId="77777777" w:rsidTr="00CB3113">
        <w:tc>
          <w:tcPr>
            <w:tcW w:w="648" w:type="dxa"/>
          </w:tcPr>
          <w:p w14:paraId="59B05F9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ABAB4B2" wp14:editId="47B2F36B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4F3ACE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B3038A" w:rsidRPr="00630068" w14:paraId="35C8DC43" w14:textId="77777777" w:rsidTr="00CB3113">
        <w:tc>
          <w:tcPr>
            <w:tcW w:w="648" w:type="dxa"/>
          </w:tcPr>
          <w:p w14:paraId="49534A0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313925" wp14:editId="766A2225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B60AF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B3038A" w:rsidRPr="00630068" w14:paraId="7E85FE03" w14:textId="77777777" w:rsidTr="00CB3113">
        <w:tc>
          <w:tcPr>
            <w:tcW w:w="648" w:type="dxa"/>
          </w:tcPr>
          <w:p w14:paraId="75B6C32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ACE03F" wp14:editId="6323C5FF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691CE2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63006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B3038A" w:rsidRPr="00630068" w14:paraId="7E8847B4" w14:textId="77777777" w:rsidTr="00CB3113">
        <w:tc>
          <w:tcPr>
            <w:tcW w:w="648" w:type="dxa"/>
          </w:tcPr>
          <w:p w14:paraId="756EB94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6FC42A" wp14:editId="50C57B1D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C743FE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B3038A" w:rsidRPr="00630068" w14:paraId="6ADD7AC0" w14:textId="77777777" w:rsidTr="00CB3113">
        <w:tc>
          <w:tcPr>
            <w:tcW w:w="648" w:type="dxa"/>
          </w:tcPr>
          <w:p w14:paraId="4D33BBD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10EB1D" wp14:editId="7B18A0B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B97C2C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B3038A" w:rsidRPr="00630068" w14:paraId="08809048" w14:textId="77777777" w:rsidTr="00CB3113">
        <w:tc>
          <w:tcPr>
            <w:tcW w:w="648" w:type="dxa"/>
          </w:tcPr>
          <w:p w14:paraId="4DBAFEA0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DB2708" wp14:editId="44755CE9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C7291A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B3038A" w:rsidRPr="00630068" w14:paraId="649CD2E3" w14:textId="77777777" w:rsidTr="00CB3113">
        <w:tc>
          <w:tcPr>
            <w:tcW w:w="648" w:type="dxa"/>
          </w:tcPr>
          <w:p w14:paraId="472BD8B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7A2BFC" wp14:editId="1AF65E7B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5FE61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B3038A" w:rsidRPr="00630068" w14:paraId="1B6D6407" w14:textId="77777777" w:rsidTr="00CB3113">
        <w:tc>
          <w:tcPr>
            <w:tcW w:w="648" w:type="dxa"/>
          </w:tcPr>
          <w:p w14:paraId="6F532DD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9358CA" wp14:editId="47C241DB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12C070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B3038A" w:rsidRPr="00630068" w14:paraId="1F84E44B" w14:textId="77777777" w:rsidTr="00CB3113">
        <w:tc>
          <w:tcPr>
            <w:tcW w:w="648" w:type="dxa"/>
          </w:tcPr>
          <w:p w14:paraId="4EA32421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654DCC" wp14:editId="0366396B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ADD9AE" w14:textId="77777777" w:rsidR="00B3038A" w:rsidRPr="00630068" w:rsidRDefault="00B3038A" w:rsidP="00C6081C">
            <w:pPr>
              <w:bidi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B3038A" w:rsidRPr="00630068" w14:paraId="1B515A85" w14:textId="77777777" w:rsidTr="00CB3113">
        <w:tc>
          <w:tcPr>
            <w:tcW w:w="648" w:type="dxa"/>
          </w:tcPr>
          <w:p w14:paraId="4836E34B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B57B18" wp14:editId="643FFB2F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A8A1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B3038A" w:rsidRPr="00630068" w14:paraId="7086FBFD" w14:textId="77777777" w:rsidTr="00CB3113">
        <w:tc>
          <w:tcPr>
            <w:tcW w:w="648" w:type="dxa"/>
          </w:tcPr>
          <w:p w14:paraId="1B0A6E0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9422DB" wp14:editId="1F09E3E8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B772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8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B3038A" w:rsidRPr="00630068" w14:paraId="64875EF4" w14:textId="77777777" w:rsidTr="00CB3113">
        <w:tc>
          <w:tcPr>
            <w:tcW w:w="648" w:type="dxa"/>
          </w:tcPr>
          <w:p w14:paraId="057E1D9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790589" wp14:editId="12D632D6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2B78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B3038A" w:rsidRPr="00630068" w14:paraId="7AD9069B" w14:textId="77777777" w:rsidTr="00CB3113">
        <w:tc>
          <w:tcPr>
            <w:tcW w:w="648" w:type="dxa"/>
          </w:tcPr>
          <w:p w14:paraId="3852973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68FBF5" wp14:editId="5C96B307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8044B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B3038A" w:rsidRPr="00630068" w14:paraId="06795047" w14:textId="77777777" w:rsidTr="00CB3113">
        <w:tc>
          <w:tcPr>
            <w:tcW w:w="648" w:type="dxa"/>
          </w:tcPr>
          <w:p w14:paraId="72DF584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5F0942" wp14:editId="04F2EA2B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49777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B3038A" w:rsidRPr="00630068" w14:paraId="331F9C91" w14:textId="77777777" w:rsidTr="00CB3113">
        <w:tc>
          <w:tcPr>
            <w:tcW w:w="648" w:type="dxa"/>
          </w:tcPr>
          <w:p w14:paraId="770955E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60E2825" wp14:editId="1826F9F2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30B1B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9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B3038A" w:rsidRPr="00630068" w14:paraId="18B939FF" w14:textId="77777777" w:rsidTr="00CB3113">
        <w:tc>
          <w:tcPr>
            <w:tcW w:w="648" w:type="dxa"/>
          </w:tcPr>
          <w:p w14:paraId="5EC638A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4F7EF9" wp14:editId="46C6E9ED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8073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B3038A" w:rsidRPr="00630068" w14:paraId="5E0D2E08" w14:textId="77777777" w:rsidTr="00CB3113">
        <w:tc>
          <w:tcPr>
            <w:tcW w:w="648" w:type="dxa"/>
          </w:tcPr>
          <w:p w14:paraId="14F2B8E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091046" wp14:editId="6EC22BD6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BC0B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9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B3038A" w:rsidRPr="00630068" w14:paraId="3AF276AB" w14:textId="77777777" w:rsidTr="00CB3113">
        <w:tc>
          <w:tcPr>
            <w:tcW w:w="648" w:type="dxa"/>
          </w:tcPr>
          <w:p w14:paraId="3AABC4E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18ABDA" wp14:editId="0F858E75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E474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B3038A" w:rsidRPr="00630068" w14:paraId="61CB181E" w14:textId="77777777" w:rsidTr="00CB3113">
        <w:tc>
          <w:tcPr>
            <w:tcW w:w="648" w:type="dxa"/>
          </w:tcPr>
          <w:p w14:paraId="02BF573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B6E431" wp14:editId="305CDC6E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818B5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B3038A" w:rsidRPr="00630068" w14:paraId="0E22AE50" w14:textId="77777777" w:rsidTr="00CB3113">
        <w:tc>
          <w:tcPr>
            <w:tcW w:w="648" w:type="dxa"/>
          </w:tcPr>
          <w:p w14:paraId="4769186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75813D60" wp14:editId="7A1C8EC6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8EDA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B3038A" w:rsidRPr="00630068" w14:paraId="7C3AA469" w14:textId="77777777" w:rsidTr="00CB3113">
        <w:tc>
          <w:tcPr>
            <w:tcW w:w="648" w:type="dxa"/>
          </w:tcPr>
          <w:p w14:paraId="6385E9D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9E285C" wp14:editId="327F1096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8881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B3038A" w:rsidRPr="00630068" w14:paraId="02FF3ABA" w14:textId="77777777" w:rsidTr="00CB3113">
        <w:tc>
          <w:tcPr>
            <w:tcW w:w="648" w:type="dxa"/>
          </w:tcPr>
          <w:p w14:paraId="70C2553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AC290D" wp14:editId="1AAFBA68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C0F9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B3038A" w:rsidRPr="00630068" w14:paraId="0F031787" w14:textId="77777777" w:rsidTr="00CB3113">
        <w:tc>
          <w:tcPr>
            <w:tcW w:w="648" w:type="dxa"/>
          </w:tcPr>
          <w:p w14:paraId="147C926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8EE3B9" wp14:editId="1EC31609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8CF3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B3038A" w:rsidRPr="00630068" w14:paraId="212AABA9" w14:textId="77777777" w:rsidTr="00CB3113">
        <w:tc>
          <w:tcPr>
            <w:tcW w:w="648" w:type="dxa"/>
          </w:tcPr>
          <w:p w14:paraId="04AA4AA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312B57" wp14:editId="22587ACE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FE630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B3038A" w:rsidRPr="00630068" w14:paraId="38639CE1" w14:textId="77777777" w:rsidTr="00CB3113">
        <w:tc>
          <w:tcPr>
            <w:tcW w:w="648" w:type="dxa"/>
          </w:tcPr>
          <w:p w14:paraId="7D08463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6BEE47" wp14:editId="42A0F189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7B75D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B3038A" w:rsidRPr="00630068" w14:paraId="29725072" w14:textId="77777777" w:rsidTr="00CB3113">
        <w:tc>
          <w:tcPr>
            <w:tcW w:w="648" w:type="dxa"/>
          </w:tcPr>
          <w:p w14:paraId="6086484A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5EE325" wp14:editId="5A3CDC21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035F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B3038A" w:rsidRPr="00630068" w14:paraId="2E9306A5" w14:textId="77777777" w:rsidTr="00CB3113">
        <w:tc>
          <w:tcPr>
            <w:tcW w:w="648" w:type="dxa"/>
          </w:tcPr>
          <w:p w14:paraId="2184DC7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D5C816" wp14:editId="0369D5A1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0B6E4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B3038A" w:rsidRPr="00630068" w14:paraId="587DF7C7" w14:textId="77777777" w:rsidTr="00CB3113">
        <w:tc>
          <w:tcPr>
            <w:tcW w:w="648" w:type="dxa"/>
          </w:tcPr>
          <w:p w14:paraId="5972A1C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3528AE" wp14:editId="28664E9D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58A0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ثالوثُ الذَّكاءِ.. زادُ مسافرٍ! الذَّكاءُ الفطريُّ، الإنسانيُّ، والاصطناعيُّ.. بحثٌ في الصِّفاتِ </w:t>
              </w:r>
              <w:proofErr w:type="spellStart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والمآلاتِ</w:t>
              </w:r>
              <w:proofErr w:type="spellEnd"/>
            </w:hyperlink>
          </w:p>
        </w:tc>
      </w:tr>
      <w:tr w:rsidR="00B3038A" w:rsidRPr="00630068" w14:paraId="695DED5A" w14:textId="77777777" w:rsidTr="00CB3113">
        <w:tc>
          <w:tcPr>
            <w:tcW w:w="648" w:type="dxa"/>
          </w:tcPr>
          <w:p w14:paraId="73976C1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E2A7BC" wp14:editId="4D49DB2C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A0C7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B3038A" w:rsidRPr="00630068" w14:paraId="75BCA74E" w14:textId="77777777" w:rsidTr="00CB3113">
        <w:tc>
          <w:tcPr>
            <w:tcW w:w="648" w:type="dxa"/>
          </w:tcPr>
          <w:p w14:paraId="53677CA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69F4D6" wp14:editId="6CE28504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5B5C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B3038A" w:rsidRPr="00630068" w14:paraId="200F6F56" w14:textId="77777777" w:rsidTr="00CB3113">
        <w:tc>
          <w:tcPr>
            <w:tcW w:w="648" w:type="dxa"/>
          </w:tcPr>
          <w:p w14:paraId="616B44C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15CB09" wp14:editId="641AF75A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9B63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B3038A" w:rsidRPr="00630068" w14:paraId="1083435C" w14:textId="77777777" w:rsidTr="00CB3113">
        <w:tc>
          <w:tcPr>
            <w:tcW w:w="648" w:type="dxa"/>
          </w:tcPr>
          <w:p w14:paraId="0B2F01B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9024CA" wp14:editId="29E04535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60E02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B3038A" w:rsidRPr="00630068" w14:paraId="3E511669" w14:textId="77777777" w:rsidTr="00CB3113">
        <w:tc>
          <w:tcPr>
            <w:tcW w:w="648" w:type="dxa"/>
          </w:tcPr>
          <w:p w14:paraId="16BBCD1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CBC46B" wp14:editId="733AFF41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75BF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B3038A" w:rsidRPr="00630068" w14:paraId="08D64074" w14:textId="77777777" w:rsidTr="00CB3113">
        <w:tc>
          <w:tcPr>
            <w:tcW w:w="648" w:type="dxa"/>
          </w:tcPr>
          <w:p w14:paraId="47D58CA4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95F5E45" wp14:editId="1AB04812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8148E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B3038A" w:rsidRPr="00630068" w14:paraId="10E56879" w14:textId="77777777" w:rsidTr="00CB3113">
        <w:tc>
          <w:tcPr>
            <w:tcW w:w="648" w:type="dxa"/>
          </w:tcPr>
          <w:p w14:paraId="1E734BA7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C9AD8E" wp14:editId="0F142AAF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A114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3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B3038A" w:rsidRPr="00630068" w14:paraId="73457DB8" w14:textId="77777777" w:rsidTr="00CB3113">
        <w:tc>
          <w:tcPr>
            <w:tcW w:w="648" w:type="dxa"/>
          </w:tcPr>
          <w:p w14:paraId="4BE5ACB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B62610" wp14:editId="4DDEE6EA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FE29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Pr="00630068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B3038A" w:rsidRPr="00630068" w14:paraId="227B89AF" w14:textId="77777777" w:rsidTr="00CB3113">
        <w:tc>
          <w:tcPr>
            <w:tcW w:w="648" w:type="dxa"/>
          </w:tcPr>
          <w:p w14:paraId="4BF4F02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4D7433" wp14:editId="656FB68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D1E9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B3038A" w:rsidRPr="00630068" w14:paraId="7CE68DFD" w14:textId="77777777" w:rsidTr="00CB3113">
        <w:tc>
          <w:tcPr>
            <w:tcW w:w="648" w:type="dxa"/>
          </w:tcPr>
          <w:p w14:paraId="785DB797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B9FF09" wp14:editId="3F79B344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924D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B3038A" w:rsidRPr="00630068" w14:paraId="5A466DDB" w14:textId="77777777" w:rsidTr="00CB3113">
        <w:tc>
          <w:tcPr>
            <w:tcW w:w="648" w:type="dxa"/>
          </w:tcPr>
          <w:p w14:paraId="33E20CDC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DF1DFB" wp14:editId="1C8DFDB4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1427C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B3038A" w:rsidRPr="00630068" w14:paraId="44464AAD" w14:textId="77777777" w:rsidTr="00CB3113">
        <w:tc>
          <w:tcPr>
            <w:tcW w:w="648" w:type="dxa"/>
          </w:tcPr>
          <w:p w14:paraId="5AF15AB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4A9BDD" wp14:editId="5F4A2CF9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27F3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B3038A" w:rsidRPr="00630068" w14:paraId="36C02B9E" w14:textId="77777777" w:rsidTr="00CB3113">
        <w:tc>
          <w:tcPr>
            <w:tcW w:w="648" w:type="dxa"/>
          </w:tcPr>
          <w:p w14:paraId="57AB9A9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AC356F" wp14:editId="588AA928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56D1E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B3038A" w:rsidRPr="00630068" w14:paraId="31F5A76C" w14:textId="77777777" w:rsidTr="00CB3113">
        <w:tc>
          <w:tcPr>
            <w:tcW w:w="648" w:type="dxa"/>
          </w:tcPr>
          <w:p w14:paraId="055620FF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A884875" wp14:editId="3950A40B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3C8CE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B3038A" w:rsidRPr="00630068" w14:paraId="40B1DC07" w14:textId="77777777" w:rsidTr="00CB3113">
        <w:tc>
          <w:tcPr>
            <w:tcW w:w="648" w:type="dxa"/>
          </w:tcPr>
          <w:p w14:paraId="3824B49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B21748" wp14:editId="7C340476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12DA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B3038A" w:rsidRPr="00630068" w14:paraId="7E4A72F0" w14:textId="77777777" w:rsidTr="00CB3113">
        <w:tc>
          <w:tcPr>
            <w:tcW w:w="648" w:type="dxa"/>
          </w:tcPr>
          <w:p w14:paraId="0252C96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9C24DD" wp14:editId="6B3F382E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04DAC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4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B3038A" w:rsidRPr="00630068" w14:paraId="05A93144" w14:textId="77777777" w:rsidTr="00CB3113">
        <w:tc>
          <w:tcPr>
            <w:tcW w:w="648" w:type="dxa"/>
          </w:tcPr>
          <w:p w14:paraId="09286630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35B2D53" wp14:editId="0BE6C9A8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502C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B3038A" w:rsidRPr="00630068" w14:paraId="11F9F3C0" w14:textId="77777777" w:rsidTr="00CB3113">
        <w:tc>
          <w:tcPr>
            <w:tcW w:w="648" w:type="dxa"/>
          </w:tcPr>
          <w:p w14:paraId="46D3B99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D2F94A" wp14:editId="4BB25BC2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82F4E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B3038A" w:rsidRPr="00630068" w14:paraId="2D760A1D" w14:textId="77777777" w:rsidTr="00CB3113">
        <w:tc>
          <w:tcPr>
            <w:tcW w:w="648" w:type="dxa"/>
          </w:tcPr>
          <w:p w14:paraId="3D08B83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76ED15" wp14:editId="3171FCAC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8FB09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B3038A" w:rsidRPr="00630068" w14:paraId="6A4E8BB5" w14:textId="77777777" w:rsidTr="00CB3113">
        <w:tc>
          <w:tcPr>
            <w:tcW w:w="648" w:type="dxa"/>
          </w:tcPr>
          <w:p w14:paraId="246EC70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F7153E" wp14:editId="2DF6E5A8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68F9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</w:t>
              </w:r>
              <w:proofErr w:type="gramStart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ب6</w:t>
              </w:r>
              <w:proofErr w:type="gramEnd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B3038A" w:rsidRPr="00630068" w14:paraId="5E128C88" w14:textId="77777777" w:rsidTr="00CB3113">
        <w:tc>
          <w:tcPr>
            <w:tcW w:w="648" w:type="dxa"/>
          </w:tcPr>
          <w:p w14:paraId="62529D6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3D53ADD" wp14:editId="56403282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C916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B3038A" w:rsidRPr="00630068" w14:paraId="5FB78CC9" w14:textId="77777777" w:rsidTr="00CB3113">
        <w:tc>
          <w:tcPr>
            <w:tcW w:w="648" w:type="dxa"/>
          </w:tcPr>
          <w:p w14:paraId="08A62A2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DE99BD" wp14:editId="31BCD2CF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AAFCF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B3038A" w:rsidRPr="00630068" w14:paraId="68AD9AC0" w14:textId="77777777" w:rsidTr="00CB3113">
        <w:tc>
          <w:tcPr>
            <w:tcW w:w="648" w:type="dxa"/>
          </w:tcPr>
          <w:p w14:paraId="1FA0DAEE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F01F73" wp14:editId="1DF346DC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BA31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B3038A" w:rsidRPr="00630068" w14:paraId="100293E2" w14:textId="77777777" w:rsidTr="00CB3113">
        <w:tc>
          <w:tcPr>
            <w:tcW w:w="648" w:type="dxa"/>
          </w:tcPr>
          <w:p w14:paraId="6716A47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18F235B9" wp14:editId="1F03BED8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B07EE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B3038A" w:rsidRPr="00630068" w14:paraId="70777E38" w14:textId="77777777" w:rsidTr="00CB3113">
        <w:tc>
          <w:tcPr>
            <w:tcW w:w="648" w:type="dxa"/>
          </w:tcPr>
          <w:p w14:paraId="4DEFFEA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BD26A1" wp14:editId="0C7FD73E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8ECF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B3038A" w:rsidRPr="00630068" w14:paraId="3007D150" w14:textId="77777777" w:rsidTr="00CB3113">
        <w:tc>
          <w:tcPr>
            <w:tcW w:w="648" w:type="dxa"/>
          </w:tcPr>
          <w:p w14:paraId="333216E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71169B" wp14:editId="507CEACF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A5F07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B3038A" w:rsidRPr="00630068" w14:paraId="7F2C867E" w14:textId="77777777" w:rsidTr="00CB3113">
        <w:tc>
          <w:tcPr>
            <w:tcW w:w="648" w:type="dxa"/>
          </w:tcPr>
          <w:p w14:paraId="36F5C51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48F15F" wp14:editId="0060B21E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97448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B3038A" w:rsidRPr="00630068" w14:paraId="0F26245E" w14:textId="77777777" w:rsidTr="00CB3113">
        <w:tc>
          <w:tcPr>
            <w:tcW w:w="648" w:type="dxa"/>
          </w:tcPr>
          <w:p w14:paraId="6A308A5B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9DCBE5" wp14:editId="78A3BCFF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38A53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B3038A" w:rsidRPr="00630068" w14:paraId="76033D77" w14:textId="77777777" w:rsidTr="00CB3113">
        <w:tc>
          <w:tcPr>
            <w:tcW w:w="648" w:type="dxa"/>
          </w:tcPr>
          <w:p w14:paraId="454DDC47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9682AC" wp14:editId="751FCC16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8572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B3038A" w:rsidRPr="00630068" w14:paraId="60C8ADA1" w14:textId="77777777" w:rsidTr="00CB3113">
        <w:tc>
          <w:tcPr>
            <w:tcW w:w="648" w:type="dxa"/>
          </w:tcPr>
          <w:p w14:paraId="7559EC1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E54C65" wp14:editId="7AB0A7D0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C279D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B3038A" w:rsidRPr="00630068" w14:paraId="7DA7FCA0" w14:textId="77777777" w:rsidTr="00CB3113">
        <w:tc>
          <w:tcPr>
            <w:tcW w:w="648" w:type="dxa"/>
          </w:tcPr>
          <w:p w14:paraId="0DB9DDBF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22D0B2" wp14:editId="60AD1980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7C9D3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B3038A" w:rsidRPr="00630068" w14:paraId="50377DA3" w14:textId="77777777" w:rsidTr="00CB3113">
        <w:tc>
          <w:tcPr>
            <w:tcW w:w="648" w:type="dxa"/>
          </w:tcPr>
          <w:p w14:paraId="3093886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B81F5C" wp14:editId="119800CA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592A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B3038A" w:rsidRPr="00630068" w14:paraId="3F7D2985" w14:textId="77777777" w:rsidTr="00CB3113">
        <w:tc>
          <w:tcPr>
            <w:tcW w:w="648" w:type="dxa"/>
          </w:tcPr>
          <w:p w14:paraId="7BDBAACE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62FC4F" wp14:editId="63761BA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4A3D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B3038A" w:rsidRPr="00630068" w14:paraId="4895EE84" w14:textId="77777777" w:rsidTr="00CB3113">
        <w:tc>
          <w:tcPr>
            <w:tcW w:w="648" w:type="dxa"/>
          </w:tcPr>
          <w:p w14:paraId="3FAEADAE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50F6494" wp14:editId="7A92613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9C84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B3038A" w:rsidRPr="00630068" w14:paraId="6D377761" w14:textId="77777777" w:rsidTr="00CB3113">
        <w:tc>
          <w:tcPr>
            <w:tcW w:w="648" w:type="dxa"/>
          </w:tcPr>
          <w:p w14:paraId="3AEC0EC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CA8B148" wp14:editId="4EA5EE72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00A7F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B3038A" w:rsidRPr="00630068" w14:paraId="1271B32B" w14:textId="77777777" w:rsidTr="00CB3113">
        <w:tc>
          <w:tcPr>
            <w:tcW w:w="648" w:type="dxa"/>
          </w:tcPr>
          <w:p w14:paraId="03EBB23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B97CB4" wp14:editId="3CF1F7CE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21742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B3038A" w:rsidRPr="00630068" w14:paraId="1FA04B5B" w14:textId="77777777" w:rsidTr="00CB3113">
        <w:tc>
          <w:tcPr>
            <w:tcW w:w="648" w:type="dxa"/>
          </w:tcPr>
          <w:p w14:paraId="2EF3388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9BC81B0" wp14:editId="3FC80D5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CB74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B3038A" w:rsidRPr="00630068" w14:paraId="2D2B869F" w14:textId="77777777" w:rsidTr="00CB3113">
        <w:tc>
          <w:tcPr>
            <w:tcW w:w="648" w:type="dxa"/>
          </w:tcPr>
          <w:p w14:paraId="6377A1BF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B47242" wp14:editId="3D903BE6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5055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B3038A" w:rsidRPr="00630068" w14:paraId="4A1C9ABC" w14:textId="77777777" w:rsidTr="00CB3113">
        <w:tc>
          <w:tcPr>
            <w:tcW w:w="648" w:type="dxa"/>
          </w:tcPr>
          <w:p w14:paraId="79D8405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56AC03" wp14:editId="5511D78A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8A3B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B3038A" w:rsidRPr="00630068" w14:paraId="6E11C2ED" w14:textId="77777777" w:rsidTr="00CB3113">
        <w:tc>
          <w:tcPr>
            <w:tcW w:w="648" w:type="dxa"/>
          </w:tcPr>
          <w:p w14:paraId="46690B9E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86AAEA" wp14:editId="5157AE6B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EF86C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9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B3038A" w:rsidRPr="00630068" w14:paraId="35695515" w14:textId="77777777" w:rsidTr="00CB3113">
        <w:tc>
          <w:tcPr>
            <w:tcW w:w="648" w:type="dxa"/>
          </w:tcPr>
          <w:p w14:paraId="3A6FE101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BCB2FCA" wp14:editId="2CF527F5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17B435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B3038A" w:rsidRPr="00630068" w14:paraId="637D91A7" w14:textId="77777777" w:rsidTr="00CB3113">
        <w:tc>
          <w:tcPr>
            <w:tcW w:w="648" w:type="dxa"/>
          </w:tcPr>
          <w:p w14:paraId="24F1DBF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0AB818" wp14:editId="3A45659C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90B50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B3038A" w:rsidRPr="00630068" w14:paraId="31FF9F9B" w14:textId="77777777" w:rsidTr="00CB3113">
        <w:tc>
          <w:tcPr>
            <w:tcW w:w="648" w:type="dxa"/>
          </w:tcPr>
          <w:p w14:paraId="634991D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57D2F0" wp14:editId="2B43FCAF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D3E6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B3038A" w:rsidRPr="00630068" w14:paraId="63E696EE" w14:textId="77777777" w:rsidTr="00CB3113">
        <w:tc>
          <w:tcPr>
            <w:tcW w:w="648" w:type="dxa"/>
          </w:tcPr>
          <w:p w14:paraId="369ABAE7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418197" wp14:editId="6E156AA6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00EF3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B3038A" w:rsidRPr="00630068" w14:paraId="63F08374" w14:textId="77777777" w:rsidTr="00CB3113">
        <w:tc>
          <w:tcPr>
            <w:tcW w:w="648" w:type="dxa"/>
          </w:tcPr>
          <w:p w14:paraId="203902E7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A9589E" wp14:editId="69B9780B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1149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شخصيَّةٌ)(</w:t>
              </w:r>
              <w:proofErr w:type="gramEnd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عرضٌ موسَّعٌ)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B3038A" w:rsidRPr="00630068" w14:paraId="705BB98A" w14:textId="77777777" w:rsidTr="00CB3113">
        <w:tc>
          <w:tcPr>
            <w:tcW w:w="648" w:type="dxa"/>
          </w:tcPr>
          <w:p w14:paraId="1CEFF0BB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3F2540" wp14:editId="1084C745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2E58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B3038A" w:rsidRPr="00630068" w14:paraId="2E853D1B" w14:textId="77777777" w:rsidTr="00CB3113">
        <w:tc>
          <w:tcPr>
            <w:tcW w:w="648" w:type="dxa"/>
          </w:tcPr>
          <w:p w14:paraId="09E9D301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DD4C53" wp14:editId="54C5F713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0882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B3038A" w:rsidRPr="00630068" w14:paraId="07D67164" w14:textId="77777777" w:rsidTr="00CB3113">
        <w:tc>
          <w:tcPr>
            <w:tcW w:w="648" w:type="dxa"/>
          </w:tcPr>
          <w:p w14:paraId="4885F9F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A47575" wp14:editId="453AF660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D36BA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B3038A" w:rsidRPr="00630068" w14:paraId="00CD4A83" w14:textId="77777777" w:rsidTr="00CB3113">
        <w:tc>
          <w:tcPr>
            <w:tcW w:w="648" w:type="dxa"/>
          </w:tcPr>
          <w:p w14:paraId="48C8BCE1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0A97CC" wp14:editId="6B6E1532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2DC6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B3038A" w:rsidRPr="00630068" w14:paraId="14445617" w14:textId="77777777" w:rsidTr="00CB3113">
        <w:tc>
          <w:tcPr>
            <w:tcW w:w="648" w:type="dxa"/>
          </w:tcPr>
          <w:p w14:paraId="5EB02BD3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2FFFD2" wp14:editId="41761858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8E2C40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5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B3038A" w:rsidRPr="00630068" w14:paraId="3A2E26CD" w14:textId="77777777" w:rsidTr="00CB3113">
        <w:tc>
          <w:tcPr>
            <w:tcW w:w="648" w:type="dxa"/>
          </w:tcPr>
          <w:p w14:paraId="1CA764BC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90C7F3" wp14:editId="4F53A944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D0327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17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B3038A" w:rsidRPr="00630068" w14:paraId="2634F013" w14:textId="77777777" w:rsidTr="00CB3113">
        <w:tc>
          <w:tcPr>
            <w:tcW w:w="648" w:type="dxa"/>
          </w:tcPr>
          <w:p w14:paraId="1793593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91766F" wp14:editId="02796D46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D19B0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9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B3038A" w:rsidRPr="00630068" w14:paraId="53F40AF4" w14:textId="77777777" w:rsidTr="00CB3113">
        <w:tc>
          <w:tcPr>
            <w:tcW w:w="648" w:type="dxa"/>
          </w:tcPr>
          <w:p w14:paraId="57EAD9E6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61CDF5" wp14:editId="4E26D3F9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633F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B3038A" w:rsidRPr="00630068" w14:paraId="3C548FF2" w14:textId="77777777" w:rsidTr="00CB3113">
        <w:tc>
          <w:tcPr>
            <w:tcW w:w="648" w:type="dxa"/>
          </w:tcPr>
          <w:p w14:paraId="54552162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9EC91F" wp14:editId="6096745D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EE984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علاجُ الإصبع القافزة الـ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Trigger Finger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B3038A" w:rsidRPr="00630068" w14:paraId="034FC1C7" w14:textId="77777777" w:rsidTr="00CB3113">
        <w:tc>
          <w:tcPr>
            <w:tcW w:w="648" w:type="dxa"/>
          </w:tcPr>
          <w:p w14:paraId="1322FA94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FB0648" wp14:editId="672C9A3F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3B41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B3038A" w:rsidRPr="00630068" w14:paraId="0310EE62" w14:textId="77777777" w:rsidTr="00CB3113">
        <w:tc>
          <w:tcPr>
            <w:tcW w:w="648" w:type="dxa"/>
          </w:tcPr>
          <w:p w14:paraId="25C99B5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35265587" wp14:editId="1AABF270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99E0B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2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3038A" w:rsidRPr="00630068" w14:paraId="086EB6E7" w14:textId="77777777" w:rsidTr="00CB3113">
        <w:tc>
          <w:tcPr>
            <w:tcW w:w="648" w:type="dxa"/>
          </w:tcPr>
          <w:p w14:paraId="3B95C5AC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8076B9" wp14:editId="48576E59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D276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B3038A" w:rsidRPr="00630068" w14:paraId="556D83E4" w14:textId="77777777" w:rsidTr="00CB3113">
        <w:tc>
          <w:tcPr>
            <w:tcW w:w="648" w:type="dxa"/>
          </w:tcPr>
          <w:p w14:paraId="1A6B6CD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D312FAF" wp14:editId="42FF473B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3B8BC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B3038A" w:rsidRPr="00630068" w14:paraId="76B15EB0" w14:textId="77777777" w:rsidTr="00CB3113">
        <w:tc>
          <w:tcPr>
            <w:tcW w:w="648" w:type="dxa"/>
          </w:tcPr>
          <w:p w14:paraId="6569A9A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5C8989" wp14:editId="37152436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F489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B3038A" w:rsidRPr="00630068" w14:paraId="6A6265B0" w14:textId="77777777" w:rsidTr="00CB3113">
        <w:tc>
          <w:tcPr>
            <w:tcW w:w="648" w:type="dxa"/>
          </w:tcPr>
          <w:p w14:paraId="0D8A73DC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11B047B" wp14:editId="4487CCDB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8B846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B3038A" w:rsidRPr="00630068" w14:paraId="76BDA687" w14:textId="77777777" w:rsidTr="00CB3113">
        <w:tc>
          <w:tcPr>
            <w:tcW w:w="648" w:type="dxa"/>
          </w:tcPr>
          <w:p w14:paraId="5BE3F2B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CAD629" wp14:editId="0886AC41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E3584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B3038A" w:rsidRPr="00630068" w14:paraId="6465E70F" w14:textId="77777777" w:rsidTr="00CB3113">
        <w:tc>
          <w:tcPr>
            <w:tcW w:w="648" w:type="dxa"/>
          </w:tcPr>
          <w:p w14:paraId="64AA7EFA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8AE66C" wp14:editId="38B6888A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D6396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B3038A" w:rsidRPr="00630068" w14:paraId="3EEDFCAB" w14:textId="77777777" w:rsidTr="00CB3113">
        <w:tc>
          <w:tcPr>
            <w:tcW w:w="648" w:type="dxa"/>
          </w:tcPr>
          <w:p w14:paraId="345E09FC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A0DEAA" wp14:editId="2F8AF301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B1D2BB" w14:textId="77777777" w:rsidR="00B3038A" w:rsidRPr="00630068" w:rsidRDefault="00B3038A" w:rsidP="00C6081C">
            <w:pPr>
              <w:bidi/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3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B3038A" w:rsidRPr="00630068" w14:paraId="16342268" w14:textId="77777777" w:rsidTr="00CB3113">
        <w:tc>
          <w:tcPr>
            <w:tcW w:w="648" w:type="dxa"/>
          </w:tcPr>
          <w:p w14:paraId="4B02F07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0993FA4" wp14:editId="122B14A1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CF8528" w14:textId="77777777" w:rsidR="00B3038A" w:rsidRPr="00630068" w:rsidRDefault="00B3038A" w:rsidP="00C6081C">
            <w:pPr>
              <w:bidi/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B3038A" w:rsidRPr="00630068" w14:paraId="60181F99" w14:textId="77777777" w:rsidTr="00CB3113">
        <w:tc>
          <w:tcPr>
            <w:tcW w:w="648" w:type="dxa"/>
          </w:tcPr>
          <w:p w14:paraId="69189F3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9C311C0" wp14:editId="6B8CA6A3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A0B3A1" w14:textId="77777777" w:rsidR="00B3038A" w:rsidRPr="00630068" w:rsidRDefault="00B3038A" w:rsidP="00C6081C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B3038A" w:rsidRPr="00630068" w14:paraId="229FDE0D" w14:textId="77777777" w:rsidTr="00CB3113">
        <w:tc>
          <w:tcPr>
            <w:tcW w:w="648" w:type="dxa"/>
          </w:tcPr>
          <w:p w14:paraId="18811104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E1A009" wp14:editId="23C528DA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6978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B3038A" w:rsidRPr="00630068" w14:paraId="3508EAC2" w14:textId="77777777" w:rsidTr="00CB3113">
        <w:tc>
          <w:tcPr>
            <w:tcW w:w="648" w:type="dxa"/>
          </w:tcPr>
          <w:p w14:paraId="6A16618D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DBCF3C8" wp14:editId="34E12F86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94D5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B3038A" w:rsidRPr="00630068" w14:paraId="28054457" w14:textId="77777777" w:rsidTr="00CB3113">
        <w:tc>
          <w:tcPr>
            <w:tcW w:w="648" w:type="dxa"/>
          </w:tcPr>
          <w:p w14:paraId="3222DA8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E908CA" wp14:editId="3002F072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68D3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B3038A" w:rsidRPr="00630068" w14:paraId="3F957C95" w14:textId="77777777" w:rsidTr="00CB3113">
        <w:tc>
          <w:tcPr>
            <w:tcW w:w="648" w:type="dxa"/>
          </w:tcPr>
          <w:p w14:paraId="6D1B75B9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CF0EB1" wp14:editId="51738EDE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803C4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B3038A" w:rsidRPr="00630068" w14:paraId="40D945A5" w14:textId="77777777" w:rsidTr="00CB3113">
        <w:tc>
          <w:tcPr>
            <w:tcW w:w="648" w:type="dxa"/>
          </w:tcPr>
          <w:p w14:paraId="64D94594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3CAA25" wp14:editId="075842EF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F3CB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B3038A" w:rsidRPr="00630068" w14:paraId="75834218" w14:textId="77777777" w:rsidTr="00CB3113">
        <w:tc>
          <w:tcPr>
            <w:tcW w:w="648" w:type="dxa"/>
          </w:tcPr>
          <w:p w14:paraId="6A51ACDF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0C771B" wp14:editId="59422E0F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61D05C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B3038A" w:rsidRPr="00630068" w14:paraId="13089C0F" w14:textId="77777777" w:rsidTr="00CB3113">
        <w:tc>
          <w:tcPr>
            <w:tcW w:w="648" w:type="dxa"/>
          </w:tcPr>
          <w:p w14:paraId="478B8968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AEDDAD3" wp14:editId="71F0C7A3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329D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B3038A" w:rsidRPr="00630068" w14:paraId="7725185E" w14:textId="77777777" w:rsidTr="00CB3113">
        <w:tc>
          <w:tcPr>
            <w:tcW w:w="648" w:type="dxa"/>
          </w:tcPr>
          <w:p w14:paraId="4C57B075" w14:textId="77777777" w:rsidR="00B3038A" w:rsidRPr="00630068" w:rsidRDefault="00B3038A" w:rsidP="00C6081C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27A323" wp14:editId="34AA5759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95D8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B3038A" w:rsidRPr="00630068" w14:paraId="42C50A43" w14:textId="77777777" w:rsidTr="00CB3113">
        <w:tc>
          <w:tcPr>
            <w:tcW w:w="648" w:type="dxa"/>
          </w:tcPr>
          <w:p w14:paraId="6524CDA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E5BED0" wp14:editId="59D5DDFE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345AE" w14:textId="77777777" w:rsidR="00B3038A" w:rsidRPr="00630068" w:rsidRDefault="00B3038A" w:rsidP="00C6081C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B3038A" w:rsidRPr="00630068" w14:paraId="24CE6AE8" w14:textId="77777777" w:rsidTr="00CB3113">
        <w:tc>
          <w:tcPr>
            <w:tcW w:w="648" w:type="dxa"/>
          </w:tcPr>
          <w:p w14:paraId="1C27955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B24E75" wp14:editId="5F78E200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980A43" w14:textId="77777777" w:rsidR="00B3038A" w:rsidRPr="00630068" w:rsidRDefault="00B3038A" w:rsidP="00C6081C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B3038A" w:rsidRPr="00630068" w14:paraId="7671C0B0" w14:textId="77777777" w:rsidTr="00CB3113">
        <w:tc>
          <w:tcPr>
            <w:tcW w:w="648" w:type="dxa"/>
          </w:tcPr>
          <w:p w14:paraId="1DE8137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8311D0" wp14:editId="2E4F1D0C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F4CCA" w14:textId="77777777" w:rsidR="00B3038A" w:rsidRPr="00630068" w:rsidRDefault="00B3038A" w:rsidP="00C6081C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B3038A" w:rsidRPr="00630068" w14:paraId="6D6B2A62" w14:textId="77777777" w:rsidTr="00CB3113">
        <w:tc>
          <w:tcPr>
            <w:tcW w:w="648" w:type="dxa"/>
          </w:tcPr>
          <w:p w14:paraId="04FA21F1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C1A2FF3" wp14:editId="03AE47E9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F4D3BA" w14:textId="77777777" w:rsidR="00B3038A" w:rsidRPr="00630068" w:rsidRDefault="00B3038A" w:rsidP="00C6081C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B3038A" w:rsidRPr="00630068" w14:paraId="75382353" w14:textId="77777777" w:rsidTr="00CB3113">
        <w:tc>
          <w:tcPr>
            <w:tcW w:w="648" w:type="dxa"/>
          </w:tcPr>
          <w:p w14:paraId="4345EB0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0965D3" wp14:editId="139421A0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57893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6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B3038A" w:rsidRPr="00630068" w14:paraId="3D644A60" w14:textId="77777777" w:rsidTr="00CB3113">
        <w:tc>
          <w:tcPr>
            <w:tcW w:w="648" w:type="dxa"/>
          </w:tcPr>
          <w:p w14:paraId="05B01C45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DAC607" wp14:editId="47EBB849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3932F2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</w:rPr>
                <w:t>شَّ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ريحةُ الشَّظويَّةُ المُوعَّاةُ في تعويضِ الضَّياعاتِ العظميَّةِ المُختلطةِ بذاتِ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B3038A" w:rsidRPr="00630068" w14:paraId="04B36178" w14:textId="77777777" w:rsidTr="00CB3113">
        <w:tc>
          <w:tcPr>
            <w:tcW w:w="648" w:type="dxa"/>
          </w:tcPr>
          <w:p w14:paraId="4B862442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90995C5" wp14:editId="3FC38AD2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29DA9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2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B3038A" w:rsidRPr="00630068" w14:paraId="7A4C8989" w14:textId="77777777" w:rsidTr="00CB3113">
        <w:tc>
          <w:tcPr>
            <w:tcW w:w="648" w:type="dxa"/>
          </w:tcPr>
          <w:p w14:paraId="70AEFC40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B1757A" wp14:editId="71F4A554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102448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4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B3038A" w:rsidRPr="00630068" w14:paraId="47CC8D9B" w14:textId="77777777" w:rsidTr="00CB3113">
        <w:tc>
          <w:tcPr>
            <w:tcW w:w="648" w:type="dxa"/>
          </w:tcPr>
          <w:p w14:paraId="6545537D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7789D1" wp14:editId="71EEEBF7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0D30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B3038A" w:rsidRPr="00630068" w14:paraId="354B7F20" w14:textId="77777777" w:rsidTr="00CB3113">
        <w:tc>
          <w:tcPr>
            <w:tcW w:w="648" w:type="dxa"/>
          </w:tcPr>
          <w:p w14:paraId="0D6159E4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DF6926" wp14:editId="16D1D1EA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C2267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78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B3038A" w:rsidRPr="00630068" w14:paraId="5ED4B747" w14:textId="77777777" w:rsidTr="00CB3113">
        <w:tc>
          <w:tcPr>
            <w:tcW w:w="648" w:type="dxa"/>
          </w:tcPr>
          <w:p w14:paraId="2C58AFD0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6EC245" wp14:editId="561F96C0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D997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0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B3038A" w:rsidRPr="00630068" w14:paraId="0B3AF2F5" w14:textId="77777777" w:rsidTr="00CB3113">
        <w:tc>
          <w:tcPr>
            <w:tcW w:w="648" w:type="dxa"/>
          </w:tcPr>
          <w:p w14:paraId="21880B37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E71ABF" wp14:editId="00F9C072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231073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1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B3038A" w:rsidRPr="00630068" w14:paraId="744755AB" w14:textId="77777777" w:rsidTr="00CB3113">
        <w:tc>
          <w:tcPr>
            <w:tcW w:w="648" w:type="dxa"/>
          </w:tcPr>
          <w:p w14:paraId="6F87591F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588B97" wp14:editId="47EFDFD8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2FC57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3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B3038A" w:rsidRPr="00630068" w14:paraId="2F1372E5" w14:textId="77777777" w:rsidTr="00CB3113">
        <w:tc>
          <w:tcPr>
            <w:tcW w:w="648" w:type="dxa"/>
          </w:tcPr>
          <w:p w14:paraId="6FAE6692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6B4B74" wp14:editId="273A8B8A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1ED2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الحقن</w:t>
            </w:r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</w:rPr>
              <w:t>ُ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تحتَ الأخرمِ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B3038A" w:rsidRPr="00630068" w14:paraId="7C3F542F" w14:textId="77777777" w:rsidTr="00CB3113">
        <w:tc>
          <w:tcPr>
            <w:tcW w:w="648" w:type="dxa"/>
          </w:tcPr>
          <w:p w14:paraId="182B757D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C080447" wp14:editId="2A98D4C9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46FC06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6" w:history="1"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  <w:t>قصَّةُ موسى الذي أضاعَ حوتَهُ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 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المرامي والدَّلالاتِ</w:t>
              </w:r>
            </w:hyperlink>
          </w:p>
        </w:tc>
      </w:tr>
      <w:tr w:rsidR="00B3038A" w:rsidRPr="00630068" w14:paraId="026DA5AD" w14:textId="77777777" w:rsidTr="00CB3113">
        <w:tc>
          <w:tcPr>
            <w:tcW w:w="648" w:type="dxa"/>
          </w:tcPr>
          <w:p w14:paraId="248D7F65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27F750" wp14:editId="4C479F2A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5D03F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88" w:history="1"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فإمَّا مَسخٌ وإمَّا انعتاقٌ.. وَمَا أظنُّكَ تَحظى بغيرِهِما أيُّها الإنسان!</w:t>
              </w:r>
            </w:hyperlink>
          </w:p>
        </w:tc>
      </w:tr>
      <w:tr w:rsidR="00B3038A" w:rsidRPr="00630068" w14:paraId="24D543F2" w14:textId="77777777" w:rsidTr="00CB3113">
        <w:tc>
          <w:tcPr>
            <w:tcW w:w="648" w:type="dxa"/>
          </w:tcPr>
          <w:p w14:paraId="43797EE4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B1E5B2" wp14:editId="2DC5DCE5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05CEA4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تدبيرُ التهابِ اللُّفافةِ الأخمصيَّةِ المُزمنِ بحقنُ الكورتيزون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Plantar Fasciitis, Cortisone Injection</w:t>
            </w:r>
          </w:p>
        </w:tc>
      </w:tr>
      <w:tr w:rsidR="00B3038A" w:rsidRPr="00630068" w14:paraId="574A561C" w14:textId="77777777" w:rsidTr="00CB3113">
        <w:tc>
          <w:tcPr>
            <w:tcW w:w="648" w:type="dxa"/>
          </w:tcPr>
          <w:p w14:paraId="249C50A4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AB80127" wp14:editId="20110558">
                  <wp:extent cx="247650" cy="247650"/>
                  <wp:effectExtent l="0" t="0" r="0" b="0"/>
                  <wp:docPr id="75" name="صورة 7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CE601F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حقن الكيسةِ المصليَّةِ الصَّدريَّةِ- لوحِ الكتفِ بالكورتيزون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br/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Scapulo-Thoracic Bursitis, Cortisone Injection</w:t>
            </w:r>
          </w:p>
        </w:tc>
      </w:tr>
      <w:tr w:rsidR="00B3038A" w:rsidRPr="00630068" w14:paraId="3395CEC7" w14:textId="77777777" w:rsidTr="00CB3113">
        <w:tc>
          <w:tcPr>
            <w:tcW w:w="648" w:type="dxa"/>
          </w:tcPr>
          <w:p w14:paraId="59D649A3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06C215" wp14:editId="4650738C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3C76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فيتامين </w:t>
            </w:r>
            <w:proofErr w:type="gramStart"/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>ب12</w:t>
            </w:r>
            <w:proofErr w:type="gramEnd"/>
            <w:r w:rsidRPr="00630068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.. مُختصرٌ مُفيدٌ </w:t>
            </w:r>
            <w:r w:rsidRPr="00630068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Vitamin B12</w:t>
            </w:r>
          </w:p>
        </w:tc>
      </w:tr>
      <w:tr w:rsidR="00B3038A" w:rsidRPr="00630068" w14:paraId="0E235F41" w14:textId="77777777" w:rsidTr="00CB3113">
        <w:tc>
          <w:tcPr>
            <w:tcW w:w="648" w:type="dxa"/>
          </w:tcPr>
          <w:p w14:paraId="152A74A6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76DAC7C" wp14:editId="657ED6BA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C9BB4E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292" w:history="1"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B3038A" w:rsidRPr="00630068" w14:paraId="5A7C5B65" w14:textId="77777777" w:rsidTr="00CB3113">
        <w:tc>
          <w:tcPr>
            <w:tcW w:w="648" w:type="dxa"/>
          </w:tcPr>
          <w:p w14:paraId="7E09F1C3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009AED" wp14:editId="08444B85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CCC09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4" w:history="1"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صرُ أمشاطِ اليدِ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</w:t>
              </w:r>
              <w:proofErr w:type="gramStart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Brachymetacarpia 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</w:t>
              </w:r>
              <w:proofErr w:type="gramEnd"/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ثنائيُّ الجانبِ ومتناظرٌ للأصابعِ الثلاثةِ الزِّنديَّةِ</w:t>
              </w:r>
            </w:hyperlink>
          </w:p>
        </w:tc>
      </w:tr>
      <w:tr w:rsidR="00B3038A" w:rsidRPr="00630068" w14:paraId="59600879" w14:textId="77777777" w:rsidTr="00CB3113">
        <w:tc>
          <w:tcPr>
            <w:tcW w:w="648" w:type="dxa"/>
          </w:tcPr>
          <w:p w14:paraId="6FCB21A2" w14:textId="77777777" w:rsidR="00B3038A" w:rsidRPr="00630068" w:rsidRDefault="00B3038A" w:rsidP="00C6081C">
            <w:pPr>
              <w:bidi/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630068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F11E37D" wp14:editId="2C5118C4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D62BED" w14:textId="77777777" w:rsidR="00B3038A" w:rsidRPr="00630068" w:rsidRDefault="00B3038A" w:rsidP="00C6081C">
            <w:pPr>
              <w:bidi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6" w:history="1"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صرُ أمشاطِ اليدِ</w:t>
              </w:r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</w:t>
              </w:r>
              <w:proofErr w:type="gramStart"/>
              <w:r w:rsidRPr="0063006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Brachymetacarpia </w:t>
              </w:r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</w:t>
              </w:r>
              <w:proofErr w:type="gramEnd"/>
              <w:r w:rsidRPr="00630068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ثنائيُّ الجانبِ ومتناظرٌ للأصابعِ الثلاثةِ الزِّنديَّةِ</w:t>
              </w:r>
            </w:hyperlink>
          </w:p>
        </w:tc>
      </w:tr>
      <w:bookmarkEnd w:id="1"/>
      <w:bookmarkEnd w:id="2"/>
    </w:tbl>
    <w:p w14:paraId="543200F1" w14:textId="77777777" w:rsidR="00B3038A" w:rsidRPr="00560ED2" w:rsidRDefault="00B3038A" w:rsidP="00B3038A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bookmarkEnd w:id="0"/>
    <w:p w14:paraId="1D5B087A" w14:textId="77777777" w:rsidR="00B3038A" w:rsidRPr="00630068" w:rsidRDefault="00B3038A" w:rsidP="00B3038A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p w14:paraId="16FD0EA9" w14:textId="77777777" w:rsidR="00CF0299" w:rsidRDefault="00CF0299" w:rsidP="00B3038A">
      <w:pPr>
        <w:bidi/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72F05A41" w14:textId="77777777" w:rsidR="00CF0299" w:rsidRDefault="00CF0299" w:rsidP="00CF0299">
      <w:pPr>
        <w:bidi/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26557CC0" w14:textId="77777777" w:rsidR="00CF0299" w:rsidRDefault="00CF0299" w:rsidP="00CF0299">
      <w:pPr>
        <w:bidi/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5EAC46DD" w14:textId="77777777" w:rsidR="00CF0299" w:rsidRDefault="00CF0299" w:rsidP="00CF0299">
      <w:pPr>
        <w:bidi/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223728A2" w14:textId="389F9F3A" w:rsidR="00B3038A" w:rsidRPr="00B3038A" w:rsidRDefault="00B3038A" w:rsidP="00CF0299">
      <w:pPr>
        <w:bidi/>
        <w:jc w:val="center"/>
        <w:rPr>
          <w:rFonts w:asciiTheme="majorBidi" w:hAnsiTheme="majorBidi" w:cstheme="majorBidi" w:hint="cs"/>
          <w:i/>
          <w:iCs/>
          <w:color w:val="0070C0"/>
          <w:sz w:val="32"/>
          <w:szCs w:val="32"/>
          <w:rtl/>
          <w:lang w:bidi="ar-SY"/>
        </w:rPr>
      </w:pPr>
      <w:r w:rsidRPr="00B3038A">
        <w:rPr>
          <w:rFonts w:asciiTheme="majorBidi" w:hAnsiTheme="majorBidi" w:cstheme="majorBidi" w:hint="cs"/>
          <w:i/>
          <w:iCs/>
          <w:color w:val="0070C0"/>
          <w:sz w:val="32"/>
          <w:szCs w:val="32"/>
          <w:rtl/>
          <w:lang w:bidi="ar-SY"/>
        </w:rPr>
        <w:t>27/7/2022</w:t>
      </w:r>
    </w:p>
    <w:sectPr w:rsidR="00B3038A" w:rsidRPr="00B30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7"/>
    <w:rsid w:val="00167191"/>
    <w:rsid w:val="00437877"/>
    <w:rsid w:val="00B3038A"/>
    <w:rsid w:val="00C6081C"/>
    <w:rsid w:val="00CF0299"/>
    <w:rsid w:val="00E5015C"/>
    <w:rsid w:val="00E61878"/>
    <w:rsid w:val="00E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3D554"/>
  <w15:chartTrackingRefBased/>
  <w15:docId w15:val="{477D0DCA-FB70-44D0-9F8C-789C1CBC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038A"/>
    <w:rPr>
      <w:color w:val="0000CC"/>
      <w:u w:val="single"/>
    </w:rPr>
  </w:style>
  <w:style w:type="paragraph" w:styleId="a4">
    <w:name w:val="No Spacing"/>
    <w:uiPriority w:val="1"/>
    <w:qFormat/>
    <w:rsid w:val="00B3038A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XMqmYKHljGM" TargetMode="External"/><Relationship Id="rId21" Type="http://schemas.openxmlformats.org/officeDocument/2006/relationships/hyperlink" Target="https://drive.google.com/open?id=1v4daXfE7wBrBfzRV3cwRrxVi01oCqd6j" TargetMode="External"/><Relationship Id="rId63" Type="http://schemas.openxmlformats.org/officeDocument/2006/relationships/hyperlink" Target="https://youtu.be/9bIxuON7SXg" TargetMode="External"/><Relationship Id="rId159" Type="http://schemas.openxmlformats.org/officeDocument/2006/relationships/hyperlink" Target="https://drive.google.com/file/d/1uPZY8-mBwODosBFsKmVVqf-mC3FfhiP6/view?usp=sharing" TargetMode="External"/><Relationship Id="rId170" Type="http://schemas.openxmlformats.org/officeDocument/2006/relationships/hyperlink" Target="https://youtu.be/s4CwWOFOCdI" TargetMode="External"/><Relationship Id="rId226" Type="http://schemas.openxmlformats.org/officeDocument/2006/relationships/hyperlink" Target="https://youtu.be/lE9yP_f2KuY" TargetMode="External"/><Relationship Id="rId268" Type="http://schemas.openxmlformats.org/officeDocument/2006/relationships/hyperlink" Target="https://drive.google.com/file/d/11MEpYbtKCDrjG4lHmGpVwLxCqq9MElc3/view?usp=sharing" TargetMode="External"/><Relationship Id="rId32" Type="http://schemas.openxmlformats.org/officeDocument/2006/relationships/hyperlink" Target="https://youtu.be/hZ_bzG8kiFE" TargetMode="External"/><Relationship Id="rId74" Type="http://schemas.openxmlformats.org/officeDocument/2006/relationships/hyperlink" Target="https://drive.google.com/open?id=1m38m-iAq4ZpeCUf177vyI_9ece1bcJC1" TargetMode="External"/><Relationship Id="rId128" Type="http://schemas.openxmlformats.org/officeDocument/2006/relationships/hyperlink" Target="https://drive.google.com/file/d/1FT1AHeq0nhdt04GeGS4AM3G1l9xxBSVz/view?usp=sharing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879__uADR7GNvF8jNk5DJJP3gJO-1-uL/view?usp=sharing" TargetMode="External"/><Relationship Id="rId237" Type="http://schemas.openxmlformats.org/officeDocument/2006/relationships/hyperlink" Target="https://youtu.be/2V41MzK0TWY" TargetMode="External"/><Relationship Id="rId279" Type="http://schemas.openxmlformats.org/officeDocument/2006/relationships/hyperlink" Target="https://youtu.be/7kYHxmW1CJc" TargetMode="External"/><Relationship Id="rId43" Type="http://schemas.openxmlformats.org/officeDocument/2006/relationships/hyperlink" Target="https://drive.google.com/file/d/1JQlRyIS7i-z_w3O7cNKHhivXqm_o15BJ/view?usp=sharing" TargetMode="External"/><Relationship Id="rId139" Type="http://schemas.openxmlformats.org/officeDocument/2006/relationships/hyperlink" Target="https://youtu.be/s_47expfFmI" TargetMode="External"/><Relationship Id="rId290" Type="http://schemas.openxmlformats.org/officeDocument/2006/relationships/hyperlink" Target="https://youtu.be/H3RJKmpVCns" TargetMode="External"/><Relationship Id="rId85" Type="http://schemas.openxmlformats.org/officeDocument/2006/relationships/hyperlink" Target="https://youtu.be/XqPelg4CfQg" TargetMode="External"/><Relationship Id="rId150" Type="http://schemas.openxmlformats.org/officeDocument/2006/relationships/hyperlink" Target="https://youtu.be/V44fzBLsGpE" TargetMode="External"/><Relationship Id="rId192" Type="http://schemas.openxmlformats.org/officeDocument/2006/relationships/hyperlink" Target="https://youtu.be/ZsVIPfF-DFk" TargetMode="External"/><Relationship Id="rId206" Type="http://schemas.openxmlformats.org/officeDocument/2006/relationships/hyperlink" Target="https://youtu.be/YGVjmMELXmY" TargetMode="External"/><Relationship Id="rId248" Type="http://schemas.openxmlformats.org/officeDocument/2006/relationships/hyperlink" Target="https://drive.google.com/file/d/18Ynwj_3lhAwjyjvNlG5cWPPxKaVIC8ix/view?usp=sharing" TargetMode="External"/><Relationship Id="rId12" Type="http://schemas.openxmlformats.org/officeDocument/2006/relationships/hyperlink" Target="https://youtu.be/N-dX4KreT0o" TargetMode="External"/><Relationship Id="rId108" Type="http://schemas.openxmlformats.org/officeDocument/2006/relationships/hyperlink" Target="https://youtu.be/DMXdb2nyQh0" TargetMode="External"/><Relationship Id="rId54" Type="http://schemas.openxmlformats.org/officeDocument/2006/relationships/hyperlink" Target="https://youtu.be/KfKzrZdQS1Y" TargetMode="External"/><Relationship Id="rId75" Type="http://schemas.openxmlformats.org/officeDocument/2006/relationships/hyperlink" Target="https://youtu.be/IpgGluGaxko" TargetMode="External"/><Relationship Id="rId96" Type="http://schemas.openxmlformats.org/officeDocument/2006/relationships/hyperlink" Target="https://youtu.be/xf_nRvRfP0A" TargetMode="External"/><Relationship Id="rId140" Type="http://schemas.openxmlformats.org/officeDocument/2006/relationships/hyperlink" Target="https://youtu.be/e8ZxIN-xv-w" TargetMode="External"/><Relationship Id="rId161" Type="http://schemas.openxmlformats.org/officeDocument/2006/relationships/hyperlink" Target="https://drive.google.com/file/d/1DbdzDSTBNVDZb-rUqeeokW8Ps9R2Dk7s/view?usp=sharing" TargetMode="External"/><Relationship Id="rId182" Type="http://schemas.openxmlformats.org/officeDocument/2006/relationships/hyperlink" Target="https://youtu.be/Uv4HWBD-tIA" TargetMode="External"/><Relationship Id="rId217" Type="http://schemas.openxmlformats.org/officeDocument/2006/relationships/hyperlink" Target="https://drive.google.com/file/d/1xJYDYtDxT8pk1oyr5h58aIBYTng0dOoJ/view?usp=sharing" TargetMode="External"/><Relationship Id="rId6" Type="http://schemas.openxmlformats.org/officeDocument/2006/relationships/hyperlink" Target="https://drive.google.com/file/d/1scrWKg0pBR-UUNV46MaLjHpMoo7IeKFl/view?usp=sharing" TargetMode="External"/><Relationship Id="rId238" Type="http://schemas.openxmlformats.org/officeDocument/2006/relationships/hyperlink" Target="https://drive.google.com/file/d/1PXWuhtBn-9SPgfuU8Z3Q4PI9ey9dlx_X/view?usp=sharing" TargetMode="External"/><Relationship Id="rId259" Type="http://schemas.openxmlformats.org/officeDocument/2006/relationships/hyperlink" Target="https://youtu.be/2U-e3pRM4lg" TargetMode="External"/><Relationship Id="rId23" Type="http://schemas.openxmlformats.org/officeDocument/2006/relationships/hyperlink" Target="https://drive.google.com/open?id=1X-QeQGepXnQXqyQifsGV0PqdihVeefVh" TargetMode="External"/><Relationship Id="rId119" Type="http://schemas.openxmlformats.org/officeDocument/2006/relationships/hyperlink" Target="https://youtu.be/YppsYt5XZ8g" TargetMode="External"/><Relationship Id="rId270" Type="http://schemas.openxmlformats.org/officeDocument/2006/relationships/hyperlink" Target="https://drive.google.com/file/d/1UcXae4dMvZ8BJpWdz-3CD4d4SVO_XIOz/view?usp=sharing" TargetMode="External"/><Relationship Id="rId291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kwwsHHKh0AQ" TargetMode="External"/><Relationship Id="rId65" Type="http://schemas.openxmlformats.org/officeDocument/2006/relationships/hyperlink" Target="https://youtu.be/baHZeCf5XZc" TargetMode="External"/><Relationship Id="rId86" Type="http://schemas.openxmlformats.org/officeDocument/2006/relationships/hyperlink" Target="https://drive.google.com/open?id=1O0SGl-UrYImUMU4CWg8LPPImSholuHiR" TargetMode="External"/><Relationship Id="rId130" Type="http://schemas.openxmlformats.org/officeDocument/2006/relationships/hyperlink" Target="https://drive.google.com/file/d/1L3yuE2WvIQ0eDDp9E2cUC-1B_ew-a7Lw/view?usp=sharing" TargetMode="External"/><Relationship Id="rId151" Type="http://schemas.openxmlformats.org/officeDocument/2006/relationships/hyperlink" Target="https://drive.google.com/file/d/15jWaygVs_l_HPmQ5ZvZ6BfApJdJTUlhe/view?usp=sharing" TargetMode="External"/><Relationship Id="rId172" Type="http://schemas.openxmlformats.org/officeDocument/2006/relationships/hyperlink" Target="https://youtu.be/6JptFH8LTFE" TargetMode="External"/><Relationship Id="rId193" Type="http://schemas.openxmlformats.org/officeDocument/2006/relationships/hyperlink" Target="https://drive.google.com/file/d/1akh3_lBS2IeDXWx9Pvcs_PkwmWH_gnz-/view?usp=sharing" TargetMode="External"/><Relationship Id="rId207" Type="http://schemas.openxmlformats.org/officeDocument/2006/relationships/hyperlink" Target="https://drive.google.com/file/d/1AbbwJ_LZ2jAi4yON4tMSz2mpXN30phLY/view?usp=sharing" TargetMode="External"/><Relationship Id="rId228" Type="http://schemas.openxmlformats.org/officeDocument/2006/relationships/hyperlink" Target="https://drive.google.com/file/d/14g1pW0BrOc0yXLVG0AvzIccz7-lfDIss/view?usp=sharing" TargetMode="External"/><Relationship Id="rId249" Type="http://schemas.openxmlformats.org/officeDocument/2006/relationships/hyperlink" Target="https://youtu.be/XeyPE-_dUfc" TargetMode="External"/><Relationship Id="rId13" Type="http://schemas.openxmlformats.org/officeDocument/2006/relationships/hyperlink" Target="https://drive.google.com/open?id=1VgBIzuENBBYXnteVsLOJv6eXY35aJg9p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-fBoev7JF1PF6fkJHSoZr75fwoWLnGQw/view?usp=sharing" TargetMode="External"/><Relationship Id="rId281" Type="http://schemas.openxmlformats.org/officeDocument/2006/relationships/hyperlink" Target="https://drive.google.com/file/d/1bNYTNClqMFRsJ7SiKqMPhNQD2KGe4KpD/view?usp=sharing" TargetMode="External"/><Relationship Id="rId34" Type="http://schemas.openxmlformats.org/officeDocument/2006/relationships/hyperlink" Target="https://youtu.be/OqH6r2qhmxY" TargetMode="External"/><Relationship Id="rId55" Type="http://schemas.openxmlformats.org/officeDocument/2006/relationships/hyperlink" Target="https://youtu.be/0R1k_tK14us" TargetMode="External"/><Relationship Id="rId76" Type="http://schemas.openxmlformats.org/officeDocument/2006/relationships/hyperlink" Target="https://drive.google.com/open?id=19nQgWpQl4OBk9frZVcoGlw2EAnJ93_Ib" TargetMode="External"/><Relationship Id="rId97" Type="http://schemas.openxmlformats.org/officeDocument/2006/relationships/hyperlink" Target="https://drive.google.com/open?id=1Rg_pjMrnnb4bpqIloQlF4NHTxx-H7fT5" TargetMode="External"/><Relationship Id="rId120" Type="http://schemas.openxmlformats.org/officeDocument/2006/relationships/hyperlink" Target="https://drive.google.com/open?id=185kf6FEtMRNh8QEwmMz-S4qk64NgEqwO" TargetMode="External"/><Relationship Id="rId141" Type="http://schemas.openxmlformats.org/officeDocument/2006/relationships/hyperlink" Target="https://youtu.be/9h5i6cS4Gbg" TargetMode="External"/><Relationship Id="rId7" Type="http://schemas.openxmlformats.org/officeDocument/2006/relationships/hyperlink" Target="https://drive.google.com/file/d/1kwE-QYZWVzHsadu0wFL4Ckl5o2hGaxMe/view?usp=sharing" TargetMode="External"/><Relationship Id="rId162" Type="http://schemas.openxmlformats.org/officeDocument/2006/relationships/hyperlink" Target="https://youtu.be/6OUn2TwUe9w" TargetMode="External"/><Relationship Id="rId183" Type="http://schemas.openxmlformats.org/officeDocument/2006/relationships/hyperlink" Target="https://drive.google.com/file/d/1vHSGQB5Lp9WCs9soeToZiO6PP9tdN9Pe/view?usp=sharing" TargetMode="External"/><Relationship Id="rId218" Type="http://schemas.openxmlformats.org/officeDocument/2006/relationships/hyperlink" Target="https://youtu.be/D-ZPPVDAHRE" TargetMode="External"/><Relationship Id="rId239" Type="http://schemas.openxmlformats.org/officeDocument/2006/relationships/hyperlink" Target="https://youtu.be/UVQ9TWE5Cw4" TargetMode="External"/><Relationship Id="rId250" Type="http://schemas.openxmlformats.org/officeDocument/2006/relationships/hyperlink" Target="https://drive.google.com/file/d/1zvh9KaO1qWw1Yq7RgKjztMxAJbBy48K0/view?usp=sharing" TargetMode="External"/><Relationship Id="rId271" Type="http://schemas.openxmlformats.org/officeDocument/2006/relationships/hyperlink" Target="https://youtu.be/jEB15KJ1Mlc" TargetMode="External"/><Relationship Id="rId292" Type="http://schemas.openxmlformats.org/officeDocument/2006/relationships/hyperlink" Target="https://drive.google.com/file/d/1GAoxdnm8hiz4UxSMnLXJKJeTmuRN44iS/view?usp=sharing" TargetMode="External"/><Relationship Id="rId24" Type="http://schemas.openxmlformats.org/officeDocument/2006/relationships/hyperlink" Target="https://youtu.be/IzDQMDAMdfM" TargetMode="External"/><Relationship Id="rId45" Type="http://schemas.openxmlformats.org/officeDocument/2006/relationships/hyperlink" Target="https://drive.google.com/open?id=1SAUpw8_cNcbxajdioju9oJPTUOugWInw" TargetMode="External"/><Relationship Id="rId66" Type="http://schemas.openxmlformats.org/officeDocument/2006/relationships/hyperlink" Target="https://youtu.be/baHZeCf5XZc" TargetMode="External"/><Relationship Id="rId87" Type="http://schemas.openxmlformats.org/officeDocument/2006/relationships/hyperlink" Target="https://youtu.be/AcX02poH0sw" TargetMode="External"/><Relationship Id="rId110" Type="http://schemas.openxmlformats.org/officeDocument/2006/relationships/hyperlink" Target="https://youtu.be/MCzuwy0F-Do" TargetMode="External"/><Relationship Id="rId131" Type="http://schemas.openxmlformats.org/officeDocument/2006/relationships/hyperlink" Target="https://youtu.be/IlwIIchcGWo" TargetMode="External"/><Relationship Id="rId152" Type="http://schemas.openxmlformats.org/officeDocument/2006/relationships/hyperlink" Target="https://youtu.be/oLKO7_2ZgIU" TargetMode="External"/><Relationship Id="rId173" Type="http://schemas.openxmlformats.org/officeDocument/2006/relationships/hyperlink" Target="https://drive.google.com/file/d/1FDg-IPXi6WDrCqjIjwFDsipfjB7XouBx/view?usp=sharing" TargetMode="External"/><Relationship Id="rId194" Type="http://schemas.openxmlformats.org/officeDocument/2006/relationships/hyperlink" Target="https://youtu.be/Q06Qfs9CCVo" TargetMode="External"/><Relationship Id="rId208" Type="http://schemas.openxmlformats.org/officeDocument/2006/relationships/hyperlink" Target="https://youtu.be/79uzMW6z5xg" TargetMode="External"/><Relationship Id="rId229" Type="http://schemas.openxmlformats.org/officeDocument/2006/relationships/hyperlink" Target="https://youtu.be/3okNi3irkQk" TargetMode="External"/><Relationship Id="rId240" Type="http://schemas.openxmlformats.org/officeDocument/2006/relationships/hyperlink" Target="https://drive.google.com/file/d/1YhE0XZ1lTIAVswvf5CGpAVeWTJMR21HP/view?usp=sharing" TargetMode="External"/><Relationship Id="rId261" Type="http://schemas.openxmlformats.org/officeDocument/2006/relationships/hyperlink" Target="https://youtu.be/4CZQPqvRyZo" TargetMode="External"/><Relationship Id="rId14" Type="http://schemas.openxmlformats.org/officeDocument/2006/relationships/hyperlink" Target="https://youtu.be/ghq76H6mIYU" TargetMode="External"/><Relationship Id="rId35" Type="http://schemas.openxmlformats.org/officeDocument/2006/relationships/hyperlink" Target="https://youtu.be/OqH6r2qhmxY" TargetMode="External"/><Relationship Id="rId56" Type="http://schemas.openxmlformats.org/officeDocument/2006/relationships/hyperlink" Target="https://youtu.be/0R1k_tK14us" TargetMode="External"/><Relationship Id="rId77" Type="http://schemas.openxmlformats.org/officeDocument/2006/relationships/hyperlink" Target="https://youtu.be/sBFq4OGr4PI" TargetMode="External"/><Relationship Id="rId100" Type="http://schemas.openxmlformats.org/officeDocument/2006/relationships/hyperlink" Target="https://youtu.be/yzRDh5aU7ho" TargetMode="External"/><Relationship Id="rId282" Type="http://schemas.openxmlformats.org/officeDocument/2006/relationships/hyperlink" Target="https://youtu.be/Jyb8B0qWCoY" TargetMode="External"/><Relationship Id="rId8" Type="http://schemas.openxmlformats.org/officeDocument/2006/relationships/hyperlink" Target="https://youtu.be/tZx-xNuvfJM" TargetMode="External"/><Relationship Id="rId98" Type="http://schemas.openxmlformats.org/officeDocument/2006/relationships/hyperlink" Target="https://youtu.be/8JuvrT4KyOU" TargetMode="External"/><Relationship Id="rId121" Type="http://schemas.openxmlformats.org/officeDocument/2006/relationships/hyperlink" Target="https://youtu.be/VNeoV1zl8TM" TargetMode="External"/><Relationship Id="rId142" Type="http://schemas.openxmlformats.org/officeDocument/2006/relationships/hyperlink" Target="https://drive.google.com/file/d/1Cr7zoAK5nncZirIYWxqYAF5m7tDYOvtf/view?usp=sharing" TargetMode="External"/><Relationship Id="rId163" Type="http://schemas.openxmlformats.org/officeDocument/2006/relationships/hyperlink" Target="https://drive.google.com/file/d/1_u-UMheEDLBYHzFPhebeFIp4QypRWRSZ/view?usp=sharing" TargetMode="External"/><Relationship Id="rId184" Type="http://schemas.openxmlformats.org/officeDocument/2006/relationships/hyperlink" Target="https://youtu.be/g0X18fpw01Y" TargetMode="External"/><Relationship Id="rId219" Type="http://schemas.openxmlformats.org/officeDocument/2006/relationships/hyperlink" Target="https://drive.google.com/file/d/1zivBxqJgxNxyLibIeCRxKSk4iCIYCD4D/view?usp=sharing" TargetMode="External"/><Relationship Id="rId230" Type="http://schemas.openxmlformats.org/officeDocument/2006/relationships/hyperlink" Target="https://drive.google.com/file/d/1AbbwJ_LZ2jAi4yON4tMSz2mpXN30phLY/view?usp=sharing" TargetMode="External"/><Relationship Id="rId251" Type="http://schemas.openxmlformats.org/officeDocument/2006/relationships/hyperlink" Target="https://youtu.be/Upsl4KhKUWc" TargetMode="External"/><Relationship Id="rId25" Type="http://schemas.openxmlformats.org/officeDocument/2006/relationships/hyperlink" Target="https://drive.google.com/file/d/1BlQEcFpUsf7AszpHwwimo17UnYHAazB6/view?usp=sharing" TargetMode="External"/><Relationship Id="rId46" Type="http://schemas.openxmlformats.org/officeDocument/2006/relationships/hyperlink" Target="https://drive.google.com/open?id=1PA6kEWftXOmAPD1TDw8dzrv9N7kMIXyt" TargetMode="External"/><Relationship Id="rId67" Type="http://schemas.openxmlformats.org/officeDocument/2006/relationships/hyperlink" Target="https://youtu.be/FeCsSow3Yxk" TargetMode="External"/><Relationship Id="rId272" Type="http://schemas.openxmlformats.org/officeDocument/2006/relationships/hyperlink" Target="https://drive.google.com/file/d/1EICn6TNTFdoagfnyK4PpdVKeXM3prjS7/view?usp=sharing" TargetMode="External"/><Relationship Id="rId293" Type="http://schemas.openxmlformats.org/officeDocument/2006/relationships/hyperlink" Target="https://youtu.be/dzg8avF9tyM" TargetMode="External"/><Relationship Id="rId88" Type="http://schemas.openxmlformats.org/officeDocument/2006/relationships/hyperlink" Target="https://drive.google.com/open?id=1C0SGMfcOfZI8yvRosHA6DcwED8vAC59l" TargetMode="External"/><Relationship Id="rId111" Type="http://schemas.openxmlformats.org/officeDocument/2006/relationships/hyperlink" Target="https://drive.google.com/open?id=1SklElv48FxtE-3KpYegWiJqrPed4C6LU" TargetMode="External"/><Relationship Id="rId132" Type="http://schemas.openxmlformats.org/officeDocument/2006/relationships/hyperlink" Target="https://drive.google.com/file/d/16hGv9E24iau5Y62a1kHl5Q6a94mfk7KV/view?usp=sharing" TargetMode="External"/><Relationship Id="rId153" Type="http://schemas.openxmlformats.org/officeDocument/2006/relationships/hyperlink" Target="https://drive.google.com/file/d/1Nx5XqYAgPiywSRkeIeRnhrrWP5WcfJ_o/view?usp=sharing" TargetMode="External"/><Relationship Id="rId174" Type="http://schemas.openxmlformats.org/officeDocument/2006/relationships/hyperlink" Target="https://youtu.be/qKEa6ZLzh1Y" TargetMode="External"/><Relationship Id="rId195" Type="http://schemas.openxmlformats.org/officeDocument/2006/relationships/hyperlink" Target="https://drive.google.com/file/d/1O7GLdLUmFjKnHrLtq9XmvYhMJxoaw7bG/view?usp=sharing" TargetMode="External"/><Relationship Id="rId209" Type="http://schemas.openxmlformats.org/officeDocument/2006/relationships/hyperlink" Target="https://drive.google.com/file/d/1fpXPiIpTxRl3IT_dMeLzFj1ZXd4Bo6p1/view?usp=sharing" TargetMode="External"/><Relationship Id="rId220" Type="http://schemas.openxmlformats.org/officeDocument/2006/relationships/hyperlink" Target="https://youtu.be/gUxC-pyVfkI" TargetMode="External"/><Relationship Id="rId241" Type="http://schemas.openxmlformats.org/officeDocument/2006/relationships/hyperlink" Target="https://youtu.be/ShDphoo6pUc" TargetMode="External"/><Relationship Id="rId15" Type="http://schemas.openxmlformats.org/officeDocument/2006/relationships/hyperlink" Target="https://drive.google.com/open?id=1hvLOcQ0tpORWooE2wnAJNHgEHIVzZCdk" TargetMode="External"/><Relationship Id="rId36" Type="http://schemas.openxmlformats.org/officeDocument/2006/relationships/hyperlink" Target="https://youtu.be/IFSf8eo8V9Y" TargetMode="External"/><Relationship Id="rId57" Type="http://schemas.openxmlformats.org/officeDocument/2006/relationships/hyperlink" Target="https://youtu.be/umQO--jVeJM" TargetMode="External"/><Relationship Id="rId262" Type="http://schemas.openxmlformats.org/officeDocument/2006/relationships/hyperlink" Target="https://drive.google.com/file/d/1AFYmqaO8bTyitCkf-Z7J3juhlAuBnE_Y/view?usp=sharing" TargetMode="External"/><Relationship Id="rId283" Type="http://schemas.openxmlformats.org/officeDocument/2006/relationships/hyperlink" Target="https://drive.google.com/file/d/1jL16eiMNnosisZqS8EUrZ_tzcGG5q_eE/view?usp=sharing" TargetMode="External"/><Relationship Id="rId78" Type="http://schemas.openxmlformats.org/officeDocument/2006/relationships/hyperlink" Target="https://drive.google.com/open?id=1hM3qv82opObxPQzJLu1NVy5Kgcb_eimS" TargetMode="External"/><Relationship Id="rId99" Type="http://schemas.openxmlformats.org/officeDocument/2006/relationships/hyperlink" Target="https://drive.google.com/open?id=1BGOYbB_aB8D_AAYc_uFE2n4cquHpnK7-" TargetMode="External"/><Relationship Id="rId101" Type="http://schemas.openxmlformats.org/officeDocument/2006/relationships/hyperlink" Target="https://drive.google.com/open?id=19PLLPOsafSquyUaxT1btboC4l6gOBkXh" TargetMode="External"/><Relationship Id="rId122" Type="http://schemas.openxmlformats.org/officeDocument/2006/relationships/hyperlink" Target="https://drive.google.com/open?id=11hfKR6k1d2mFiyI7MOFGLrTOX6Lmdx0t" TargetMode="External"/><Relationship Id="rId143" Type="http://schemas.openxmlformats.org/officeDocument/2006/relationships/hyperlink" Target="https://youtu.be/_NPGc18ybNo" TargetMode="External"/><Relationship Id="rId164" Type="http://schemas.openxmlformats.org/officeDocument/2006/relationships/hyperlink" Target="https://youtu.be/DAGt5V2tt9A" TargetMode="External"/><Relationship Id="rId185" Type="http://schemas.openxmlformats.org/officeDocument/2006/relationships/hyperlink" Target="https://drive.google.com/file/d/1qbOdP92kfEOKpc0Smp2qsuK0o_YfaQtA/view?usp=sharing" TargetMode="External"/><Relationship Id="rId9" Type="http://schemas.openxmlformats.org/officeDocument/2006/relationships/hyperlink" Target="https://drive.google.com/file/d/1KbLCLChUURnm9rqd0luM3JEhuwwNCOly/view?usp=sharing" TargetMode="External"/><Relationship Id="rId210" Type="http://schemas.openxmlformats.org/officeDocument/2006/relationships/hyperlink" Target="https://youtu.be/04qzVXCR1vQ" TargetMode="External"/><Relationship Id="rId26" Type="http://schemas.openxmlformats.org/officeDocument/2006/relationships/hyperlink" Target="https://youtu.be/W1ydi4ykYys" TargetMode="External"/><Relationship Id="rId231" Type="http://schemas.openxmlformats.org/officeDocument/2006/relationships/hyperlink" Target="https://youtu.be/ZNchnPi8lIA" TargetMode="External"/><Relationship Id="rId252" Type="http://schemas.openxmlformats.org/officeDocument/2006/relationships/hyperlink" Target="https://drive.google.com/file/d/182xUWRtsxjv9-j_co0XRLtKMsyVFR6sQ/view?usp=sharing" TargetMode="External"/><Relationship Id="rId273" Type="http://schemas.openxmlformats.org/officeDocument/2006/relationships/hyperlink" Target="https://youtu.be/gmYVAMhpMPo" TargetMode="External"/><Relationship Id="rId294" Type="http://schemas.openxmlformats.org/officeDocument/2006/relationships/hyperlink" Target="https://drive.google.com/file/d/1rlGZ4d-Ad-_xM2SWUeJRXqnnpCfbZSVx/view?usp=sharing" TargetMode="External"/><Relationship Id="rId47" Type="http://schemas.openxmlformats.org/officeDocument/2006/relationships/hyperlink" Target="https://youtu.be/DeRxShaIJ1o" TargetMode="External"/><Relationship Id="rId68" Type="http://schemas.openxmlformats.org/officeDocument/2006/relationships/hyperlink" Target="https://drive.google.com/open?id=1wXlRwrscwen_h4mYV1-ZgISUzjd8odwJ" TargetMode="External"/><Relationship Id="rId89" Type="http://schemas.openxmlformats.org/officeDocument/2006/relationships/hyperlink" Target="https://youtu.be/ftq9QHt6IZY" TargetMode="External"/><Relationship Id="rId112" Type="http://schemas.openxmlformats.org/officeDocument/2006/relationships/hyperlink" Target="https://youtu.be/dZiHuKEMlOo" TargetMode="External"/><Relationship Id="rId133" Type="http://schemas.openxmlformats.org/officeDocument/2006/relationships/hyperlink" Target="https://youtu.be/PcU55yCgqVo" TargetMode="External"/><Relationship Id="rId154" Type="http://schemas.openxmlformats.org/officeDocument/2006/relationships/hyperlink" Target="https://youtu.be/gIVAbxdDv8Q" TargetMode="External"/><Relationship Id="rId175" Type="http://schemas.openxmlformats.org/officeDocument/2006/relationships/hyperlink" Target="https://drive.google.com/file/d/1th8q1vZP3wvaE0-3a7rk2N0ExTNIvL8-/view?usp=sharing" TargetMode="External"/><Relationship Id="rId196" Type="http://schemas.openxmlformats.org/officeDocument/2006/relationships/hyperlink" Target="https://youtu.be/3XhRGGL-uLg" TargetMode="External"/><Relationship Id="rId200" Type="http://schemas.openxmlformats.org/officeDocument/2006/relationships/hyperlink" Target="https://youtu.be/9-55zHGtpW4" TargetMode="External"/><Relationship Id="rId16" Type="http://schemas.openxmlformats.org/officeDocument/2006/relationships/hyperlink" Target="https://youtu.be/BFpclGTGKqo" TargetMode="External"/><Relationship Id="rId221" Type="http://schemas.openxmlformats.org/officeDocument/2006/relationships/hyperlink" Target="https://drive.google.com/file/d/1m_O7jCbrw-oT98vb4y2hs_ztznRC5pat/view?usp=sharing" TargetMode="External"/><Relationship Id="rId242" Type="http://schemas.openxmlformats.org/officeDocument/2006/relationships/hyperlink" Target="https://drive.google.com/file/d/1AJhqdoJTjJQ5zZVvCosLR68NTpjgi4z-/view?usp=sharing" TargetMode="External"/><Relationship Id="rId263" Type="http://schemas.openxmlformats.org/officeDocument/2006/relationships/hyperlink" Target="https://youtu.be/lr_-4yGHS98" TargetMode="External"/><Relationship Id="rId284" Type="http://schemas.openxmlformats.org/officeDocument/2006/relationships/hyperlink" Target="https://youtu.be/M3NsZ7RBaSg" TargetMode="External"/><Relationship Id="rId37" Type="http://schemas.openxmlformats.org/officeDocument/2006/relationships/hyperlink" Target="https://youtu.be/IFSf8eo8V9Y" TargetMode="External"/><Relationship Id="rId58" Type="http://schemas.openxmlformats.org/officeDocument/2006/relationships/hyperlink" Target="https://drive.google.com/open?id=1dWXV8nGpgvG439SQODhG_CkB9QD73I5D" TargetMode="External"/><Relationship Id="rId79" Type="http://schemas.openxmlformats.org/officeDocument/2006/relationships/hyperlink" Target="https://youtu.be/OVyZZM1sFT4" TargetMode="External"/><Relationship Id="rId102" Type="http://schemas.openxmlformats.org/officeDocument/2006/relationships/hyperlink" Target="https://youtu.be/qIsNvASp1Z8" TargetMode="External"/><Relationship Id="rId123" Type="http://schemas.openxmlformats.org/officeDocument/2006/relationships/hyperlink" Target="https://youtu.be/oWVcZWy7mX0" TargetMode="External"/><Relationship Id="rId144" Type="http://schemas.openxmlformats.org/officeDocument/2006/relationships/hyperlink" Target="https://youtu.be/2dbV9mHH7M0" TargetMode="External"/><Relationship Id="rId90" Type="http://schemas.openxmlformats.org/officeDocument/2006/relationships/hyperlink" Target="https://drive.google.com/open?id=1ueF8P_YMU83XI48bJ5PmRUhKFzmbOBQf" TargetMode="External"/><Relationship Id="rId165" Type="http://schemas.openxmlformats.org/officeDocument/2006/relationships/hyperlink" Target="https://drive.google.com/file/d/1H6FNZPfiI1lstceScXPA4gMidlKBmWwq/view?usp=sharing" TargetMode="External"/><Relationship Id="rId186" Type="http://schemas.openxmlformats.org/officeDocument/2006/relationships/hyperlink" Target="https://youtu.be/cb0n4S82Qk0" TargetMode="External"/><Relationship Id="rId211" Type="http://schemas.openxmlformats.org/officeDocument/2006/relationships/hyperlink" Target="https://drive.google.com/file/d/1IZQ_v3tjLU_3jNHZI68AmpTGRygLan9s/view?usp=sharing" TargetMode="External"/><Relationship Id="rId232" Type="http://schemas.openxmlformats.org/officeDocument/2006/relationships/hyperlink" Target="https://youtu.be/cYVXXkQOAmc" TargetMode="External"/><Relationship Id="rId253" Type="http://schemas.openxmlformats.org/officeDocument/2006/relationships/hyperlink" Target="https://youtu.be/Fr5ifRkunWI" TargetMode="External"/><Relationship Id="rId274" Type="http://schemas.openxmlformats.org/officeDocument/2006/relationships/hyperlink" Target="https://drive.google.com/file/d/1rQPdV82Uy093H22lVeAPTeFKCCFPgwMT/view?usp=sharing" TargetMode="External"/><Relationship Id="rId295" Type="http://schemas.openxmlformats.org/officeDocument/2006/relationships/hyperlink" Target="https://youtu.be/7I7IZZzllLg" TargetMode="External"/><Relationship Id="rId27" Type="http://schemas.openxmlformats.org/officeDocument/2006/relationships/hyperlink" Target="https://drive.google.com/file/d/1YPj6KzgWMcU1CVcxzB4iIWdywE3tDRS8/view?usp=sharing" TargetMode="External"/><Relationship Id="rId48" Type="http://schemas.openxmlformats.org/officeDocument/2006/relationships/hyperlink" Target="https://youtu.be/DeRxShaIJ1o" TargetMode="External"/><Relationship Id="rId69" Type="http://schemas.openxmlformats.org/officeDocument/2006/relationships/hyperlink" Target="https://youtu.be/b5j_Zhq4Vlg" TargetMode="External"/><Relationship Id="rId113" Type="http://schemas.openxmlformats.org/officeDocument/2006/relationships/hyperlink" Target="https://drive.google.com/open?id=1vXJ1tBnrlNJYer47Dg5a4HgMaTgIzfdc" TargetMode="External"/><Relationship Id="rId134" Type="http://schemas.openxmlformats.org/officeDocument/2006/relationships/hyperlink" Target="https://drive.google.com/file/d/1lHCeI3_zns6WWpir_U0VGeQfSxDYF5o_/view?usp=sharing" TargetMode="External"/><Relationship Id="rId80" Type="http://schemas.openxmlformats.org/officeDocument/2006/relationships/hyperlink" Target="https://drive.google.com/open?id=1wZfUDRUV34ebdfWFremn9y-Adao-NfaE" TargetMode="External"/><Relationship Id="rId155" Type="http://schemas.openxmlformats.org/officeDocument/2006/relationships/hyperlink" Target="https://drive.google.com/file/d/1jltDJhKD31ZPpd9u6mT47pQsTYlO-XEt/view?usp=sharing" TargetMode="External"/><Relationship Id="rId176" Type="http://schemas.openxmlformats.org/officeDocument/2006/relationships/hyperlink" Target="https://youtu.be/r-cz0mweM58" TargetMode="External"/><Relationship Id="rId197" Type="http://schemas.openxmlformats.org/officeDocument/2006/relationships/hyperlink" Target="https://drive.google.com/file/d/17HUzsFJW5-QTSNdM-KrrMb3VDi9erYyp/view?usp=sharing" TargetMode="External"/><Relationship Id="rId201" Type="http://schemas.openxmlformats.org/officeDocument/2006/relationships/hyperlink" Target="https://drive.google.com/file/d/1j7LXtlBrCrodg3vzhDxac_57eBmilRYN/view?usp=sharing" TargetMode="External"/><Relationship Id="rId222" Type="http://schemas.openxmlformats.org/officeDocument/2006/relationships/hyperlink" Target="https://youtu.be/u9XE9On6uqY" TargetMode="External"/><Relationship Id="rId243" Type="http://schemas.openxmlformats.org/officeDocument/2006/relationships/hyperlink" Target="https://youtu.be/4X4yr3rUL7M" TargetMode="External"/><Relationship Id="rId264" Type="http://schemas.openxmlformats.org/officeDocument/2006/relationships/hyperlink" Target="https://drive.google.com/file/d/1gB58OYhKNxYOjmFihc9TC3w2FOxt_kmu/view?usp=sharing" TargetMode="External"/><Relationship Id="rId285" Type="http://schemas.openxmlformats.org/officeDocument/2006/relationships/hyperlink" Target="https://youtu.be/ik5qXq3TktU" TargetMode="External"/><Relationship Id="rId17" Type="http://schemas.openxmlformats.org/officeDocument/2006/relationships/hyperlink" Target="https://drive.google.com/open?id=1l0sslHFU_ZN8B8nO5VOADadoPxNoFfR9" TargetMode="External"/><Relationship Id="rId38" Type="http://schemas.openxmlformats.org/officeDocument/2006/relationships/hyperlink" Target="https://youtu.be/vQ_C3RqQwJ4" TargetMode="External"/><Relationship Id="rId59" Type="http://schemas.openxmlformats.org/officeDocument/2006/relationships/hyperlink" Target="https://youtu.be/JPQW8v-EvP4" TargetMode="External"/><Relationship Id="rId103" Type="http://schemas.openxmlformats.org/officeDocument/2006/relationships/hyperlink" Target="https://drive.google.com/open?id=1oy40thxp8aPnf_uI1edgUkYyfYHauvik" TargetMode="External"/><Relationship Id="rId124" Type="http://schemas.openxmlformats.org/officeDocument/2006/relationships/hyperlink" Target="https://drive.google.com/file/d/1hfQ-5bO2cJR2CUj3f653PuVPip677Taf/view?usp=sharing" TargetMode="External"/><Relationship Id="rId70" Type="http://schemas.openxmlformats.org/officeDocument/2006/relationships/hyperlink" Target="https://drive.google.com/open?id=1wkO9ikgF-6yW_hVcYWJ7cYPpDRyfhyOm" TargetMode="External"/><Relationship Id="rId91" Type="http://schemas.openxmlformats.org/officeDocument/2006/relationships/hyperlink" Target="https://youtu.be/BQEWxWGyQng" TargetMode="External"/><Relationship Id="rId145" Type="http://schemas.openxmlformats.org/officeDocument/2006/relationships/hyperlink" Target="https://drive.google.com/file/d/1RMV3EDBPb-8cBcDR2IeiWNyotGaECJzE/view?usp=sharing" TargetMode="External"/><Relationship Id="rId166" Type="http://schemas.openxmlformats.org/officeDocument/2006/relationships/hyperlink" Target="https://youtu.be/WIrIYXXjWyA" TargetMode="External"/><Relationship Id="rId187" Type="http://schemas.openxmlformats.org/officeDocument/2006/relationships/hyperlink" Target="https://drive.google.com/file/d/1_jOQbajBrb0g-Krwu9xTR8TAXtMjOkVF/view?usp=sharin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BBRN2pqYH38" TargetMode="External"/><Relationship Id="rId233" Type="http://schemas.openxmlformats.org/officeDocument/2006/relationships/hyperlink" Target="https://drive.google.com/file/d/18touFzqIgs-NnbUyftTnUYXUIlrlFsrs/view?usp=sharing" TargetMode="External"/><Relationship Id="rId254" Type="http://schemas.openxmlformats.org/officeDocument/2006/relationships/hyperlink" Target="https://drive.google.com/file/d/1vY4JMHIZKtY8n-ZGvKC0MOu93H_7cs8t/view?usp=sharing" TargetMode="External"/><Relationship Id="rId28" Type="http://schemas.openxmlformats.org/officeDocument/2006/relationships/hyperlink" Target="https://youtu.be/000jlNOJo9s" TargetMode="External"/><Relationship Id="rId49" Type="http://schemas.openxmlformats.org/officeDocument/2006/relationships/hyperlink" Target="https://youtu.be/-CmZSAKSo9w" TargetMode="External"/><Relationship Id="rId114" Type="http://schemas.openxmlformats.org/officeDocument/2006/relationships/hyperlink" Target="https://youtu.be/lC-eYQPvlGo" TargetMode="External"/><Relationship Id="rId275" Type="http://schemas.openxmlformats.org/officeDocument/2006/relationships/hyperlink" Target="https://youtu.be/pGvjU_VecBA" TargetMode="External"/><Relationship Id="rId296" Type="http://schemas.openxmlformats.org/officeDocument/2006/relationships/hyperlink" Target="https://drive.google.com/file/d/1rlGZ4d-Ad-_xM2SWUeJRXqnnpCfbZSVx/view?usp=sharing" TargetMode="External"/><Relationship Id="rId60" Type="http://schemas.openxmlformats.org/officeDocument/2006/relationships/hyperlink" Target="https://drive.google.com/open?id=1RrAlsdZcRI2w1PzNM1uEYvNm43zu-kpD" TargetMode="External"/><Relationship Id="rId81" Type="http://schemas.openxmlformats.org/officeDocument/2006/relationships/hyperlink" Target="https://youtu.be/Yv_3k_4gqmU" TargetMode="External"/><Relationship Id="rId135" Type="http://schemas.openxmlformats.org/officeDocument/2006/relationships/hyperlink" Target="https://youtu.be/HNvL7FCHBXc" TargetMode="External"/><Relationship Id="rId156" Type="http://schemas.openxmlformats.org/officeDocument/2006/relationships/hyperlink" Target="https://youtu.be/5e6x5JQaBAM" TargetMode="External"/><Relationship Id="rId177" Type="http://schemas.openxmlformats.org/officeDocument/2006/relationships/hyperlink" Target="https://drive.google.com/file/d/1I_9Gfqo9sUCZeO92Uyg7OYtqgPX8h-WE/view?usp=sharing" TargetMode="External"/><Relationship Id="rId198" Type="http://schemas.openxmlformats.org/officeDocument/2006/relationships/hyperlink" Target="https://youtu.be/tUHgXLbhNuQ" TargetMode="External"/><Relationship Id="rId202" Type="http://schemas.openxmlformats.org/officeDocument/2006/relationships/hyperlink" Target="https://youtu.be/b4WZR3Tpa2E" TargetMode="External"/><Relationship Id="rId223" Type="http://schemas.openxmlformats.org/officeDocument/2006/relationships/hyperlink" Target="https://youtu.be/yYRCynItr7g" TargetMode="External"/><Relationship Id="rId244" Type="http://schemas.openxmlformats.org/officeDocument/2006/relationships/hyperlink" Target="https://drive.google.com/file/d/18UezrLfGCaf4baoLjWEe54bfTlXWIEM9/view?usp=sharing" TargetMode="External"/><Relationship Id="rId18" Type="http://schemas.openxmlformats.org/officeDocument/2006/relationships/hyperlink" Target="https://youtu.be/7ncqfU_Zt3I" TargetMode="External"/><Relationship Id="rId39" Type="http://schemas.openxmlformats.org/officeDocument/2006/relationships/hyperlink" Target="https://drive.google.com/file/d/1JhYfNzcEBw01LyYpnZ4ley4KClGGJWij/view?usp=sharing" TargetMode="External"/><Relationship Id="rId265" Type="http://schemas.openxmlformats.org/officeDocument/2006/relationships/hyperlink" Target="https://youtu.be/S3ofR0QxVSM" TargetMode="External"/><Relationship Id="rId286" Type="http://schemas.openxmlformats.org/officeDocument/2006/relationships/hyperlink" Target="https://drive.google.com/file/d/1AOp6ivvpecbsAHM5b12SWebCaS3KxJVP/view?usp=sharing" TargetMode="External"/><Relationship Id="rId50" Type="http://schemas.openxmlformats.org/officeDocument/2006/relationships/hyperlink" Target="https://youtu.be/-CmZSAKSo9w" TargetMode="External"/><Relationship Id="rId104" Type="http://schemas.openxmlformats.org/officeDocument/2006/relationships/hyperlink" Target="https://youtu.be/kg3k_-TJCJw" TargetMode="External"/><Relationship Id="rId125" Type="http://schemas.openxmlformats.org/officeDocument/2006/relationships/hyperlink" Target="https://youtu.be/KgOAwIj9RPo" TargetMode="External"/><Relationship Id="rId146" Type="http://schemas.openxmlformats.org/officeDocument/2006/relationships/hyperlink" Target="https://youtu.be/mVowAaj_oYs" TargetMode="External"/><Relationship Id="rId167" Type="http://schemas.openxmlformats.org/officeDocument/2006/relationships/hyperlink" Target="https://drive.google.com/file/d/1nIX3UTOCN_UAMo3U12yVM8_J-irvMq3c/view?usp=sharing" TargetMode="External"/><Relationship Id="rId188" Type="http://schemas.openxmlformats.org/officeDocument/2006/relationships/hyperlink" Target="https://youtu.be/S22nchFpGBo" TargetMode="External"/><Relationship Id="rId71" Type="http://schemas.openxmlformats.org/officeDocument/2006/relationships/hyperlink" Target="https://youtu.be/DnAc-SZ9zD8" TargetMode="External"/><Relationship Id="rId92" Type="http://schemas.openxmlformats.org/officeDocument/2006/relationships/hyperlink" Target="https://drive.google.com/open?id=1uPZY8-mBwODosBFsKmVVqf-mC3FfhiP6" TargetMode="External"/><Relationship Id="rId213" Type="http://schemas.openxmlformats.org/officeDocument/2006/relationships/hyperlink" Target="https://drive.google.com/file/d/1nXJDMPSgFwiAmZZ5Rw-S7N85TU28BbzF/view?usp=sharing" TargetMode="External"/><Relationship Id="rId234" Type="http://schemas.openxmlformats.org/officeDocument/2006/relationships/hyperlink" Target="https://drive.google.com/file/d/1ouAlRTjBBpOtMAtDQOQJ4jbwj_DXwfnA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5r_4YLwrJ6TYHDvElQbxGUWjp56txrIi/view?usp=sharing" TargetMode="External"/><Relationship Id="rId255" Type="http://schemas.openxmlformats.org/officeDocument/2006/relationships/hyperlink" Target="https://youtu.be/QVDrMrne4qg" TargetMode="External"/><Relationship Id="rId276" Type="http://schemas.openxmlformats.org/officeDocument/2006/relationships/hyperlink" Target="https://drive.google.com/file/d/1IG-da_QmhZMDVKEiQsN15ARnLTlIadyq/view?usp=sharing" TargetMode="External"/><Relationship Id="rId297" Type="http://schemas.openxmlformats.org/officeDocument/2006/relationships/fontTable" Target="fontTable.xml"/><Relationship Id="rId40" Type="http://schemas.openxmlformats.org/officeDocument/2006/relationships/hyperlink" Target="https://youtu.be/EX3a7qreEbI" TargetMode="External"/><Relationship Id="rId115" Type="http://schemas.openxmlformats.org/officeDocument/2006/relationships/hyperlink" Target="https://drive.google.com/open?id=1TvE7H_i0JPcxK7C67Hx2pGNFSt84s7Km" TargetMode="External"/><Relationship Id="rId136" Type="http://schemas.openxmlformats.org/officeDocument/2006/relationships/hyperlink" Target="https://drive.google.com/file/d/11Yiijuu4vyGMKng2qy939jcbNHvx31Of/view?usp=sharing" TargetMode="External"/><Relationship Id="rId157" Type="http://schemas.openxmlformats.org/officeDocument/2006/relationships/hyperlink" Target="https://drive.google.com/file/d/1_Cj6FqXxSJltlOIK1yOsm36mRDQo2kQL/view?usp=sharing" TargetMode="External"/><Relationship Id="rId178" Type="http://schemas.openxmlformats.org/officeDocument/2006/relationships/hyperlink" Target="https://youtu.be/fIt5Riu28n8" TargetMode="External"/><Relationship Id="rId61" Type="http://schemas.openxmlformats.org/officeDocument/2006/relationships/hyperlink" Target="https://youtu.be/JqPLgtfeffY" TargetMode="External"/><Relationship Id="rId82" Type="http://schemas.openxmlformats.org/officeDocument/2006/relationships/hyperlink" Target="https://drive.google.com/open?id=1uyRepoygHc_GnAIWKeSVd7EPyF2y_qXq" TargetMode="External"/><Relationship Id="rId199" Type="http://schemas.openxmlformats.org/officeDocument/2006/relationships/hyperlink" Target="https://drive.google.com/file/d/1dOsuna7dES5isqemZgkfpJH_HIyLsiAs/view?usp=sharing" TargetMode="External"/><Relationship Id="rId203" Type="http://schemas.openxmlformats.org/officeDocument/2006/relationships/hyperlink" Target="https://drive.google.com/file/d/1XL1u2KbNZGPtx-Ya5P9Y99hZCO9w5dwT/view?usp=sharing" TargetMode="External"/><Relationship Id="rId19" Type="http://schemas.openxmlformats.org/officeDocument/2006/relationships/hyperlink" Target="https://drive.google.com/open?id=1A2iMcCoAQR_mdRwRODroVc-F98i90zHH" TargetMode="External"/><Relationship Id="rId224" Type="http://schemas.openxmlformats.org/officeDocument/2006/relationships/hyperlink" Target="https://drive.google.com/file/d/1ecXmVhdioysMTgf2hA9OyJ1c4QS70U1-/view?usp=sharing" TargetMode="External"/><Relationship Id="rId245" Type="http://schemas.openxmlformats.org/officeDocument/2006/relationships/hyperlink" Target="https://youtu.be/OwfewyvDsdI" TargetMode="External"/><Relationship Id="rId266" Type="http://schemas.openxmlformats.org/officeDocument/2006/relationships/hyperlink" Target="https://drive.google.com/file/d/1qjv9c1UBP0GBF_QIzGl1FejvJGRPV9iz/view?usp=sharing" TargetMode="External"/><Relationship Id="rId287" Type="http://schemas.openxmlformats.org/officeDocument/2006/relationships/hyperlink" Target="https://youtu.be/XetS4QLac8U" TargetMode="External"/><Relationship Id="rId30" Type="http://schemas.openxmlformats.org/officeDocument/2006/relationships/hyperlink" Target="https://youtu.be/G1jlNrtktFg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XOiZB3DnE1JpCMlf90gaQEMNKBtyGqDS/view?usp=sharing" TargetMode="External"/><Relationship Id="rId147" Type="http://schemas.openxmlformats.org/officeDocument/2006/relationships/hyperlink" Target="https://drive.google.com/file/d/139HNMOSu-QSXW7iTpMTLzI4T0tg7fILm/view?usp=sharing" TargetMode="External"/><Relationship Id="rId168" Type="http://schemas.openxmlformats.org/officeDocument/2006/relationships/hyperlink" Target="https://youtu.be/L_K9vy0qLjw" TargetMode="External"/><Relationship Id="rId51" Type="http://schemas.openxmlformats.org/officeDocument/2006/relationships/hyperlink" Target="https://youtu.be/BTtdZfhh_d8" TargetMode="External"/><Relationship Id="rId72" Type="http://schemas.openxmlformats.org/officeDocument/2006/relationships/hyperlink" Target="https://drive.google.com/open?id=1DDmYIsfal4nh3BEf6YL8xpZfEkgtfK6O" TargetMode="External"/><Relationship Id="rId93" Type="http://schemas.openxmlformats.org/officeDocument/2006/relationships/hyperlink" Target="https://youtu.be/Qt1j0y7fq0A" TargetMode="External"/><Relationship Id="rId189" Type="http://schemas.openxmlformats.org/officeDocument/2006/relationships/hyperlink" Target="https://drive.google.com/file/d/18BVHPDeNyKmk0tdrgR-Z5NxAAAw2VJIU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YPhkGW-QU2w" TargetMode="External"/><Relationship Id="rId235" Type="http://schemas.openxmlformats.org/officeDocument/2006/relationships/hyperlink" Target="https://youtu.be/IuLrqZPJbQw" TargetMode="External"/><Relationship Id="rId256" Type="http://schemas.openxmlformats.org/officeDocument/2006/relationships/hyperlink" Target="https://drive.google.com/file/d/1kP9CR1FkCqvw4GDdIv6TOxgTQq910w52/view?usp=sharing" TargetMode="External"/><Relationship Id="rId277" Type="http://schemas.openxmlformats.org/officeDocument/2006/relationships/hyperlink" Target="https://youtu.be/c3u1PFvLOLU" TargetMode="External"/><Relationship Id="rId298" Type="http://schemas.openxmlformats.org/officeDocument/2006/relationships/theme" Target="theme/theme1.xml"/><Relationship Id="rId116" Type="http://schemas.openxmlformats.org/officeDocument/2006/relationships/hyperlink" Target="https://youtu.be/Yv6lR1C73Z4" TargetMode="External"/><Relationship Id="rId137" Type="http://schemas.openxmlformats.org/officeDocument/2006/relationships/hyperlink" Target="https://youtu.be/BEAUpiBfEP4" TargetMode="External"/><Relationship Id="rId158" Type="http://schemas.openxmlformats.org/officeDocument/2006/relationships/hyperlink" Target="https://youtu.be/8mG-t8MuaMM" TargetMode="External"/><Relationship Id="rId20" Type="http://schemas.openxmlformats.org/officeDocument/2006/relationships/hyperlink" Target="https://youtu.be/x9W3ki0LsFc" TargetMode="External"/><Relationship Id="rId41" Type="http://schemas.openxmlformats.org/officeDocument/2006/relationships/hyperlink" Target="https://drive.google.com/open?id=14e9lfZ7-rADn431pfIiT0rTeAaXHbo5I" TargetMode="External"/><Relationship Id="rId62" Type="http://schemas.openxmlformats.org/officeDocument/2006/relationships/hyperlink" Target="https://drive.google.com/open?id=1m-8mvQUA6gag6CYcdi1YKNe0ZAR1KxWa" TargetMode="External"/><Relationship Id="rId83" Type="http://schemas.openxmlformats.org/officeDocument/2006/relationships/hyperlink" Target="https://youtu.be/f8Sabjy-mqg" TargetMode="External"/><Relationship Id="rId179" Type="http://schemas.openxmlformats.org/officeDocument/2006/relationships/hyperlink" Target="https://drive.google.com/file/d/1HjEt9lSlN3bpREyrDhbWeMSL0EVkSdYP/view?usp=sharing" TargetMode="External"/><Relationship Id="rId190" Type="http://schemas.openxmlformats.org/officeDocument/2006/relationships/hyperlink" Target="https://youtu.be/LZQ8O5Gj2Rc" TargetMode="External"/><Relationship Id="rId204" Type="http://schemas.openxmlformats.org/officeDocument/2006/relationships/hyperlink" Target="https://youtu.be/VQBU8ghlrJY" TargetMode="External"/><Relationship Id="rId225" Type="http://schemas.openxmlformats.org/officeDocument/2006/relationships/hyperlink" Target="https://youtu.be/lE9yP_f2KuY" TargetMode="External"/><Relationship Id="rId246" Type="http://schemas.openxmlformats.org/officeDocument/2006/relationships/hyperlink" Target="https://drive.google.com/file/d/1KboBoqfZ_Rjkojwab3Wd6-iAzo4HEZJ5/view?usp=sharing" TargetMode="External"/><Relationship Id="rId267" Type="http://schemas.openxmlformats.org/officeDocument/2006/relationships/hyperlink" Target="https://youtu.be/Ys9tw7TRMvc" TargetMode="External"/><Relationship Id="rId288" Type="http://schemas.openxmlformats.org/officeDocument/2006/relationships/hyperlink" Target="https://drive.google.com/file/d/1Z5jbPfUXXhhrm-7r-0uPYmpgkhkAhm2r/view?usp=sharing" TargetMode="External"/><Relationship Id="rId106" Type="http://schemas.openxmlformats.org/officeDocument/2006/relationships/hyperlink" Target="https://youtu.be/Dq0RlPm8RdQ" TargetMode="External"/><Relationship Id="rId127" Type="http://schemas.openxmlformats.org/officeDocument/2006/relationships/hyperlink" Target="https://youtu.be/3hl4vtn1AYk" TargetMode="External"/><Relationship Id="rId10" Type="http://schemas.openxmlformats.org/officeDocument/2006/relationships/hyperlink" Target="https://youtu.be/rxwvVLZ5cQo" TargetMode="External"/><Relationship Id="rId31" Type="http://schemas.openxmlformats.org/officeDocument/2006/relationships/hyperlink" Target="https://drive.google.com/open?id=1uo60AbeRFE2-ZxwDAiB0yDk2qtaY_AME" TargetMode="External"/><Relationship Id="rId52" Type="http://schemas.openxmlformats.org/officeDocument/2006/relationships/hyperlink" Target="https://youtu.be/BTtdZfhh_d8" TargetMode="External"/><Relationship Id="rId73" Type="http://schemas.openxmlformats.org/officeDocument/2006/relationships/hyperlink" Target="https://youtu.be/qAiGH5ym_bs" TargetMode="External"/><Relationship Id="rId94" Type="http://schemas.openxmlformats.org/officeDocument/2006/relationships/hyperlink" Target="https://drive.google.com/open?id=1B3NpD1lWI1RK9Pn-3opyfXhHDUcuwCPP" TargetMode="External"/><Relationship Id="rId148" Type="http://schemas.openxmlformats.org/officeDocument/2006/relationships/hyperlink" Target="https://youtu.be/IylX4S38cqU" TargetMode="External"/><Relationship Id="rId169" Type="http://schemas.openxmlformats.org/officeDocument/2006/relationships/hyperlink" Target="https://drive.google.com/file/d/16lQI2vnjMYcfyPYLOfY6VitzYzCZz34i/view?usp=sharing" TargetMode="External"/><Relationship Id="rId4" Type="http://schemas.openxmlformats.org/officeDocument/2006/relationships/hyperlink" Target="https://youtu.be/-1JMTLZ0cgk" TargetMode="External"/><Relationship Id="rId180" Type="http://schemas.openxmlformats.org/officeDocument/2006/relationships/hyperlink" Target="https://youtu.be/lcec4fKlCgI" TargetMode="External"/><Relationship Id="rId215" Type="http://schemas.openxmlformats.org/officeDocument/2006/relationships/hyperlink" Target="https://drive.google.com/file/d/1-_CpxR-WgLkmnTMvat4FSyxQh-aDalV6/view?usp=sharing" TargetMode="External"/><Relationship Id="rId236" Type="http://schemas.openxmlformats.org/officeDocument/2006/relationships/hyperlink" Target="https://drive.google.com/file/d/1uAeXGEy5Q0V4GFP6PRp5cUhHw7gQEQ1k/view?usp=sharing" TargetMode="External"/><Relationship Id="rId257" Type="http://schemas.openxmlformats.org/officeDocument/2006/relationships/hyperlink" Target="https://youtu.be/sXpFUDqf_Ko" TargetMode="External"/><Relationship Id="rId278" Type="http://schemas.openxmlformats.org/officeDocument/2006/relationships/hyperlink" Target="https://drive.google.com/file/d/1dvLtxUWmytVcnxvE7ZVwfB5sg2sw6iq7/view?usp=sharing" TargetMode="External"/><Relationship Id="rId42" Type="http://schemas.openxmlformats.org/officeDocument/2006/relationships/hyperlink" Target="https://youtu.be/g7qmZUZZRE8" TargetMode="External"/><Relationship Id="rId84" Type="http://schemas.openxmlformats.org/officeDocument/2006/relationships/hyperlink" Target="https://drive.google.com/open?id=14CVFdK2Oz-btbH21qCz1sQkdRT6jmKbT" TargetMode="External"/><Relationship Id="rId138" Type="http://schemas.openxmlformats.org/officeDocument/2006/relationships/hyperlink" Target="https://drive.google.com/file/d/1vrePVH2bVUt8pr__ZyVwYylPc70ToEkL/view?usp=sharing" TargetMode="External"/><Relationship Id="rId191" Type="http://schemas.openxmlformats.org/officeDocument/2006/relationships/hyperlink" Target="https://drive.google.com/file/d/1KpE_IsX_axu3nlBPOIe0iZqhs66fq9O9/view?usp=sharing" TargetMode="External"/><Relationship Id="rId205" Type="http://schemas.openxmlformats.org/officeDocument/2006/relationships/hyperlink" Target="https://drive.google.com/file/d/1XL1u2KbNZGPtx-Ya5P9Y99hZCO9w5dwT/view?usp=sharing" TargetMode="External"/><Relationship Id="rId247" Type="http://schemas.openxmlformats.org/officeDocument/2006/relationships/hyperlink" Target="https://youtu.be/cmxu75eEPE0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9yiFijt-hRc" TargetMode="External"/><Relationship Id="rId11" Type="http://schemas.openxmlformats.org/officeDocument/2006/relationships/hyperlink" Target="https://drive.google.com/file/d/1qzi6-u_Pv1rZj6bY3dlbBq-W9kz8YfK9/view?usp=sharing" TargetMode="External"/><Relationship Id="rId53" Type="http://schemas.openxmlformats.org/officeDocument/2006/relationships/hyperlink" Target="https://youtu.be/KfKzrZdQS1Y" TargetMode="External"/><Relationship Id="rId149" Type="http://schemas.openxmlformats.org/officeDocument/2006/relationships/hyperlink" Target="https://drive.google.com/file/d/1g_qnPN1QPxh4JmWttni2TUeI4khX9j44/view?usp=sharing" TargetMode="External"/><Relationship Id="rId95" Type="http://schemas.openxmlformats.org/officeDocument/2006/relationships/hyperlink" Target="https://drive.google.com/open?id=1Ti6G9oQfx5uOdVyBCyJIGvjqbLmVtJp9" TargetMode="External"/><Relationship Id="rId160" Type="http://schemas.openxmlformats.org/officeDocument/2006/relationships/hyperlink" Target="https://youtu.be/4xiJWBeKoR8" TargetMode="External"/><Relationship Id="rId216" Type="http://schemas.openxmlformats.org/officeDocument/2006/relationships/hyperlink" Target="https://youtu.be/m40wnP6qpkw" TargetMode="External"/><Relationship Id="rId258" Type="http://schemas.openxmlformats.org/officeDocument/2006/relationships/hyperlink" Target="https://drive.google.com/file/d/1S_x7Pp_o4NZ4N38DK70Zk29PWJG1APIe/view?usp=sharing" TargetMode="External"/><Relationship Id="rId22" Type="http://schemas.openxmlformats.org/officeDocument/2006/relationships/hyperlink" Target="https://youtu.be/bLHVP9oZci0" TargetMode="External"/><Relationship Id="rId64" Type="http://schemas.openxmlformats.org/officeDocument/2006/relationships/hyperlink" Target="https://youtu.be/9bIxuON7SXg" TargetMode="External"/><Relationship Id="rId118" Type="http://schemas.openxmlformats.org/officeDocument/2006/relationships/hyperlink" Target="https://drive.google.com/open?id=16etwDKMk2fzBWRxF5p_lcCLC1aPcThXQ" TargetMode="External"/><Relationship Id="rId171" Type="http://schemas.openxmlformats.org/officeDocument/2006/relationships/hyperlink" Target="https://drive.google.com/file/d/1QGQK4TFDyGTnnVaLZlQ4YIPojRR-ysQR/view?usp=sharing" TargetMode="External"/><Relationship Id="rId227" Type="http://schemas.openxmlformats.org/officeDocument/2006/relationships/hyperlink" Target="https://youtu.be/Fboa_gbHiSs" TargetMode="External"/><Relationship Id="rId269" Type="http://schemas.openxmlformats.org/officeDocument/2006/relationships/hyperlink" Target="https://youtu.be/G2RgjYBQmEs" TargetMode="External"/><Relationship Id="rId33" Type="http://schemas.openxmlformats.org/officeDocument/2006/relationships/hyperlink" Target="https://youtu.be/hZ_bzG8kiFE" TargetMode="External"/><Relationship Id="rId129" Type="http://schemas.openxmlformats.org/officeDocument/2006/relationships/hyperlink" Target="https://youtu.be/rqINM2LVJYY" TargetMode="External"/><Relationship Id="rId280" Type="http://schemas.openxmlformats.org/officeDocument/2006/relationships/hyperlink" Target="https://drive.google.com/file/d/1jL16eiMNnosisZqS8EUrZ_tzcGG5q_eE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4181</Words>
  <Characters>23836</Characters>
  <Application>Microsoft Office Word</Application>
  <DocSecurity>0</DocSecurity>
  <Lines>198</Lines>
  <Paragraphs>55</Paragraphs>
  <ScaleCrop>false</ScaleCrop>
  <Company/>
  <LinksUpToDate>false</LinksUpToDate>
  <CharactersWithSpaces>27962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7</cp:revision>
  <cp:lastPrinted>2022-07-27T03:48:00Z</cp:lastPrinted>
  <dcterms:created xsi:type="dcterms:W3CDTF">2022-07-27T03:36:00Z</dcterms:created>
  <dcterms:modified xsi:type="dcterms:W3CDTF">2022-07-27T03:48:00Z</dcterms:modified>
</cp:coreProperties>
</file>